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5A66" w14:textId="77777777" w:rsidR="004F0C66" w:rsidRPr="00C17540"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20C3B6B3" w14:textId="77777777" w:rsidR="004F0C66" w:rsidRPr="00C17540"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0F44BAFC" w14:textId="77777777" w:rsidR="004F0C66" w:rsidRPr="00C17540"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5AC613BC" w14:textId="77777777" w:rsidR="004F0C66" w:rsidRPr="00C17540"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7BF00A5B" w14:textId="77777777" w:rsidR="004F0C66" w:rsidRPr="00C17540"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42CA36F3" w14:textId="77777777" w:rsidR="004F0C66" w:rsidRPr="00C17540"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62AAE5B6" w14:textId="77777777" w:rsidR="004F0C66" w:rsidRPr="00C17540"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513B645D" w14:textId="77777777" w:rsidR="004F0C66" w:rsidRDefault="004F0C66" w:rsidP="004F0C66">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Tatabányai Szakképzési Vizsgaközpont</w:t>
      </w:r>
    </w:p>
    <w:p w14:paraId="6E86172E" w14:textId="77777777" w:rsidR="004F0C66" w:rsidRPr="00C17540" w:rsidRDefault="004F0C66" w:rsidP="004F0C66">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Vizsgaszabályzat</w:t>
      </w:r>
    </w:p>
    <w:p w14:paraId="29341FEC" w14:textId="77777777" w:rsidR="004F0C66" w:rsidRPr="00C17540" w:rsidRDefault="004F0C66" w:rsidP="004F0C66">
      <w:pPr>
        <w:spacing w:line="276" w:lineRule="auto"/>
        <w:jc w:val="center"/>
        <w:rPr>
          <w:rFonts w:ascii="Times New Roman" w:hAnsi="Times New Roman" w:cs="Times New Roman"/>
          <w:szCs w:val="24"/>
        </w:rPr>
      </w:pPr>
    </w:p>
    <w:p w14:paraId="4FB95CE7" w14:textId="77777777" w:rsidR="004F0C66" w:rsidRPr="00C17540" w:rsidRDefault="004F0C66" w:rsidP="004F0C66">
      <w:pPr>
        <w:spacing w:line="276" w:lineRule="auto"/>
        <w:jc w:val="center"/>
        <w:rPr>
          <w:rFonts w:ascii="Times New Roman" w:hAnsi="Times New Roman" w:cs="Times New Roman"/>
          <w:szCs w:val="24"/>
        </w:rPr>
      </w:pPr>
    </w:p>
    <w:p w14:paraId="152DDE4A" w14:textId="77777777" w:rsidR="004F0C66" w:rsidRPr="00C17540" w:rsidRDefault="004F0C66" w:rsidP="004F0C66">
      <w:pPr>
        <w:pStyle w:val="Szvegtrzs21"/>
        <w:widowControl w:val="0"/>
        <w:spacing w:line="276" w:lineRule="auto"/>
        <w:jc w:val="left"/>
        <w:rPr>
          <w:color w:val="000000"/>
          <w:szCs w:val="24"/>
        </w:rPr>
      </w:pPr>
    </w:p>
    <w:p w14:paraId="1BB58497" w14:textId="77777777" w:rsidR="004F0C66" w:rsidRPr="00C17540" w:rsidRDefault="004F0C66" w:rsidP="004F0C66">
      <w:pPr>
        <w:pStyle w:val="Szvegtrzs21"/>
        <w:widowControl w:val="0"/>
        <w:spacing w:line="276" w:lineRule="auto"/>
        <w:rPr>
          <w:color w:val="000000"/>
          <w:szCs w:val="24"/>
        </w:rPr>
      </w:pPr>
    </w:p>
    <w:p w14:paraId="1DAC682E" w14:textId="77777777" w:rsidR="004F0C66" w:rsidRPr="00C17540" w:rsidRDefault="004F0C66" w:rsidP="004F0C66">
      <w:pPr>
        <w:pStyle w:val="Szvegtrzs21"/>
        <w:widowControl w:val="0"/>
        <w:spacing w:line="276" w:lineRule="auto"/>
        <w:rPr>
          <w:color w:val="000000"/>
          <w:szCs w:val="24"/>
        </w:rPr>
      </w:pPr>
    </w:p>
    <w:p w14:paraId="7A255F96" w14:textId="77777777" w:rsidR="004F0C66" w:rsidRPr="00C17540" w:rsidRDefault="004F0C66" w:rsidP="004F0C66">
      <w:pPr>
        <w:pStyle w:val="Szvegtrzs21"/>
        <w:widowControl w:val="0"/>
        <w:spacing w:line="276" w:lineRule="auto"/>
        <w:rPr>
          <w:color w:val="000000"/>
          <w:szCs w:val="24"/>
        </w:rPr>
      </w:pPr>
    </w:p>
    <w:p w14:paraId="06D0E426" w14:textId="77777777" w:rsidR="004F0C66" w:rsidRPr="00C17540" w:rsidRDefault="004F0C66" w:rsidP="004F0C66">
      <w:pPr>
        <w:pStyle w:val="Szvegtrzs21"/>
        <w:widowControl w:val="0"/>
        <w:spacing w:line="276" w:lineRule="auto"/>
        <w:rPr>
          <w:color w:val="000000"/>
          <w:szCs w:val="24"/>
        </w:rPr>
      </w:pPr>
    </w:p>
    <w:p w14:paraId="16CD3397" w14:textId="77777777" w:rsidR="004F0C66" w:rsidRPr="00C17540" w:rsidRDefault="004F0C66" w:rsidP="004F0C66">
      <w:pPr>
        <w:pStyle w:val="Szvegtrzs21"/>
        <w:widowControl w:val="0"/>
        <w:spacing w:line="276" w:lineRule="auto"/>
        <w:rPr>
          <w:color w:val="000000"/>
          <w:szCs w:val="24"/>
        </w:rPr>
      </w:pPr>
    </w:p>
    <w:p w14:paraId="5940DAA8" w14:textId="6CD4DB7D" w:rsidR="004F0C66" w:rsidRPr="00C17540" w:rsidRDefault="004F0C66" w:rsidP="004F0C66">
      <w:pPr>
        <w:pStyle w:val="Szvegtrzs21"/>
        <w:widowControl w:val="0"/>
        <w:spacing w:line="276" w:lineRule="auto"/>
        <w:rPr>
          <w:color w:val="000000"/>
          <w:szCs w:val="24"/>
        </w:rPr>
      </w:pPr>
      <w:bookmarkStart w:id="0" w:name="_Hlk41662934"/>
      <w:r w:rsidRPr="00C17540">
        <w:rPr>
          <w:color w:val="000000"/>
          <w:szCs w:val="24"/>
        </w:rPr>
        <w:t>Érvénybe lép:</w:t>
      </w:r>
      <w:r w:rsidR="00180350">
        <w:rPr>
          <w:color w:val="000000"/>
          <w:szCs w:val="24"/>
        </w:rPr>
        <w:t xml:space="preserve"> 2021. május 10.</w:t>
      </w:r>
    </w:p>
    <w:p w14:paraId="28113EB7" w14:textId="77777777" w:rsidR="004F0C66" w:rsidRPr="00C17540" w:rsidRDefault="004F0C66" w:rsidP="004F0C66">
      <w:pPr>
        <w:pStyle w:val="Szvegtrzs21"/>
        <w:widowControl w:val="0"/>
        <w:spacing w:line="276" w:lineRule="auto"/>
        <w:rPr>
          <w:color w:val="000000"/>
          <w:szCs w:val="24"/>
        </w:rPr>
      </w:pPr>
    </w:p>
    <w:p w14:paraId="389FCA99" w14:textId="77777777" w:rsidR="004F0C66" w:rsidRPr="00C17540" w:rsidRDefault="004F0C66" w:rsidP="004F0C66">
      <w:pPr>
        <w:pStyle w:val="Szvegtrzs21"/>
        <w:widowControl w:val="0"/>
        <w:spacing w:line="276" w:lineRule="auto"/>
        <w:rPr>
          <w:color w:val="000000"/>
          <w:szCs w:val="24"/>
        </w:rPr>
      </w:pPr>
    </w:p>
    <w:p w14:paraId="652C1A6F" w14:textId="77777777" w:rsidR="004F0C66" w:rsidRPr="00C17540" w:rsidRDefault="004F0C66" w:rsidP="004F0C66">
      <w:pPr>
        <w:pStyle w:val="Szvegtrzs21"/>
        <w:widowControl w:val="0"/>
        <w:spacing w:line="276" w:lineRule="auto"/>
        <w:rPr>
          <w:color w:val="000000"/>
          <w:szCs w:val="24"/>
        </w:rPr>
      </w:pPr>
    </w:p>
    <w:p w14:paraId="67FEFFC5" w14:textId="77777777" w:rsidR="004F0C66" w:rsidRPr="00C17540" w:rsidRDefault="004F0C66" w:rsidP="004F0C66">
      <w:pPr>
        <w:pStyle w:val="Szvegtrzs21"/>
        <w:widowControl w:val="0"/>
        <w:spacing w:line="276" w:lineRule="auto"/>
        <w:rPr>
          <w:szCs w:val="24"/>
        </w:rPr>
      </w:pPr>
    </w:p>
    <w:bookmarkEnd w:id="0"/>
    <w:p w14:paraId="3CA7148A" w14:textId="77777777" w:rsidR="004F0C66" w:rsidRPr="00891DBE" w:rsidRDefault="004F0C66" w:rsidP="004F0C66">
      <w:pPr>
        <w:spacing w:line="276"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4F0C66" w:rsidRPr="00891DBE" w14:paraId="792D58C6" w14:textId="77777777" w:rsidTr="00AF1637">
        <w:tc>
          <w:tcPr>
            <w:tcW w:w="4605" w:type="dxa"/>
          </w:tcPr>
          <w:p w14:paraId="70CBC227" w14:textId="77777777" w:rsidR="004F0C66" w:rsidRPr="00891DBE" w:rsidRDefault="004F0C66" w:rsidP="00AF1637">
            <w:pPr>
              <w:spacing w:before="40" w:line="276" w:lineRule="auto"/>
              <w:rPr>
                <w:rFonts w:ascii="Times New Roman" w:hAnsi="Times New Roman" w:cs="Times New Roman"/>
                <w:sz w:val="24"/>
                <w:szCs w:val="24"/>
              </w:rPr>
            </w:pPr>
            <w:r w:rsidRPr="00891DBE">
              <w:rPr>
                <w:rFonts w:ascii="Times New Roman" w:hAnsi="Times New Roman" w:cs="Times New Roman"/>
                <w:sz w:val="24"/>
                <w:szCs w:val="24"/>
              </w:rPr>
              <w:t>Összeállította:</w:t>
            </w:r>
          </w:p>
        </w:tc>
        <w:tc>
          <w:tcPr>
            <w:tcW w:w="4605" w:type="dxa"/>
          </w:tcPr>
          <w:p w14:paraId="53E45212" w14:textId="77777777" w:rsidR="004F0C66" w:rsidRPr="00891DBE" w:rsidRDefault="004F0C66" w:rsidP="00AF1637">
            <w:pPr>
              <w:spacing w:before="40" w:line="276" w:lineRule="auto"/>
              <w:rPr>
                <w:rFonts w:ascii="Times New Roman" w:hAnsi="Times New Roman" w:cs="Times New Roman"/>
                <w:sz w:val="24"/>
                <w:szCs w:val="24"/>
              </w:rPr>
            </w:pPr>
            <w:r w:rsidRPr="00891DBE">
              <w:rPr>
                <w:rFonts w:ascii="Times New Roman" w:hAnsi="Times New Roman" w:cs="Times New Roman"/>
                <w:sz w:val="24"/>
                <w:szCs w:val="24"/>
              </w:rPr>
              <w:t>Jóváhagyta:</w:t>
            </w:r>
          </w:p>
        </w:tc>
      </w:tr>
      <w:tr w:rsidR="004F0C66" w:rsidRPr="00891DBE" w14:paraId="42132638" w14:textId="77777777" w:rsidTr="00AF1637">
        <w:tc>
          <w:tcPr>
            <w:tcW w:w="4605" w:type="dxa"/>
          </w:tcPr>
          <w:p w14:paraId="5BB394C5" w14:textId="77777777" w:rsidR="004F0C66" w:rsidRPr="00891DBE" w:rsidRDefault="004F0C66" w:rsidP="00AF1637">
            <w:pPr>
              <w:spacing w:line="276" w:lineRule="auto"/>
              <w:jc w:val="center"/>
              <w:rPr>
                <w:rFonts w:ascii="Times New Roman" w:hAnsi="Times New Roman" w:cs="Times New Roman"/>
                <w:b/>
                <w:sz w:val="24"/>
                <w:szCs w:val="24"/>
              </w:rPr>
            </w:pPr>
            <w:r w:rsidRPr="00891DBE">
              <w:rPr>
                <w:rFonts w:ascii="Times New Roman" w:hAnsi="Times New Roman" w:cs="Times New Roman"/>
                <w:b/>
                <w:sz w:val="24"/>
                <w:szCs w:val="24"/>
              </w:rPr>
              <w:t>Tóth Franciska</w:t>
            </w:r>
          </w:p>
          <w:p w14:paraId="135F38B0" w14:textId="77777777" w:rsidR="004F0C66" w:rsidRPr="00891DBE" w:rsidRDefault="004F0C66" w:rsidP="00AF1637">
            <w:pPr>
              <w:spacing w:line="276" w:lineRule="auto"/>
              <w:jc w:val="center"/>
              <w:rPr>
                <w:rFonts w:ascii="Times New Roman" w:hAnsi="Times New Roman" w:cs="Times New Roman"/>
                <w:sz w:val="24"/>
                <w:szCs w:val="24"/>
              </w:rPr>
            </w:pPr>
            <w:r w:rsidRPr="00891DBE">
              <w:rPr>
                <w:rFonts w:ascii="Times New Roman" w:hAnsi="Times New Roman" w:cs="Times New Roman"/>
                <w:b/>
                <w:sz w:val="24"/>
                <w:szCs w:val="24"/>
              </w:rPr>
              <w:t>Minőségirányítási vezető</w:t>
            </w:r>
          </w:p>
        </w:tc>
        <w:tc>
          <w:tcPr>
            <w:tcW w:w="4605" w:type="dxa"/>
          </w:tcPr>
          <w:p w14:paraId="470E79B9" w14:textId="77777777" w:rsidR="004F0C66" w:rsidRPr="00891DBE" w:rsidRDefault="004F0C66" w:rsidP="00AF1637">
            <w:pPr>
              <w:spacing w:line="276" w:lineRule="auto"/>
              <w:jc w:val="center"/>
              <w:rPr>
                <w:rFonts w:ascii="Times New Roman" w:hAnsi="Times New Roman" w:cs="Times New Roman"/>
                <w:b/>
                <w:bCs/>
                <w:sz w:val="24"/>
                <w:szCs w:val="24"/>
              </w:rPr>
            </w:pPr>
            <w:r w:rsidRPr="00891DBE">
              <w:rPr>
                <w:rFonts w:ascii="Times New Roman" w:hAnsi="Times New Roman" w:cs="Times New Roman"/>
                <w:b/>
                <w:bCs/>
                <w:sz w:val="24"/>
                <w:szCs w:val="24"/>
              </w:rPr>
              <w:t>Kiss Sándor Miklós</w:t>
            </w:r>
          </w:p>
          <w:p w14:paraId="11609A7B" w14:textId="732D93D5" w:rsidR="004F0C66" w:rsidRPr="00891DBE" w:rsidRDefault="00AF1637" w:rsidP="00AF1637">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V</w:t>
            </w:r>
            <w:r w:rsidR="004F0C66" w:rsidRPr="00891DBE">
              <w:rPr>
                <w:rFonts w:ascii="Times New Roman" w:hAnsi="Times New Roman" w:cs="Times New Roman"/>
                <w:b/>
                <w:bCs/>
                <w:sz w:val="24"/>
                <w:szCs w:val="24"/>
              </w:rPr>
              <w:t>izsgaközpont vezető</w:t>
            </w:r>
          </w:p>
        </w:tc>
      </w:tr>
    </w:tbl>
    <w:p w14:paraId="73ADFB65" w14:textId="77777777" w:rsidR="004F0C66" w:rsidRPr="00C17540"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749255B6" w14:textId="77777777" w:rsidR="004F0C66" w:rsidRPr="00C17540"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2CEF296B" w14:textId="77777777" w:rsidR="004F0C66" w:rsidRPr="00C17540"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6E14C2EA" w14:textId="77777777" w:rsidR="004F0C66" w:rsidRPr="00C17540"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2D866B11" w14:textId="77777777" w:rsidR="004F0C66" w:rsidRDefault="004F0C66" w:rsidP="004F0C6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8C63FEC" w14:textId="77777777" w:rsidR="004F0C66"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4FF6F7DA" w14:textId="77777777" w:rsidR="004F0C66" w:rsidRPr="00C17540"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sectPr w:rsidR="004F0C66" w:rsidRPr="00C17540" w:rsidSect="004F0C66">
          <w:headerReference w:type="default" r:id="rId7"/>
          <w:footerReference w:type="default" r:id="rId8"/>
          <w:type w:val="continuous"/>
          <w:pgSz w:w="11906" w:h="16838"/>
          <w:pgMar w:top="1417" w:right="1417" w:bottom="1417" w:left="1417" w:header="568" w:footer="708" w:gutter="0"/>
          <w:pgNumType w:start="1"/>
          <w:cols w:space="708"/>
        </w:sectPr>
      </w:pPr>
    </w:p>
    <w:p w14:paraId="7C67C9DC" w14:textId="77777777" w:rsidR="004F0C66" w:rsidRPr="00C17540" w:rsidRDefault="004F0C66" w:rsidP="004E4628">
      <w:pPr>
        <w:pStyle w:val="Cmsor1"/>
        <w:numPr>
          <w:ilvl w:val="0"/>
          <w:numId w:val="36"/>
        </w:numPr>
        <w:rPr>
          <w:rFonts w:eastAsia="Times New Roman"/>
        </w:rPr>
      </w:pPr>
      <w:bookmarkStart w:id="3" w:name="_Toc75810441"/>
      <w:r w:rsidRPr="00C17540">
        <w:rPr>
          <w:rFonts w:eastAsia="Times New Roman"/>
        </w:rPr>
        <w:t>A szabályzat célja</w:t>
      </w:r>
      <w:bookmarkEnd w:id="3"/>
    </w:p>
    <w:p w14:paraId="34B7E992" w14:textId="77777777" w:rsidR="004F0C66" w:rsidRPr="00C17540" w:rsidRDefault="004F0C66" w:rsidP="004F0C66">
      <w:pPr>
        <w:pBdr>
          <w:top w:val="nil"/>
          <w:left w:val="nil"/>
          <w:bottom w:val="nil"/>
          <w:right w:val="nil"/>
          <w:between w:val="nil"/>
        </w:pBdr>
        <w:rPr>
          <w:rFonts w:ascii="Times New Roman" w:eastAsia="Times New Roman" w:hAnsi="Times New Roman" w:cs="Times New Roman"/>
          <w:b/>
          <w:color w:val="000000"/>
          <w:sz w:val="24"/>
          <w:szCs w:val="24"/>
        </w:rPr>
      </w:pPr>
    </w:p>
    <w:p w14:paraId="0E884834" w14:textId="77777777" w:rsidR="004F0C66" w:rsidRPr="00C17540" w:rsidRDefault="004F0C66" w:rsidP="004F0C66">
      <w:pPr>
        <w:widowControl w:val="0"/>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vizsgaszabályzat megalkotásának célja, hogy a</w:t>
      </w:r>
      <w:r>
        <w:rPr>
          <w:rFonts w:ascii="Times New Roman" w:eastAsia="Times New Roman" w:hAnsi="Times New Roman" w:cs="Times New Roman"/>
          <w:color w:val="000000"/>
          <w:sz w:val="24"/>
          <w:szCs w:val="24"/>
        </w:rPr>
        <w:t xml:space="preserve"> Tatabányai Szakképzési </w:t>
      </w:r>
      <w:r w:rsidRPr="00C17540">
        <w:rPr>
          <w:rFonts w:ascii="Times New Roman" w:eastAsia="Times New Roman" w:hAnsi="Times New Roman" w:cs="Times New Roman"/>
          <w:color w:val="000000"/>
          <w:sz w:val="24"/>
          <w:szCs w:val="24"/>
        </w:rPr>
        <w:t xml:space="preserve">Vizsgaközpont vizsgáztatási tevékenysége a szakképzésről szóló 2019. évi LXXX. törvény, (továbbiakban </w:t>
      </w:r>
      <w:proofErr w:type="spellStart"/>
      <w:r w:rsidRPr="00C17540">
        <w:rPr>
          <w:rFonts w:ascii="Times New Roman" w:eastAsia="Times New Roman" w:hAnsi="Times New Roman" w:cs="Times New Roman"/>
          <w:color w:val="000000"/>
          <w:sz w:val="24"/>
          <w:szCs w:val="24"/>
        </w:rPr>
        <w:t>Szkt</w:t>
      </w:r>
      <w:proofErr w:type="spellEnd"/>
      <w:r w:rsidRPr="00C17540">
        <w:rPr>
          <w:rFonts w:ascii="Times New Roman" w:eastAsia="Times New Roman" w:hAnsi="Times New Roman" w:cs="Times New Roman"/>
          <w:color w:val="000000"/>
          <w:sz w:val="24"/>
          <w:szCs w:val="24"/>
        </w:rPr>
        <w:t xml:space="preserve">.) és a szakképzésről szóló törvény végrehajtásáról szóló 12/2020. (II. 7.) Korm. rendelet (továbbiakban Szkr.) alapján, az </w:t>
      </w:r>
      <w:r w:rsidRPr="00C17540">
        <w:rPr>
          <w:rFonts w:ascii="Times New Roman" w:hAnsi="Times New Roman" w:cs="Times New Roman"/>
          <w:szCs w:val="24"/>
        </w:rPr>
        <w:t>MSZ EN ISO/IEC 17024:2013</w:t>
      </w:r>
      <w:r w:rsidRPr="00C17540">
        <w:rPr>
          <w:rFonts w:ascii="Times New Roman" w:hAnsi="Times New Roman" w:cs="Times New Roman"/>
          <w:b/>
          <w:szCs w:val="24"/>
        </w:rPr>
        <w:t xml:space="preserve"> </w:t>
      </w:r>
      <w:r w:rsidRPr="00C17540">
        <w:rPr>
          <w:rFonts w:ascii="Times New Roman" w:eastAsia="Times New Roman" w:hAnsi="Times New Roman" w:cs="Times New Roman"/>
          <w:color w:val="000000"/>
          <w:sz w:val="24"/>
          <w:szCs w:val="24"/>
        </w:rPr>
        <w:t xml:space="preserve">szabvány követelményeivel összhangban történjen. </w:t>
      </w:r>
    </w:p>
    <w:p w14:paraId="1D46B548" w14:textId="77777777" w:rsidR="004F0C66" w:rsidRPr="00C17540" w:rsidRDefault="004F0C66" w:rsidP="004E4628">
      <w:pPr>
        <w:pStyle w:val="Cmsor1"/>
        <w:numPr>
          <w:ilvl w:val="0"/>
          <w:numId w:val="36"/>
        </w:numPr>
        <w:rPr>
          <w:rFonts w:eastAsia="Times New Roman"/>
        </w:rPr>
      </w:pPr>
      <w:bookmarkStart w:id="4" w:name="_Toc75810442"/>
      <w:r w:rsidRPr="00C17540">
        <w:rPr>
          <w:rFonts w:eastAsia="Times New Roman"/>
        </w:rPr>
        <w:t>Általános rendelkezések</w:t>
      </w:r>
      <w:bookmarkEnd w:id="4"/>
    </w:p>
    <w:p w14:paraId="3CA53C16" w14:textId="77777777" w:rsidR="004F0C66" w:rsidRPr="00C17540" w:rsidRDefault="004F0C66" w:rsidP="004F0C66">
      <w:pPr>
        <w:pBdr>
          <w:top w:val="nil"/>
          <w:left w:val="nil"/>
          <w:bottom w:val="nil"/>
          <w:right w:val="nil"/>
          <w:between w:val="nil"/>
        </w:pBdr>
        <w:rPr>
          <w:rFonts w:ascii="Times New Roman" w:eastAsia="Times New Roman" w:hAnsi="Times New Roman" w:cs="Times New Roman"/>
          <w:b/>
          <w:color w:val="000000"/>
          <w:sz w:val="24"/>
          <w:szCs w:val="24"/>
        </w:rPr>
      </w:pPr>
    </w:p>
    <w:p w14:paraId="29FEE2EC" w14:textId="77777777" w:rsidR="004F0C66" w:rsidRPr="00C17540" w:rsidRDefault="004F0C66" w:rsidP="004F0C66">
      <w:pPr>
        <w:widowControl w:val="0"/>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vizsgaszabályzat a Vizsgaközpont által szervezett vizsgákra terjed ki, amelyekre megfelelő hatósági engedélyekkel rendelkezik. A vizsgaközpont tevékenységét a Nemzeti Akkreditáló Hatóság akkreditálta. </w:t>
      </w:r>
      <w:r w:rsidRPr="00C17540">
        <w:rPr>
          <w:rFonts w:ascii="Times New Roman" w:eastAsia="Times New Roman" w:hAnsi="Times New Roman" w:cs="Times New Roman"/>
          <w:sz w:val="24"/>
          <w:szCs w:val="24"/>
        </w:rPr>
        <w:t xml:space="preserve">A vizsgaközpont a tanúsítás érvényességi körét lefedő KEOR szám alá tartozó szakmák, szakképesítések esetében szervez vizsgákat. A vizsgaközpont a szakképzésért felelős miniszter által kiadott, a rendszerkövetelmények használatát megengedő (egyedi miniszteri támogató) nyilatkozattal rendelkezik. </w:t>
      </w:r>
    </w:p>
    <w:p w14:paraId="325443CA" w14:textId="77777777" w:rsidR="004F0C66" w:rsidRPr="00C17540" w:rsidRDefault="004F0C66" w:rsidP="004E4628">
      <w:pPr>
        <w:pStyle w:val="Cmsor1"/>
        <w:numPr>
          <w:ilvl w:val="0"/>
          <w:numId w:val="36"/>
        </w:numPr>
        <w:rPr>
          <w:rFonts w:eastAsia="Times New Roman"/>
        </w:rPr>
      </w:pPr>
      <w:bookmarkStart w:id="5" w:name="_Toc75810443"/>
      <w:r w:rsidRPr="00C17540">
        <w:rPr>
          <w:rFonts w:eastAsia="Times New Roman"/>
        </w:rPr>
        <w:t>Jelentkezés</w:t>
      </w:r>
      <w:bookmarkEnd w:id="5"/>
    </w:p>
    <w:p w14:paraId="65B95DDE" w14:textId="77777777" w:rsidR="004F0C66" w:rsidRDefault="004F0C66" w:rsidP="004F0C66">
      <w:pPr>
        <w:widowControl w:val="0"/>
        <w:pBdr>
          <w:top w:val="nil"/>
          <w:left w:val="nil"/>
          <w:bottom w:val="nil"/>
          <w:right w:val="nil"/>
          <w:between w:val="nil"/>
        </w:pBdr>
        <w:spacing w:after="0" w:line="261" w:lineRule="auto"/>
        <w:jc w:val="both"/>
        <w:rPr>
          <w:rFonts w:ascii="Times New Roman" w:eastAsia="Times New Roman" w:hAnsi="Times New Roman" w:cs="Times New Roman"/>
          <w:i/>
          <w:color w:val="000000"/>
          <w:sz w:val="24"/>
          <w:szCs w:val="24"/>
          <w:u w:val="single"/>
        </w:rPr>
      </w:pPr>
    </w:p>
    <w:p w14:paraId="1353046A" w14:textId="77777777" w:rsidR="004F0C66" w:rsidRPr="00BE471E" w:rsidRDefault="004F0C66" w:rsidP="004E4628">
      <w:pPr>
        <w:pStyle w:val="Cmsor7"/>
        <w:numPr>
          <w:ilvl w:val="1"/>
          <w:numId w:val="36"/>
        </w:numPr>
        <w:rPr>
          <w:rFonts w:eastAsia="Times New Roman"/>
        </w:rPr>
      </w:pPr>
      <w:bookmarkStart w:id="6" w:name="_Toc75810444"/>
      <w:r w:rsidRPr="00BE471E">
        <w:rPr>
          <w:rFonts w:eastAsia="Times New Roman"/>
        </w:rPr>
        <w:t>Szakmai vizsga esetén</w:t>
      </w:r>
      <w:bookmarkEnd w:id="6"/>
    </w:p>
    <w:p w14:paraId="72DD0629" w14:textId="77777777" w:rsidR="004F0C66" w:rsidRPr="00C17540" w:rsidRDefault="004F0C66" w:rsidP="004F0C66">
      <w:pPr>
        <w:widowControl w:val="0"/>
        <w:pBdr>
          <w:top w:val="nil"/>
          <w:left w:val="nil"/>
          <w:bottom w:val="nil"/>
          <w:right w:val="nil"/>
          <w:between w:val="nil"/>
        </w:pBdr>
        <w:spacing w:after="0" w:line="261" w:lineRule="auto"/>
        <w:jc w:val="both"/>
        <w:rPr>
          <w:rFonts w:ascii="Times New Roman" w:eastAsia="Times New Roman" w:hAnsi="Times New Roman" w:cs="Times New Roman"/>
          <w:color w:val="000000"/>
          <w:sz w:val="24"/>
          <w:szCs w:val="24"/>
        </w:rPr>
      </w:pPr>
    </w:p>
    <w:p w14:paraId="244240D1" w14:textId="77777777" w:rsidR="004F0C66" w:rsidRPr="00C17540"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tanulók, illetve a képzésben résztvevők a vizsgára személyesen vagy meghatalmazott útján a Vizsgaközpontnál rendszeresített jelentkezési lapon jelentkezhetnek (Jelentkezési lap - 1. sz. melléklet). A jelentkezési lap benyújtásának határideje szakmai vizsgára</w:t>
      </w:r>
    </w:p>
    <w:p w14:paraId="1CBD5763" w14:textId="77777777" w:rsidR="004F0C66" w:rsidRPr="00BE471E" w:rsidRDefault="004F0C66" w:rsidP="004E4628">
      <w:pPr>
        <w:pStyle w:val="Listaszerbekezds"/>
        <w:widowControl w:val="0"/>
        <w:numPr>
          <w:ilvl w:val="0"/>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E471E">
        <w:rPr>
          <w:rFonts w:ascii="Times New Roman" w:eastAsia="Times New Roman" w:hAnsi="Times New Roman" w:cs="Times New Roman"/>
          <w:color w:val="000000"/>
          <w:sz w:val="24"/>
          <w:szCs w:val="24"/>
        </w:rPr>
        <w:t>a február–márciusi vizsgaidőszak esetén a vizsgaidőszakot megelőző év december hónap első napja,</w:t>
      </w:r>
    </w:p>
    <w:p w14:paraId="26CE330E" w14:textId="77777777" w:rsidR="004F0C66" w:rsidRPr="00BE471E" w:rsidRDefault="004F0C66" w:rsidP="004E4628">
      <w:pPr>
        <w:pStyle w:val="Listaszerbekezds"/>
        <w:widowControl w:val="0"/>
        <w:numPr>
          <w:ilvl w:val="0"/>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E471E">
        <w:rPr>
          <w:rFonts w:ascii="Times New Roman" w:eastAsia="Times New Roman" w:hAnsi="Times New Roman" w:cs="Times New Roman"/>
          <w:color w:val="000000"/>
          <w:sz w:val="24"/>
          <w:szCs w:val="24"/>
        </w:rPr>
        <w:t>a május–júniusi vizsgaidőszak esetén a vizsgaidőszak éve február hónapjának tizenötödik napja,</w:t>
      </w:r>
    </w:p>
    <w:p w14:paraId="4F895B81" w14:textId="77777777" w:rsidR="004F0C66" w:rsidRPr="00BE471E" w:rsidRDefault="004F0C66" w:rsidP="004E4628">
      <w:pPr>
        <w:pStyle w:val="Listaszerbekezds"/>
        <w:widowControl w:val="0"/>
        <w:numPr>
          <w:ilvl w:val="0"/>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E471E">
        <w:rPr>
          <w:rFonts w:ascii="Times New Roman" w:eastAsia="Times New Roman" w:hAnsi="Times New Roman" w:cs="Times New Roman"/>
          <w:color w:val="000000"/>
          <w:sz w:val="24"/>
          <w:szCs w:val="24"/>
        </w:rPr>
        <w:t>az október–novemberi vizsgaidőszak esetén a vizsgaidőszak éve augusztus hónapjának utolsó munkanapja,</w:t>
      </w:r>
    </w:p>
    <w:p w14:paraId="63883F46" w14:textId="77777777" w:rsidR="004F0C66" w:rsidRPr="00BE471E" w:rsidRDefault="004F0C66" w:rsidP="004E4628">
      <w:pPr>
        <w:pStyle w:val="Listaszerbekezds"/>
        <w:widowControl w:val="0"/>
        <w:numPr>
          <w:ilvl w:val="0"/>
          <w:numId w:val="3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E471E">
        <w:rPr>
          <w:rFonts w:ascii="Times New Roman" w:eastAsia="Times New Roman" w:hAnsi="Times New Roman" w:cs="Times New Roman"/>
          <w:color w:val="000000"/>
          <w:sz w:val="24"/>
          <w:szCs w:val="24"/>
        </w:rPr>
        <w:t>részszakma megszerzésére irányuló vizsga időpontját a Vizsgaközpont határozza meg, melyet saját honlapján közzétesz.</w:t>
      </w:r>
    </w:p>
    <w:p w14:paraId="2A6D92E8" w14:textId="77777777" w:rsidR="004F0C66" w:rsidRPr="00C17540"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C17540">
        <w:rPr>
          <w:rFonts w:ascii="Times New Roman" w:hAnsi="Times New Roman" w:cs="Times New Roman"/>
          <w:color w:val="474747"/>
          <w:sz w:val="24"/>
          <w:szCs w:val="24"/>
          <w:shd w:val="clear" w:color="auto" w:fill="FFFFFF"/>
        </w:rPr>
        <w:t xml:space="preserve">A szakképzésért felelős miniszter nemzetközi szerződés, egyezmény, megállapodás, annak hiányában viszonosság alapján engedélyezheti, hogy a külföldi vizsgázó a vizsgaidőszaktól </w:t>
      </w:r>
      <w:r w:rsidRPr="00C17540">
        <w:rPr>
          <w:rFonts w:ascii="Times New Roman" w:hAnsi="Times New Roman" w:cs="Times New Roman"/>
          <w:color w:val="474747"/>
          <w:sz w:val="24"/>
          <w:szCs w:val="24"/>
          <w:shd w:val="clear" w:color="auto" w:fill="FFFFFF"/>
        </w:rPr>
        <w:lastRenderedPageBreak/>
        <w:t xml:space="preserve">eltérő időben tegyen szakmai vizsgát. </w:t>
      </w:r>
      <w:r w:rsidRPr="00C17540">
        <w:rPr>
          <w:rFonts w:ascii="Times New Roman" w:eastAsia="Times New Roman" w:hAnsi="Times New Roman" w:cs="Times New Roman"/>
          <w:sz w:val="24"/>
          <w:szCs w:val="24"/>
        </w:rPr>
        <w:t>(</w:t>
      </w:r>
      <w:r w:rsidRPr="00C17540">
        <w:rPr>
          <w:rFonts w:ascii="Times New Roman" w:eastAsia="Times New Roman" w:hAnsi="Times New Roman" w:cs="Times New Roman"/>
        </w:rPr>
        <w:t>Szkr. 262. § (3</w:t>
      </w:r>
      <w:proofErr w:type="gramStart"/>
      <w:r w:rsidRPr="00C17540">
        <w:rPr>
          <w:rFonts w:ascii="Times New Roman" w:eastAsia="Times New Roman" w:hAnsi="Times New Roman" w:cs="Times New Roman"/>
        </w:rPr>
        <w:t>)</w:t>
      </w:r>
      <w:r w:rsidRPr="00C17540">
        <w:rPr>
          <w:rFonts w:ascii="Times New Roman" w:eastAsia="Times New Roman" w:hAnsi="Times New Roman" w:cs="Times New Roman"/>
          <w:sz w:val="24"/>
          <w:szCs w:val="24"/>
        </w:rPr>
        <w:t xml:space="preserve"> )</w:t>
      </w:r>
      <w:proofErr w:type="gramEnd"/>
    </w:p>
    <w:p w14:paraId="2F198524" w14:textId="77777777" w:rsidR="004F0C66" w:rsidRPr="00C17540" w:rsidRDefault="004F0C66" w:rsidP="00FC158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Jelentkezés beérkezéséről a vizsgaközpont, a beküldőnek visszajelzést ad.</w:t>
      </w:r>
    </w:p>
    <w:p w14:paraId="01159577" w14:textId="77777777" w:rsidR="004F0C66" w:rsidRPr="00C17540" w:rsidRDefault="004F0C66" w:rsidP="00FC158C">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jelentkezési lap érvénytelen, ha:</w:t>
      </w:r>
    </w:p>
    <w:p w14:paraId="3413B279" w14:textId="77777777" w:rsidR="004F0C66" w:rsidRPr="00C17540" w:rsidRDefault="004F0C66" w:rsidP="00FC158C">
      <w:pPr>
        <w:widowControl w:val="0"/>
        <w:numPr>
          <w:ilvl w:val="0"/>
          <w:numId w:val="8"/>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hiányosan vagy rosszul kitöltött,</w:t>
      </w:r>
    </w:p>
    <w:p w14:paraId="72B2A74B" w14:textId="77777777" w:rsidR="004F0C66" w:rsidRPr="00C17540" w:rsidRDefault="004F0C66" w:rsidP="00FC158C">
      <w:pPr>
        <w:widowControl w:val="0"/>
        <w:numPr>
          <w:ilvl w:val="0"/>
          <w:numId w:val="8"/>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nincs aláírva vagy a jelentkezőt nem lehet beazonosítani, vagy</w:t>
      </w:r>
    </w:p>
    <w:p w14:paraId="4AC8DDB2" w14:textId="77777777" w:rsidR="004F0C66" w:rsidRPr="00C17540" w:rsidRDefault="004F0C66" w:rsidP="00FC158C">
      <w:pPr>
        <w:widowControl w:val="0"/>
        <w:numPr>
          <w:ilvl w:val="0"/>
          <w:numId w:val="8"/>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határidőn túl érkezett meg.</w:t>
      </w:r>
    </w:p>
    <w:p w14:paraId="16EDD80C" w14:textId="77777777" w:rsidR="004F0C66" w:rsidRPr="00C17540" w:rsidRDefault="004F0C66" w:rsidP="00FC158C">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Elutasításra kerül a jelentkezés, ha a szükséges díjfizetés határidőre nem történik meg.</w:t>
      </w:r>
    </w:p>
    <w:p w14:paraId="3D860ACB" w14:textId="77777777" w:rsidR="004F0C66" w:rsidRPr="00C17540" w:rsidRDefault="004F0C66" w:rsidP="004F0C66">
      <w:pPr>
        <w:widowControl w:val="0"/>
        <w:pBdr>
          <w:top w:val="nil"/>
          <w:left w:val="nil"/>
          <w:bottom w:val="nil"/>
          <w:right w:val="nil"/>
          <w:between w:val="nil"/>
        </w:pBdr>
        <w:spacing w:after="0" w:line="261" w:lineRule="auto"/>
        <w:jc w:val="both"/>
        <w:rPr>
          <w:rFonts w:ascii="Times New Roman" w:eastAsia="Times New Roman" w:hAnsi="Times New Roman" w:cs="Times New Roman"/>
          <w:color w:val="000000"/>
          <w:sz w:val="24"/>
          <w:szCs w:val="24"/>
        </w:rPr>
      </w:pPr>
    </w:p>
    <w:p w14:paraId="5A58DDB1" w14:textId="77777777" w:rsidR="004F0C66" w:rsidRPr="00BE471E" w:rsidRDefault="004F0C66" w:rsidP="004E4628">
      <w:pPr>
        <w:pStyle w:val="Cmsor7"/>
        <w:numPr>
          <w:ilvl w:val="1"/>
          <w:numId w:val="36"/>
        </w:numPr>
        <w:rPr>
          <w:rFonts w:eastAsia="Times New Roman"/>
        </w:rPr>
      </w:pPr>
      <w:r>
        <w:rPr>
          <w:rFonts w:eastAsia="Times New Roman"/>
        </w:rPr>
        <w:t xml:space="preserve"> </w:t>
      </w:r>
      <w:bookmarkStart w:id="7" w:name="_Toc75810445"/>
      <w:r w:rsidRPr="00BE471E">
        <w:rPr>
          <w:rFonts w:eastAsia="Times New Roman"/>
        </w:rPr>
        <w:t>Képesítő vizsga esetén</w:t>
      </w:r>
      <w:bookmarkEnd w:id="7"/>
    </w:p>
    <w:p w14:paraId="1E3DC83D" w14:textId="77777777" w:rsidR="004F0C66" w:rsidRPr="00C17540" w:rsidRDefault="004F0C66" w:rsidP="004F0C66">
      <w:pPr>
        <w:widowControl w:val="0"/>
        <w:pBdr>
          <w:top w:val="nil"/>
          <w:left w:val="nil"/>
          <w:bottom w:val="nil"/>
          <w:right w:val="nil"/>
          <w:between w:val="nil"/>
        </w:pBdr>
        <w:spacing w:after="0" w:line="261" w:lineRule="auto"/>
        <w:jc w:val="both"/>
        <w:rPr>
          <w:rFonts w:ascii="Times New Roman" w:eastAsia="Times New Roman" w:hAnsi="Times New Roman" w:cs="Times New Roman"/>
          <w:color w:val="000000"/>
          <w:sz w:val="24"/>
          <w:szCs w:val="24"/>
        </w:rPr>
      </w:pPr>
    </w:p>
    <w:p w14:paraId="43378614" w14:textId="77777777" w:rsidR="004F0C66" w:rsidRPr="00C17540" w:rsidRDefault="004F0C66" w:rsidP="00FC158C">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képzésen résztvevők a vizsgára személyesen vagy meghatalmazott útján a vizsgaközpontnál rendszeresített jelentkezési lapon jelentkezhetnek (</w:t>
      </w:r>
      <w:hyperlink w:anchor="_Vizsgaszabályzat_1.sz._a;" w:history="1">
        <w:r w:rsidRPr="00BE471E">
          <w:rPr>
            <w:rStyle w:val="Hiperhivatkozs"/>
            <w:rFonts w:ascii="Times New Roman" w:eastAsia="Times New Roman" w:hAnsi="Times New Roman" w:cs="Times New Roman"/>
            <w:sz w:val="24"/>
            <w:szCs w:val="24"/>
          </w:rPr>
          <w:t>Jelentkezési lap - 1. sz. melléklet</w:t>
        </w:r>
      </w:hyperlink>
      <w:r w:rsidRPr="00C17540">
        <w:rPr>
          <w:rFonts w:ascii="Times New Roman" w:eastAsia="Times New Roman" w:hAnsi="Times New Roman" w:cs="Times New Roman"/>
          <w:color w:val="000000"/>
          <w:sz w:val="24"/>
          <w:szCs w:val="24"/>
        </w:rPr>
        <w:t>).</w:t>
      </w:r>
    </w:p>
    <w:p w14:paraId="441F96C4" w14:textId="77777777" w:rsidR="004F0C66" w:rsidRDefault="004F0C66" w:rsidP="00FC158C">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AE7AD74" w14:textId="77777777" w:rsidR="004F0C66" w:rsidRPr="00C17540" w:rsidRDefault="004F0C66" w:rsidP="00FC158C">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jelentkezési lap érvénytelen, ha:</w:t>
      </w:r>
    </w:p>
    <w:p w14:paraId="74F60338" w14:textId="77777777" w:rsidR="004F0C66" w:rsidRPr="00C17540" w:rsidRDefault="004F0C66" w:rsidP="00FC158C">
      <w:pPr>
        <w:widowControl w:val="0"/>
        <w:numPr>
          <w:ilvl w:val="0"/>
          <w:numId w:val="35"/>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hiányosan vagy rosszul kitöltött,</w:t>
      </w:r>
    </w:p>
    <w:p w14:paraId="1CE67182" w14:textId="77777777" w:rsidR="004F0C66" w:rsidRPr="00C17540" w:rsidRDefault="004F0C66" w:rsidP="00FC158C">
      <w:pPr>
        <w:widowControl w:val="0"/>
        <w:numPr>
          <w:ilvl w:val="0"/>
          <w:numId w:val="35"/>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sz w:val="24"/>
          <w:szCs w:val="24"/>
        </w:rPr>
        <w:t>nincs</w:t>
      </w:r>
      <w:r w:rsidRPr="00C17540">
        <w:rPr>
          <w:rFonts w:ascii="Times New Roman" w:eastAsia="Times New Roman" w:hAnsi="Times New Roman" w:cs="Times New Roman"/>
          <w:color w:val="000000"/>
          <w:sz w:val="24"/>
          <w:szCs w:val="24"/>
        </w:rPr>
        <w:t xml:space="preserve"> aláírva vagy a jelentkezőt nem lehet beazonosítani, vagy</w:t>
      </w:r>
    </w:p>
    <w:p w14:paraId="4F9D4CEF" w14:textId="77777777" w:rsidR="004F0C66" w:rsidRPr="00C17540" w:rsidRDefault="004F0C66" w:rsidP="00FC158C">
      <w:pPr>
        <w:widowControl w:val="0"/>
        <w:numPr>
          <w:ilvl w:val="0"/>
          <w:numId w:val="35"/>
        </w:numPr>
        <w:pBdr>
          <w:top w:val="nil"/>
          <w:left w:val="nil"/>
          <w:bottom w:val="nil"/>
          <w:right w:val="nil"/>
          <w:between w:val="nil"/>
        </w:pBdr>
        <w:spacing w:after="0" w:line="276" w:lineRule="auto"/>
        <w:ind w:firstLine="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határidőn túl érkezett meg.</w:t>
      </w:r>
    </w:p>
    <w:p w14:paraId="609D5C51" w14:textId="77777777" w:rsidR="004F0C66" w:rsidRDefault="004F0C66" w:rsidP="00FC158C">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FEB740F" w14:textId="77777777" w:rsidR="004F0C66" w:rsidRPr="00C17540" w:rsidRDefault="004F0C66" w:rsidP="00FC158C">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Vizsgaközpont elutasítja a jelentkezést, ha a szükséges díjfizetés határidőre nem történik meg.</w:t>
      </w:r>
    </w:p>
    <w:p w14:paraId="56D014C0" w14:textId="77777777" w:rsidR="004F0C66" w:rsidRPr="00C17540" w:rsidRDefault="004F0C66" w:rsidP="00FC158C">
      <w:pPr>
        <w:widowControl w:val="0"/>
        <w:pBdr>
          <w:top w:val="nil"/>
          <w:left w:val="nil"/>
          <w:bottom w:val="nil"/>
          <w:right w:val="nil"/>
          <w:between w:val="nil"/>
        </w:pBdr>
        <w:spacing w:after="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képesítő vizsgára való jelentkezési lap benyújtásának határidejét a vizsgaközpont határozza meg, melyet saját honlapján tesz közzé.</w:t>
      </w:r>
    </w:p>
    <w:p w14:paraId="07B8F786" w14:textId="77777777" w:rsidR="004F0C66" w:rsidRPr="00C17540" w:rsidRDefault="004F0C66" w:rsidP="00FC158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jelentkezés beérkezéséről a Vizsgaközpont a beküldőnek visszajelzést ad.</w:t>
      </w:r>
    </w:p>
    <w:p w14:paraId="5DFC8720" w14:textId="77777777" w:rsidR="004F0C66" w:rsidRPr="00C17540" w:rsidRDefault="004F0C66" w:rsidP="004F0C66">
      <w:pPr>
        <w:widowControl w:val="0"/>
        <w:pBdr>
          <w:top w:val="nil"/>
          <w:left w:val="nil"/>
          <w:bottom w:val="nil"/>
          <w:right w:val="nil"/>
          <w:between w:val="nil"/>
        </w:pBdr>
        <w:spacing w:after="0" w:line="261" w:lineRule="auto"/>
        <w:jc w:val="both"/>
        <w:rPr>
          <w:rFonts w:ascii="Times New Roman" w:eastAsia="Times New Roman" w:hAnsi="Times New Roman" w:cs="Times New Roman"/>
          <w:color w:val="000000"/>
          <w:sz w:val="24"/>
          <w:szCs w:val="24"/>
        </w:rPr>
      </w:pPr>
    </w:p>
    <w:p w14:paraId="3BD8C059" w14:textId="77777777" w:rsidR="004F0C66" w:rsidRPr="00C17540" w:rsidRDefault="004F0C66" w:rsidP="004E4628">
      <w:pPr>
        <w:pStyle w:val="Cmsor1"/>
        <w:numPr>
          <w:ilvl w:val="0"/>
          <w:numId w:val="36"/>
        </w:numPr>
        <w:rPr>
          <w:rFonts w:eastAsia="Times New Roman"/>
        </w:rPr>
      </w:pPr>
      <w:bookmarkStart w:id="8" w:name="_Toc75810446"/>
      <w:r w:rsidRPr="00C17540">
        <w:rPr>
          <w:rFonts w:eastAsia="Times New Roman"/>
        </w:rPr>
        <w:t>Igazolás a vizsgára bocsátás feltételeinek teljesítéséről</w:t>
      </w:r>
      <w:bookmarkEnd w:id="8"/>
    </w:p>
    <w:p w14:paraId="0557FB7D" w14:textId="77777777" w:rsidR="004F0C66" w:rsidRPr="00C17540" w:rsidRDefault="004F0C66" w:rsidP="004F0C66">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1B57A621" w14:textId="77777777" w:rsidR="004F0C66" w:rsidRPr="00C17540" w:rsidRDefault="004F0C66" w:rsidP="004E4628">
      <w:pPr>
        <w:pStyle w:val="Cmsor7"/>
        <w:numPr>
          <w:ilvl w:val="1"/>
          <w:numId w:val="36"/>
        </w:numPr>
        <w:rPr>
          <w:rFonts w:eastAsia="Times New Roman"/>
        </w:rPr>
      </w:pPr>
      <w:bookmarkStart w:id="9" w:name="_Toc75810447"/>
      <w:r w:rsidRPr="00C17540">
        <w:rPr>
          <w:rFonts w:eastAsia="Times New Roman"/>
        </w:rPr>
        <w:t>Szakmai vizsga esetén:</w:t>
      </w:r>
      <w:bookmarkEnd w:id="9"/>
    </w:p>
    <w:p w14:paraId="0C8D10EA" w14:textId="77777777" w:rsidR="004F0C66" w:rsidRPr="00C17540" w:rsidRDefault="004F0C66" w:rsidP="004F0C66">
      <w:pPr>
        <w:widowControl w:val="0"/>
        <w:pBdr>
          <w:top w:val="nil"/>
          <w:left w:val="nil"/>
          <w:bottom w:val="nil"/>
          <w:right w:val="nil"/>
          <w:between w:val="nil"/>
        </w:pBdr>
        <w:spacing w:after="0" w:line="261" w:lineRule="auto"/>
        <w:ind w:left="260" w:firstLine="448"/>
        <w:jc w:val="both"/>
        <w:rPr>
          <w:rFonts w:ascii="Times New Roman" w:eastAsia="Times New Roman" w:hAnsi="Times New Roman" w:cs="Times New Roman"/>
          <w:color w:val="000000"/>
          <w:sz w:val="24"/>
          <w:szCs w:val="24"/>
        </w:rPr>
      </w:pPr>
    </w:p>
    <w:p w14:paraId="1ACE9B14" w14:textId="77777777" w:rsidR="004F0C66" w:rsidRPr="00C17540" w:rsidRDefault="004F0C66" w:rsidP="00FC158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szakmai vizsgára csak az a jelentkező bocsátható, aki érvényes jelentkezési lappal rendelkezik, illetve a képzési és kimeneti követelményekben (a továbbiakban: KKK) található feltételeket teljesítette.</w:t>
      </w:r>
    </w:p>
    <w:p w14:paraId="03201F58" w14:textId="77777777" w:rsidR="004F0C66" w:rsidRPr="00C17540" w:rsidRDefault="004F0C66" w:rsidP="00FC158C">
      <w:pPr>
        <w:shd w:val="clear" w:color="auto" w:fill="FFFFFF"/>
        <w:spacing w:line="276" w:lineRule="auto"/>
        <w:jc w:val="both"/>
        <w:rPr>
          <w:rFonts w:ascii="Times New Roman" w:eastAsia="Times New Roman" w:hAnsi="Times New Roman" w:cs="Times New Roman"/>
        </w:rPr>
      </w:pPr>
      <w:r w:rsidRPr="00C17540">
        <w:rPr>
          <w:rFonts w:ascii="Times New Roman" w:eastAsia="Times New Roman" w:hAnsi="Times New Roman" w:cs="Times New Roman"/>
          <w:color w:val="000000"/>
          <w:sz w:val="24"/>
          <w:szCs w:val="24"/>
        </w:rPr>
        <w:t>A vizsgára való jelentkezéssel egyidejűleg kell benyújtani – rendelkezésre állás esetén – a valamennyi előírt képzési évfolyam és az egybefüggő szakmai gyakorlat eredményes teljesítését igazoló, a képző által kiállított hiteles dokumentumokat, illetve minden egyéb, az érintett vizsgához tartozó KKK-ban, a vizsgára bocsátás előfeltételeinek teljesülését igazoló dokumentumot. A jelentkezőnek legkésőbb a szakmai vizsga megkezdéséig igazolnia kell, hogy a szakmai vizsgára bocsátáshoz szükséges, a KKK-ban meghatározott feltételekkel rendelkezik</w:t>
      </w:r>
      <w:r w:rsidRPr="00C17540">
        <w:rPr>
          <w:rFonts w:ascii="Times New Roman" w:eastAsia="Times New Roman" w:hAnsi="Times New Roman" w:cs="Times New Roman"/>
        </w:rPr>
        <w:t>.</w:t>
      </w:r>
    </w:p>
    <w:p w14:paraId="025F149E" w14:textId="77777777" w:rsidR="004F0C66" w:rsidRPr="00C17540" w:rsidRDefault="004F0C66" w:rsidP="00FC158C">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lastRenderedPageBreak/>
        <w:t>A jelentkezéshez csatolt igazoló dokumentumokat a Vizsgaközpont ellenőrzi. A jelentkezési határidő lejárta után legfeljebb 10 nappal a jelentkező írásbeli tájékoztatást kap a jelentkezés elfogadásáról, illetve felszólítást a hiányzó dokumentumok pótlására.</w:t>
      </w:r>
    </w:p>
    <w:p w14:paraId="14A693DF" w14:textId="77777777" w:rsidR="004F0C66" w:rsidRPr="00C17540" w:rsidRDefault="004F0C66" w:rsidP="00FC158C">
      <w:pPr>
        <w:shd w:val="clear" w:color="auto" w:fill="FFFFFF"/>
        <w:spacing w:line="276" w:lineRule="auto"/>
        <w:jc w:val="both"/>
        <w:rPr>
          <w:rFonts w:ascii="Times New Roman" w:eastAsia="Times New Roman" w:hAnsi="Times New Roman" w:cs="Times New Roman"/>
        </w:rPr>
      </w:pPr>
      <w:r w:rsidRPr="00C17540">
        <w:rPr>
          <w:rFonts w:ascii="Times New Roman" w:eastAsia="Times New Roman" w:hAnsi="Times New Roman" w:cs="Times New Roman"/>
          <w:color w:val="000000"/>
          <w:sz w:val="24"/>
          <w:szCs w:val="24"/>
        </w:rPr>
        <w:t xml:space="preserve">Amennyiben a jelentkező a jelentkezéskor, vagy legkésőbb a szakmai vizsga megkezdéséig nem igazolja, hogy megfelel a szakmai vizsgára bocsátás KKK-ban meghatározott feltételeinek, úgy </w:t>
      </w:r>
      <w:r w:rsidRPr="00C17540">
        <w:rPr>
          <w:rFonts w:ascii="Times New Roman" w:eastAsia="Times New Roman" w:hAnsi="Times New Roman" w:cs="Times New Roman"/>
          <w:sz w:val="24"/>
          <w:szCs w:val="24"/>
        </w:rPr>
        <w:t>a jelentkezését a vizsgaközpont törli, melyről a jelentkező írásbeli tájékoztatást kap (</w:t>
      </w:r>
      <w:r w:rsidRPr="00C17540">
        <w:rPr>
          <w:rFonts w:ascii="Times New Roman" w:eastAsia="Times New Roman" w:hAnsi="Times New Roman" w:cs="Times New Roman"/>
        </w:rPr>
        <w:t>Szkr. 263. § (3</w:t>
      </w:r>
      <w:proofErr w:type="gramStart"/>
      <w:r w:rsidRPr="00C17540">
        <w:rPr>
          <w:rFonts w:ascii="Times New Roman" w:eastAsia="Times New Roman" w:hAnsi="Times New Roman" w:cs="Times New Roman"/>
        </w:rPr>
        <w:t>)</w:t>
      </w:r>
      <w:r w:rsidRPr="00C17540">
        <w:rPr>
          <w:rFonts w:ascii="Times New Roman" w:eastAsia="Times New Roman" w:hAnsi="Times New Roman" w:cs="Times New Roman"/>
          <w:sz w:val="24"/>
          <w:szCs w:val="24"/>
        </w:rPr>
        <w:t xml:space="preserve"> )</w:t>
      </w:r>
      <w:proofErr w:type="gramEnd"/>
      <w:r w:rsidRPr="00C17540">
        <w:rPr>
          <w:rFonts w:ascii="Times New Roman" w:eastAsia="Times New Roman" w:hAnsi="Times New Roman" w:cs="Times New Roman"/>
          <w:sz w:val="24"/>
          <w:szCs w:val="24"/>
        </w:rPr>
        <w:t>.</w:t>
      </w:r>
    </w:p>
    <w:p w14:paraId="55838B67" w14:textId="77777777" w:rsidR="004F0C66" w:rsidRPr="00C17540" w:rsidRDefault="004F0C66" w:rsidP="004F0C66">
      <w:pPr>
        <w:widowControl w:val="0"/>
        <w:pBdr>
          <w:top w:val="nil"/>
          <w:left w:val="nil"/>
          <w:bottom w:val="nil"/>
          <w:right w:val="nil"/>
          <w:between w:val="nil"/>
        </w:pBdr>
        <w:spacing w:after="0" w:line="261" w:lineRule="auto"/>
        <w:jc w:val="both"/>
        <w:rPr>
          <w:rFonts w:ascii="Times New Roman" w:eastAsia="Times New Roman" w:hAnsi="Times New Roman" w:cs="Times New Roman"/>
          <w:color w:val="000000"/>
          <w:sz w:val="24"/>
          <w:szCs w:val="24"/>
        </w:rPr>
      </w:pPr>
    </w:p>
    <w:p w14:paraId="3287C5E1" w14:textId="77777777" w:rsidR="004F0C66" w:rsidRPr="00C17540" w:rsidRDefault="004F0C66" w:rsidP="004E4628">
      <w:pPr>
        <w:pStyle w:val="Cmsor7"/>
        <w:numPr>
          <w:ilvl w:val="1"/>
          <w:numId w:val="36"/>
        </w:numPr>
        <w:rPr>
          <w:rFonts w:eastAsia="Times New Roman"/>
        </w:rPr>
      </w:pPr>
      <w:bookmarkStart w:id="10" w:name="_Toc75810448"/>
      <w:r w:rsidRPr="00C17540">
        <w:rPr>
          <w:rFonts w:eastAsia="Times New Roman"/>
        </w:rPr>
        <w:t>Képesítő vizsga esetén:</w:t>
      </w:r>
      <w:bookmarkEnd w:id="10"/>
    </w:p>
    <w:p w14:paraId="1DBF19BD" w14:textId="77777777" w:rsidR="004F0C66" w:rsidRPr="00C17540" w:rsidRDefault="004F0C66" w:rsidP="004F0C66">
      <w:pPr>
        <w:widowControl w:val="0"/>
        <w:pBdr>
          <w:top w:val="nil"/>
          <w:left w:val="nil"/>
          <w:bottom w:val="nil"/>
          <w:right w:val="nil"/>
          <w:between w:val="nil"/>
        </w:pBdr>
        <w:spacing w:after="0" w:line="261" w:lineRule="auto"/>
        <w:jc w:val="both"/>
        <w:rPr>
          <w:rFonts w:ascii="Times New Roman" w:eastAsia="Times New Roman" w:hAnsi="Times New Roman" w:cs="Times New Roman"/>
          <w:color w:val="000000"/>
          <w:sz w:val="24"/>
          <w:szCs w:val="24"/>
        </w:rPr>
      </w:pPr>
    </w:p>
    <w:p w14:paraId="474B28B3" w14:textId="77777777" w:rsidR="004F0C66" w:rsidRPr="00C17540" w:rsidRDefault="004F0C66" w:rsidP="00FC158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C17540">
        <w:rPr>
          <w:rFonts w:ascii="Times New Roman" w:eastAsia="Times New Roman" w:hAnsi="Times New Roman" w:cs="Times New Roman"/>
          <w:color w:val="000000"/>
          <w:sz w:val="24"/>
          <w:szCs w:val="24"/>
        </w:rPr>
        <w:t xml:space="preserve">Képesítő vizsgára csak az a jelentkező bocsátható, aki a vizsgára jelentkezés, illetve a programkövetelményekben (a továbbiakban: PK) található </w:t>
      </w:r>
      <w:r w:rsidRPr="00C17540">
        <w:rPr>
          <w:rFonts w:ascii="Times New Roman" w:eastAsia="Times New Roman" w:hAnsi="Times New Roman" w:cs="Times New Roman"/>
          <w:sz w:val="24"/>
          <w:szCs w:val="24"/>
        </w:rPr>
        <w:t>vizsgára bocsátáshoz szükséges előfeltételeket teljesítette.</w:t>
      </w:r>
    </w:p>
    <w:p w14:paraId="296527FB" w14:textId="77777777" w:rsidR="004F0C66" w:rsidRPr="00C17540" w:rsidRDefault="004F0C66" w:rsidP="00FC158C">
      <w:pPr>
        <w:shd w:val="clear" w:color="auto" w:fill="FFFFFF"/>
        <w:spacing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vizsgára való jelentkezéssel egyidejűleg kell benyújtani a PK-ban rögzített, a képzés követelményeinek teljesítéséről a képző intézmény által kiállított tanúsítvány(oka)t, illetve minden egyéb, az érintett vizsgához tartozó PK-ban a vizsgára bocsátás előfeltételének meglététét igazoló dokumentumot. </w:t>
      </w:r>
    </w:p>
    <w:p w14:paraId="28BB9091" w14:textId="77777777" w:rsidR="004F0C66" w:rsidRPr="00C17540" w:rsidRDefault="004F0C66" w:rsidP="00FC158C">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jelentkezéshez csatolt igazoló dokumentumokat a Vizsgaközpont ellenőrzi. Jelentkezési határidő lejárta után a jelentkező írásbeli tájékoztatást kap a jelentkezés elfogadásáról, illetve a felszólítást a hiányzó dokumentumok pótlására.</w:t>
      </w:r>
    </w:p>
    <w:p w14:paraId="3EA5CFFC" w14:textId="77777777" w:rsidR="004F0C66" w:rsidRPr="00C17540" w:rsidRDefault="004F0C66" w:rsidP="00FC158C">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Amennyiben a jelentkező a jelentkezéskor vagy a jelentkezési dokumentumok ellenőrzést követő hiánypótlásra felszólítást követően, a megadott időpontig nem igazolja, hogy megfelel a képesítő vizsgára bocsátás PK-ban meghatározott feltételeinek, úgy a jelentkezését a vizsgaközpont törli, melyről jelentkező írásbeli tájékoztatást kap. </w:t>
      </w:r>
    </w:p>
    <w:p w14:paraId="7A28D10F" w14:textId="77777777" w:rsidR="004F0C66" w:rsidRPr="00C17540" w:rsidRDefault="004F0C66" w:rsidP="004F0C66">
      <w:pPr>
        <w:shd w:val="clear" w:color="auto" w:fill="FFFFFF"/>
        <w:jc w:val="both"/>
        <w:rPr>
          <w:rFonts w:ascii="Times New Roman" w:eastAsia="Times New Roman" w:hAnsi="Times New Roman" w:cs="Times New Roman"/>
          <w:sz w:val="24"/>
          <w:szCs w:val="24"/>
        </w:rPr>
      </w:pPr>
    </w:p>
    <w:p w14:paraId="1F11573B" w14:textId="77777777" w:rsidR="004F0C66" w:rsidRPr="00C17540" w:rsidRDefault="004F0C66" w:rsidP="004E4628">
      <w:pPr>
        <w:pStyle w:val="Cmsor1"/>
        <w:numPr>
          <w:ilvl w:val="0"/>
          <w:numId w:val="36"/>
        </w:numPr>
        <w:rPr>
          <w:rFonts w:eastAsia="Times New Roman"/>
          <w:i/>
          <w:u w:val="single"/>
        </w:rPr>
      </w:pPr>
      <w:bookmarkStart w:id="11" w:name="_Toc75810449"/>
      <w:r w:rsidRPr="00C17540">
        <w:rPr>
          <w:rFonts w:eastAsia="Times New Roman"/>
        </w:rPr>
        <w:t>Felmentési kérelmek benyújtása jogszabály (tanulmányi versenyeredmény; beilleszkedési, tanulási, magatartási nehézséggel küzdő jelentkező, sajátos nevelési igényű jelentkező, fogyatékkal élő jelentkező esetén), KKK, PK alapján</w:t>
      </w:r>
      <w:bookmarkEnd w:id="11"/>
      <w:r w:rsidRPr="00C17540">
        <w:rPr>
          <w:rFonts w:eastAsia="Times New Roman"/>
        </w:rPr>
        <w:t xml:space="preserve"> </w:t>
      </w:r>
    </w:p>
    <w:p w14:paraId="774C40BB" w14:textId="77777777" w:rsidR="004F0C66" w:rsidRPr="00C17540" w:rsidRDefault="004F0C66" w:rsidP="004F0C66">
      <w:pPr>
        <w:widowControl w:val="0"/>
        <w:pBdr>
          <w:top w:val="nil"/>
          <w:left w:val="nil"/>
          <w:bottom w:val="nil"/>
          <w:right w:val="nil"/>
          <w:between w:val="nil"/>
        </w:pBdr>
        <w:spacing w:after="0" w:line="261" w:lineRule="auto"/>
        <w:jc w:val="both"/>
        <w:rPr>
          <w:rFonts w:ascii="Times New Roman" w:eastAsia="Times New Roman" w:hAnsi="Times New Roman" w:cs="Times New Roman"/>
          <w:b/>
          <w:color w:val="000000"/>
          <w:sz w:val="24"/>
          <w:szCs w:val="24"/>
        </w:rPr>
      </w:pPr>
    </w:p>
    <w:p w14:paraId="435C3F05" w14:textId="77777777" w:rsidR="004F0C66" w:rsidRPr="00C17540" w:rsidRDefault="004F0C66" w:rsidP="00FC158C">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u w:val="single"/>
        </w:rPr>
      </w:pPr>
      <w:r w:rsidRPr="00C17540">
        <w:rPr>
          <w:rFonts w:ascii="Times New Roman" w:eastAsia="Times New Roman" w:hAnsi="Times New Roman" w:cs="Times New Roman"/>
          <w:i/>
          <w:color w:val="000000"/>
          <w:sz w:val="24"/>
          <w:szCs w:val="24"/>
          <w:u w:val="single"/>
        </w:rPr>
        <w:t>Szakmai és Képesítő vizsga esetén egyaránt</w:t>
      </w:r>
    </w:p>
    <w:p w14:paraId="700B29BD"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szakmai vizsga, képesítő vizsga vizsgatevékenységei alól – a jogszabályban vagy a KKK-ban, illetve PK-ban meghatározott kivétellel – nem adható felmentés (Szkr. 264. § (1)).</w:t>
      </w:r>
    </w:p>
    <w:p w14:paraId="6711BA4A"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Az Szkr. 264. § (1) bekezdése alapján a vizsgázó felmentést kérhet szakmai vizsga vizsgatevékenységei letétele alól, ha a jogszabály, illetve a KKK erre lehetőséget ad. </w:t>
      </w:r>
    </w:p>
    <w:p w14:paraId="2E24A33E"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lastRenderedPageBreak/>
        <w:t>Képesítő vizsga esetén vizsgatevékenység alóli felmentés a PK-ban rögzített esetekben az ott meghatározott feltételek teljesülése esetén adható.</w:t>
      </w:r>
    </w:p>
    <w:p w14:paraId="4E974CC0"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Mentesül a szakmai vizsga vagy a vizsgatevékenység letétele alól az a vizsgázó, aki országos szakmai tanulmányi versenyen, </w:t>
      </w:r>
      <w:proofErr w:type="spellStart"/>
      <w:r w:rsidRPr="00C17540">
        <w:rPr>
          <w:rFonts w:ascii="Times New Roman" w:eastAsia="Times New Roman" w:hAnsi="Times New Roman" w:cs="Times New Roman"/>
          <w:sz w:val="24"/>
          <w:szCs w:val="24"/>
        </w:rPr>
        <w:t>WorldSkills</w:t>
      </w:r>
      <w:proofErr w:type="spellEnd"/>
      <w:r w:rsidRPr="00C17540">
        <w:rPr>
          <w:rFonts w:ascii="Times New Roman" w:eastAsia="Times New Roman" w:hAnsi="Times New Roman" w:cs="Times New Roman"/>
          <w:sz w:val="24"/>
          <w:szCs w:val="24"/>
        </w:rPr>
        <w:t xml:space="preserve"> vagy </w:t>
      </w:r>
      <w:proofErr w:type="spellStart"/>
      <w:r w:rsidRPr="00C17540">
        <w:rPr>
          <w:rFonts w:ascii="Times New Roman" w:eastAsia="Times New Roman" w:hAnsi="Times New Roman" w:cs="Times New Roman"/>
          <w:sz w:val="24"/>
          <w:szCs w:val="24"/>
        </w:rPr>
        <w:t>EuroSkills</w:t>
      </w:r>
      <w:proofErr w:type="spellEnd"/>
      <w:r w:rsidRPr="00C17540">
        <w:rPr>
          <w:rFonts w:ascii="Times New Roman" w:eastAsia="Times New Roman" w:hAnsi="Times New Roman" w:cs="Times New Roman"/>
          <w:sz w:val="24"/>
          <w:szCs w:val="24"/>
        </w:rPr>
        <w:t xml:space="preserve"> versenyen a KKK-ban meghatározott követelményt teljesítette és a versenyfelhívásban meghatározott helyezést, teljesítményt, szintet elérte. Ebben az esetben a szakmai vizsga vagy a vizsgatevékenység eredménye jelesnek minősül (Szkr. 264. § (2)).</w:t>
      </w:r>
    </w:p>
    <w:p w14:paraId="44DF4937"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Az Szkr. 297. § (1), (2), (3) bekezdésére és (3) bekezdés b), c) pontjára </w:t>
      </w:r>
      <w:r w:rsidRPr="00C17540">
        <w:rPr>
          <w:rFonts w:ascii="Times New Roman" w:eastAsia="Times New Roman" w:hAnsi="Times New Roman" w:cs="Times New Roman"/>
          <w:b/>
          <w:sz w:val="24"/>
          <w:szCs w:val="24"/>
        </w:rPr>
        <w:t>figyelemmel</w:t>
      </w:r>
      <w:r w:rsidRPr="00C17540">
        <w:rPr>
          <w:rFonts w:ascii="Times New Roman" w:eastAsia="Times New Roman" w:hAnsi="Times New Roman" w:cs="Times New Roman"/>
          <w:sz w:val="24"/>
          <w:szCs w:val="24"/>
        </w:rPr>
        <w:t xml:space="preserve"> a vizsgaközpont</w:t>
      </w:r>
    </w:p>
    <w:p w14:paraId="450894E1" w14:textId="77777777" w:rsidR="004F0C66" w:rsidRPr="00C17540" w:rsidRDefault="004F0C66" w:rsidP="000C2C58">
      <w:pPr>
        <w:numPr>
          <w:ilvl w:val="0"/>
          <w:numId w:val="9"/>
        </w:numPr>
        <w:pBdr>
          <w:top w:val="nil"/>
          <w:left w:val="nil"/>
          <w:bottom w:val="nil"/>
          <w:right w:val="nil"/>
          <w:between w:val="nil"/>
        </w:pBdr>
        <w:shd w:val="clear" w:color="auto" w:fill="FFFFFF"/>
        <w:spacing w:after="0" w:line="276" w:lineRule="auto"/>
        <w:ind w:left="426" w:hanging="426"/>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az interaktív, írásbeli vizsgatevékenységen lehetővé teszi a tanulmányok során alkalmazott segédeszköz használatát vagy segédszemély igénybevételét. A vizsgaközpont a halláskárosodott vizsgázó kérelmére a vizsgatevékenység szóban történő részének idejére - ha az indokolt - jelnyelvi tolmácsot biztosít.</w:t>
      </w:r>
    </w:p>
    <w:p w14:paraId="754443AB" w14:textId="77777777" w:rsidR="004F0C66" w:rsidRPr="00C17540" w:rsidRDefault="004F0C66" w:rsidP="000C2C58">
      <w:pPr>
        <w:numPr>
          <w:ilvl w:val="0"/>
          <w:numId w:val="9"/>
        </w:numPr>
        <w:pBdr>
          <w:top w:val="nil"/>
          <w:left w:val="nil"/>
          <w:bottom w:val="nil"/>
          <w:right w:val="nil"/>
          <w:between w:val="nil"/>
        </w:pBdr>
        <w:shd w:val="clear" w:color="auto" w:fill="FFFFFF"/>
        <w:spacing w:after="0" w:line="276" w:lineRule="auto"/>
        <w:ind w:left="426" w:hanging="426"/>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indokolt esetben engedélyezi, a vizsgázó igazolt kérelme alapján </w:t>
      </w:r>
    </w:p>
    <w:p w14:paraId="56E4DF58" w14:textId="77777777" w:rsidR="004F0C66" w:rsidRPr="00C17540" w:rsidRDefault="004F0C66" w:rsidP="000C2C58">
      <w:pPr>
        <w:numPr>
          <w:ilvl w:val="0"/>
          <w:numId w:val="10"/>
        </w:numPr>
        <w:pBdr>
          <w:top w:val="nil"/>
          <w:left w:val="nil"/>
          <w:bottom w:val="nil"/>
          <w:right w:val="nil"/>
          <w:between w:val="nil"/>
        </w:pBdr>
        <w:shd w:val="clear" w:color="auto" w:fill="FFFFFF"/>
        <w:spacing w:after="0" w:line="276" w:lineRule="auto"/>
        <w:ind w:left="851" w:hanging="425"/>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vizsgázó mentesítését a vizsgatevékenység </w:t>
      </w:r>
      <w:r w:rsidRPr="00C17540">
        <w:rPr>
          <w:rFonts w:ascii="Times New Roman" w:eastAsia="Times New Roman" w:hAnsi="Times New Roman" w:cs="Times New Roman"/>
          <w:b/>
          <w:sz w:val="24"/>
          <w:szCs w:val="24"/>
        </w:rPr>
        <w:t>idegen nyelvi része vagy annak egy típusa</w:t>
      </w:r>
      <w:r w:rsidRPr="00C17540">
        <w:rPr>
          <w:rFonts w:ascii="Times New Roman" w:eastAsia="Times New Roman" w:hAnsi="Times New Roman" w:cs="Times New Roman"/>
          <w:sz w:val="24"/>
          <w:szCs w:val="24"/>
        </w:rPr>
        <w:t>, szintje alól, ha a vizsgázót a szakmai oktatás, szakképzés során is mentesítették az idegen nyelv értékelése és minősítése alól,</w:t>
      </w:r>
    </w:p>
    <w:p w14:paraId="25592649" w14:textId="77777777" w:rsidR="004F0C66" w:rsidRPr="00C17540" w:rsidRDefault="004F0C66" w:rsidP="000C2C58">
      <w:pPr>
        <w:numPr>
          <w:ilvl w:val="0"/>
          <w:numId w:val="10"/>
        </w:numPr>
        <w:pBdr>
          <w:top w:val="nil"/>
          <w:left w:val="nil"/>
          <w:bottom w:val="nil"/>
          <w:right w:val="nil"/>
          <w:between w:val="nil"/>
        </w:pBdr>
        <w:shd w:val="clear" w:color="auto" w:fill="FFFFFF"/>
        <w:spacing w:after="0" w:line="276" w:lineRule="auto"/>
        <w:ind w:left="851" w:hanging="425"/>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az interaktív, írásbeli vizsgatevékenység </w:t>
      </w:r>
      <w:r w:rsidRPr="00C17540">
        <w:rPr>
          <w:rFonts w:ascii="Times New Roman" w:eastAsia="Times New Roman" w:hAnsi="Times New Roman" w:cs="Times New Roman"/>
          <w:b/>
          <w:sz w:val="24"/>
          <w:szCs w:val="24"/>
        </w:rPr>
        <w:t>szóban</w:t>
      </w:r>
      <w:r w:rsidRPr="00C17540">
        <w:rPr>
          <w:rFonts w:ascii="Times New Roman" w:eastAsia="Times New Roman" w:hAnsi="Times New Roman" w:cs="Times New Roman"/>
          <w:sz w:val="24"/>
          <w:szCs w:val="24"/>
        </w:rPr>
        <w:t xml:space="preserve"> történő vizsgatevékenységgel vagy a vizsgatevékenység szóban történő részének </w:t>
      </w:r>
      <w:r w:rsidRPr="00C17540">
        <w:rPr>
          <w:rFonts w:ascii="Times New Roman" w:eastAsia="Times New Roman" w:hAnsi="Times New Roman" w:cs="Times New Roman"/>
          <w:b/>
          <w:sz w:val="24"/>
          <w:szCs w:val="24"/>
        </w:rPr>
        <w:t>interaktív, írásbeli</w:t>
      </w:r>
      <w:r w:rsidRPr="00C17540">
        <w:rPr>
          <w:rFonts w:ascii="Times New Roman" w:eastAsia="Times New Roman" w:hAnsi="Times New Roman" w:cs="Times New Roman"/>
          <w:sz w:val="24"/>
          <w:szCs w:val="24"/>
        </w:rPr>
        <w:t xml:space="preserve"> vizsgatevékenységgel történő </w:t>
      </w:r>
      <w:r w:rsidRPr="00C17540">
        <w:rPr>
          <w:rFonts w:ascii="Times New Roman" w:eastAsia="Times New Roman" w:hAnsi="Times New Roman" w:cs="Times New Roman"/>
          <w:b/>
          <w:sz w:val="24"/>
          <w:szCs w:val="24"/>
        </w:rPr>
        <w:t>kiváltását,</w:t>
      </w:r>
    </w:p>
    <w:p w14:paraId="681E86E6" w14:textId="77777777" w:rsidR="004F0C66" w:rsidRPr="00C17540" w:rsidRDefault="004F0C66" w:rsidP="000C2C58">
      <w:pPr>
        <w:numPr>
          <w:ilvl w:val="0"/>
          <w:numId w:val="10"/>
        </w:numPr>
        <w:pBdr>
          <w:top w:val="nil"/>
          <w:left w:val="nil"/>
          <w:bottom w:val="nil"/>
          <w:right w:val="nil"/>
          <w:between w:val="nil"/>
        </w:pBdr>
        <w:shd w:val="clear" w:color="auto" w:fill="FFFFFF"/>
        <w:spacing w:line="276" w:lineRule="auto"/>
        <w:ind w:left="851" w:hanging="425"/>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az adott vizsgatevékenység az arra meghatározott időnél </w:t>
      </w:r>
      <w:r w:rsidRPr="00C17540">
        <w:rPr>
          <w:rFonts w:ascii="Times New Roman" w:eastAsia="Times New Roman" w:hAnsi="Times New Roman" w:cs="Times New Roman"/>
          <w:b/>
          <w:sz w:val="24"/>
          <w:szCs w:val="24"/>
        </w:rPr>
        <w:t>hosszabb idő</w:t>
      </w:r>
      <w:r w:rsidRPr="00C17540">
        <w:rPr>
          <w:rFonts w:ascii="Times New Roman" w:eastAsia="Times New Roman" w:hAnsi="Times New Roman" w:cs="Times New Roman"/>
          <w:sz w:val="24"/>
          <w:szCs w:val="24"/>
        </w:rPr>
        <w:t xml:space="preserve"> alatt történő teljesítését azzal, hogy a projektfeladat esetén a hosszabbítás nem haladhatja meg a projektfeladatra előírt időtartam harminc százalékát kivéve, ha a KKK-k, PK-k másként rendelkeznek.</w:t>
      </w:r>
    </w:p>
    <w:p w14:paraId="46E3B895" w14:textId="77777777" w:rsidR="004F0C66" w:rsidRPr="00C17540" w:rsidRDefault="004F0C66" w:rsidP="000C2C58">
      <w:pPr>
        <w:shd w:val="clear" w:color="auto" w:fill="FFFFFF"/>
        <w:spacing w:line="276" w:lineRule="auto"/>
        <w:jc w:val="both"/>
        <w:rPr>
          <w:rFonts w:ascii="Times New Roman" w:eastAsia="Times New Roman" w:hAnsi="Times New Roman" w:cs="Times New Roman"/>
          <w:strike/>
          <w:sz w:val="24"/>
          <w:szCs w:val="24"/>
        </w:rPr>
      </w:pPr>
      <w:r w:rsidRPr="00C17540">
        <w:rPr>
          <w:rFonts w:ascii="Times New Roman" w:eastAsia="Times New Roman" w:hAnsi="Times New Roman" w:cs="Times New Roman"/>
          <w:sz w:val="24"/>
          <w:szCs w:val="24"/>
        </w:rPr>
        <w:t xml:space="preserve">A vizsgára való jelentkezéssel egyidejűleg a vizsgázónak írásban kell benyújtania a Vizsgaközpontnak a szakmai vizsgához, képesítő vizsgához kapcsolódó Felmentési kérelmeket (2. sz. melléklet) és – rendelkezésre állás esetén – a kérelmek alapjául szolgáló dokumentumokat. </w:t>
      </w:r>
    </w:p>
    <w:p w14:paraId="292D1627" w14:textId="52A9732B" w:rsidR="004F0C66"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felmentési kérelem alapjául szolgáló igazoló dokumentumokat a vizsgaközpont ellenőrzi. Legkésőbb a jelentkezési határidő lejárta után 10 nappal, a kérelmező írásbeli tájékoztatást kap a felmentési kérelem elfogadásáról, elutasításáról, illetve a felszólítást a hiányzó dokumentumok pótlására. Nem </w:t>
      </w:r>
      <w:proofErr w:type="spellStart"/>
      <w:r w:rsidRPr="00C17540">
        <w:rPr>
          <w:rFonts w:ascii="Times New Roman" w:eastAsia="Times New Roman" w:hAnsi="Times New Roman" w:cs="Times New Roman"/>
          <w:sz w:val="24"/>
          <w:szCs w:val="24"/>
        </w:rPr>
        <w:t>pótolt</w:t>
      </w:r>
      <w:proofErr w:type="spellEnd"/>
      <w:r w:rsidRPr="00C17540">
        <w:rPr>
          <w:rFonts w:ascii="Times New Roman" w:eastAsia="Times New Roman" w:hAnsi="Times New Roman" w:cs="Times New Roman"/>
          <w:sz w:val="24"/>
          <w:szCs w:val="24"/>
        </w:rPr>
        <w:t>, vagy nem megfelelő igazoló dokumentumok esetén a kérelmet a vizsgaközpont elutasítja. Felmentési kérelemmel kapcsolatos döntés meghozatalára, az erről szóló határozat kiállítására a vizsgaközpont vezetője jogosult.</w:t>
      </w:r>
    </w:p>
    <w:p w14:paraId="49B4196E" w14:textId="77777777" w:rsidR="00FC158C" w:rsidRPr="00C17540" w:rsidRDefault="00FC158C" w:rsidP="000C2C58">
      <w:pPr>
        <w:shd w:val="clear" w:color="auto" w:fill="FFFFFF"/>
        <w:spacing w:line="276" w:lineRule="auto"/>
        <w:jc w:val="both"/>
        <w:rPr>
          <w:rFonts w:ascii="Times New Roman" w:eastAsia="Times New Roman" w:hAnsi="Times New Roman" w:cs="Times New Roman"/>
          <w:sz w:val="24"/>
          <w:szCs w:val="24"/>
        </w:rPr>
      </w:pPr>
    </w:p>
    <w:p w14:paraId="3F07ACFA" w14:textId="77777777" w:rsidR="004F0C66" w:rsidRPr="00C17540" w:rsidRDefault="004F0C66" w:rsidP="000C2C58">
      <w:pPr>
        <w:pStyle w:val="Cmsor1"/>
        <w:numPr>
          <w:ilvl w:val="0"/>
          <w:numId w:val="36"/>
        </w:numPr>
        <w:spacing w:line="276" w:lineRule="auto"/>
        <w:rPr>
          <w:rFonts w:eastAsia="Times New Roman"/>
        </w:rPr>
      </w:pPr>
      <w:bookmarkStart w:id="12" w:name="_Toc75810450"/>
      <w:r w:rsidRPr="00C17540">
        <w:rPr>
          <w:rFonts w:eastAsia="Times New Roman"/>
        </w:rPr>
        <w:t>Különleges igények, egyedi rendkívüli szükségletek figyelembevétele</w:t>
      </w:r>
      <w:bookmarkEnd w:id="12"/>
    </w:p>
    <w:p w14:paraId="2483C53E"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b/>
          <w:color w:val="000000"/>
          <w:sz w:val="24"/>
          <w:szCs w:val="24"/>
        </w:rPr>
      </w:pPr>
    </w:p>
    <w:p w14:paraId="6E32ADDE"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i/>
          <w:color w:val="000000"/>
          <w:sz w:val="24"/>
          <w:szCs w:val="24"/>
          <w:u w:val="single"/>
        </w:rPr>
      </w:pPr>
      <w:r w:rsidRPr="00C17540">
        <w:rPr>
          <w:rFonts w:ascii="Times New Roman" w:eastAsia="Times New Roman" w:hAnsi="Times New Roman" w:cs="Times New Roman"/>
          <w:i/>
          <w:color w:val="000000"/>
          <w:sz w:val="24"/>
          <w:szCs w:val="24"/>
          <w:u w:val="single"/>
        </w:rPr>
        <w:lastRenderedPageBreak/>
        <w:t>Szakmai és képesítő vizsga esetén egyaránt:</w:t>
      </w:r>
    </w:p>
    <w:p w14:paraId="29450F64"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b/>
          <w:color w:val="000000"/>
          <w:sz w:val="24"/>
          <w:szCs w:val="24"/>
        </w:rPr>
      </w:pPr>
    </w:p>
    <w:p w14:paraId="596C3EFA"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Vizsgaközpont a jelentkezési lapon tájékoztatja a jelentkezőt, hogy az időben, előre jelzett különleges igényeinek, egyedi rendkívüli szükségleteinek figyelembevételére az </w:t>
      </w:r>
      <w:proofErr w:type="gramStart"/>
      <w:r w:rsidRPr="00C17540">
        <w:rPr>
          <w:rFonts w:ascii="Times New Roman" w:eastAsia="Times New Roman" w:hAnsi="Times New Roman" w:cs="Times New Roman"/>
          <w:sz w:val="24"/>
          <w:szCs w:val="24"/>
        </w:rPr>
        <w:t>Szkr.-</w:t>
      </w:r>
      <w:proofErr w:type="gramEnd"/>
      <w:r w:rsidRPr="00C17540">
        <w:rPr>
          <w:rFonts w:ascii="Times New Roman" w:eastAsia="Times New Roman" w:hAnsi="Times New Roman" w:cs="Times New Roman"/>
          <w:sz w:val="24"/>
          <w:szCs w:val="24"/>
        </w:rPr>
        <w:t xml:space="preserve">re tekintettel van lehetőség. </w:t>
      </w:r>
    </w:p>
    <w:p w14:paraId="28B8D9E2" w14:textId="77777777" w:rsidR="004F0C66" w:rsidRPr="00C17540" w:rsidRDefault="004F0C66" w:rsidP="000C2C58">
      <w:pPr>
        <w:pStyle w:val="Cmsor7"/>
        <w:numPr>
          <w:ilvl w:val="1"/>
          <w:numId w:val="36"/>
        </w:numPr>
        <w:spacing w:line="276" w:lineRule="auto"/>
        <w:rPr>
          <w:rFonts w:eastAsia="Times New Roman"/>
        </w:rPr>
      </w:pPr>
      <w:bookmarkStart w:id="13" w:name="_Toc75810451"/>
      <w:r w:rsidRPr="00C17540">
        <w:rPr>
          <w:rFonts w:eastAsia="Times New Roman"/>
        </w:rPr>
        <w:t>Vizsgarész beszámítása</w:t>
      </w:r>
      <w:bookmarkEnd w:id="13"/>
    </w:p>
    <w:p w14:paraId="568B7D81"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Másik vizsgaközpontból hozott vizsgarész eredményének beszámítására kérelem írásban a jelentkezéssel egyidejűleg adható be a vizsgaközpontnak. A vizsgaközpont vezetője a rendelkezésre álló igazoló dokumentumok (jelentések, adatok, jegyzőkönyvek) ellenőrzése után, a vizsgarész beszámíthatóságának kivizsgálását követően dönt és a döntésről a jelentkezőt a megadott elérhetőségek valamelyikén, írásban, a jelentkezési határidő lejárta után legfeljebb 10 nappal tájékoztatja.</w:t>
      </w:r>
    </w:p>
    <w:p w14:paraId="405AA5DD" w14:textId="77777777" w:rsidR="004F0C66" w:rsidRPr="00C17540" w:rsidRDefault="004F0C66" w:rsidP="000C2C58">
      <w:pPr>
        <w:pStyle w:val="Cmsor7"/>
        <w:numPr>
          <w:ilvl w:val="1"/>
          <w:numId w:val="36"/>
        </w:numPr>
        <w:spacing w:line="276" w:lineRule="auto"/>
        <w:rPr>
          <w:rFonts w:eastAsia="Times New Roman"/>
        </w:rPr>
      </w:pPr>
      <w:bookmarkStart w:id="14" w:name="_Toc75810452"/>
      <w:r w:rsidRPr="00C17540">
        <w:rPr>
          <w:rFonts w:eastAsia="Times New Roman"/>
        </w:rPr>
        <w:t>Méltányossági kérelem</w:t>
      </w:r>
      <w:bookmarkEnd w:id="14"/>
    </w:p>
    <w:p w14:paraId="7099ED9E"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Méltányossági kérelem írásban – lehetőség szerint – a jelentkezéssel egyidejűleg adható be a vizsgaközpontnak. Méltányossági kérelem nyújtható be pl. az adott vizsganap időbeosztásával kapcsolatban indokolt esetben pl. távolról érkező jelentkező, kisgyermek gondozása, egészségügyi problémák miatt.</w:t>
      </w:r>
    </w:p>
    <w:p w14:paraId="5C3DBA89"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méltányossági kérelmet a vizsgaközpont vezetője bírálja el. A döntésről a jelentkezőt írásban a megadott elérhetőségek egyikén 15 napon belül tájékoztatjuk. Vizsga megkezdése előtt 15 napon belül érkezett méltányossági kérelem esetén, a vizsgaközpont vezető az elbírálást lehetőség szerint a legrövidebb időn belül teszi meg. Kérelmező tájékoztatása a döntést követően megtörténik, legkésőbb a vizsgát megelőző napig (beérkezés függvényében).</w:t>
      </w:r>
    </w:p>
    <w:p w14:paraId="472A0897"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vizsgát megelőző munkanapon, illetve a vizsga napján beadott méltányossági kérelmet a vizsgaközpontnak nem áll módjában befogadni.</w:t>
      </w:r>
    </w:p>
    <w:p w14:paraId="32985522"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Rendkívüli élethelyzetből adódóan a vizsga megkezdése előtt bejelentett méltányossági kérelem esetén a vizsgaközpont a helyszínen jelenlévő képviselője jogosult a méltányossági kérelmet fogadni, arról a vizsgaközpont vezetővel egyeztetni, majd a döntést a kérelmező és a vizsgabizottság tudomására hozni. Az eseményt jegyzőkönyvben rögzíteni szükséges.</w:t>
      </w:r>
    </w:p>
    <w:p w14:paraId="1906CFBF"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Méltányossági kérelemre hozott döntéssel szemben nincs fellebbezési lehetőség.</w:t>
      </w:r>
    </w:p>
    <w:p w14:paraId="3C038460" w14:textId="77777777" w:rsidR="004F0C66" w:rsidRPr="00C17540" w:rsidRDefault="004F0C66" w:rsidP="000C2C58">
      <w:pPr>
        <w:pStyle w:val="Cmsor1"/>
        <w:numPr>
          <w:ilvl w:val="0"/>
          <w:numId w:val="36"/>
        </w:numPr>
        <w:spacing w:line="276" w:lineRule="auto"/>
        <w:rPr>
          <w:rFonts w:eastAsia="Times New Roman"/>
        </w:rPr>
      </w:pPr>
      <w:bookmarkStart w:id="15" w:name="_Toc75810453"/>
      <w:r w:rsidRPr="00C17540">
        <w:rPr>
          <w:rFonts w:eastAsia="Times New Roman"/>
        </w:rPr>
        <w:t>A vizsga megszervezése és lebonyolítása</w:t>
      </w:r>
      <w:bookmarkEnd w:id="15"/>
    </w:p>
    <w:p w14:paraId="6DFA3A3A" w14:textId="77777777" w:rsidR="004F0C66" w:rsidRDefault="004F0C66" w:rsidP="000C2C58">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u w:val="single"/>
        </w:rPr>
      </w:pPr>
    </w:p>
    <w:p w14:paraId="3398BDBB" w14:textId="17B3A759" w:rsidR="004F0C66" w:rsidRDefault="004F0C66" w:rsidP="000C2C58">
      <w:pPr>
        <w:pStyle w:val="Cmsor7"/>
        <w:numPr>
          <w:ilvl w:val="1"/>
          <w:numId w:val="36"/>
        </w:numPr>
        <w:spacing w:line="276" w:lineRule="auto"/>
        <w:rPr>
          <w:rFonts w:eastAsia="Times New Roman"/>
        </w:rPr>
      </w:pPr>
      <w:bookmarkStart w:id="16" w:name="_Toc75810454"/>
      <w:r w:rsidRPr="00C17540">
        <w:rPr>
          <w:rFonts w:eastAsia="Times New Roman"/>
        </w:rPr>
        <w:t>Szakmai vizsga esetén</w:t>
      </w:r>
      <w:bookmarkEnd w:id="16"/>
    </w:p>
    <w:p w14:paraId="162EAD1B" w14:textId="77777777" w:rsidR="00FC158C" w:rsidRPr="00FC158C" w:rsidRDefault="00FC158C" w:rsidP="000C2C58">
      <w:pPr>
        <w:pStyle w:val="Listaszerbekezds"/>
        <w:spacing w:line="276" w:lineRule="auto"/>
      </w:pPr>
    </w:p>
    <w:p w14:paraId="4FD2D0CC"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Szakmai vizsgát február–március, május–június és október–november hónapban lehet tartani (a továbbiakban: vizsgaidőszak) (Szkr. 262. (1) bekezdése). Az interaktív vizsgatevékenység országos központi vizsganapjait a szakképzésért felelős miniszter az általa vezetett </w:t>
      </w:r>
      <w:r w:rsidRPr="00C17540">
        <w:rPr>
          <w:rFonts w:ascii="Times New Roman" w:eastAsia="Times New Roman" w:hAnsi="Times New Roman" w:cs="Times New Roman"/>
          <w:color w:val="000000"/>
          <w:sz w:val="24"/>
          <w:szCs w:val="24"/>
        </w:rPr>
        <w:lastRenderedPageBreak/>
        <w:t xml:space="preserve">minisztérium honlapján közzétett közleményében – a Kormány adott ágazatért felelős tagjának egyetértésével – határozza meg a szakmai vizsga tanévét megelőző tanév májusának utolsó munkanapjáig. </w:t>
      </w:r>
      <w:r w:rsidRPr="00C17540">
        <w:rPr>
          <w:rFonts w:ascii="Times New Roman" w:eastAsia="Times New Roman" w:hAnsi="Times New Roman" w:cs="Times New Roman"/>
          <w:sz w:val="24"/>
          <w:szCs w:val="24"/>
        </w:rPr>
        <w:t>Vizsgaközpont az interaktív vizsga időpontját honlapján közzéteszi. A projektfeladat v</w:t>
      </w:r>
      <w:r w:rsidRPr="00C17540">
        <w:rPr>
          <w:rFonts w:ascii="Times New Roman" w:eastAsia="Times New Roman" w:hAnsi="Times New Roman" w:cs="Times New Roman"/>
          <w:color w:val="000000"/>
          <w:sz w:val="24"/>
          <w:szCs w:val="24"/>
        </w:rPr>
        <w:t>izsgaidőpontját a vizsgaközpont határozza meg (Szkr. 262. § (2) bekezdése).</w:t>
      </w:r>
    </w:p>
    <w:p w14:paraId="65A0F6DA" w14:textId="77777777" w:rsidR="004F0C66" w:rsidRPr="00C17540" w:rsidRDefault="004F0C66" w:rsidP="000C2C58">
      <w:pPr>
        <w:widowControl w:val="0"/>
        <w:pBdr>
          <w:top w:val="nil"/>
          <w:left w:val="nil"/>
          <w:bottom w:val="nil"/>
          <w:right w:val="nil"/>
          <w:between w:val="nil"/>
        </w:pBdr>
        <w:spacing w:after="0" w:line="276" w:lineRule="auto"/>
        <w:ind w:left="644"/>
        <w:jc w:val="both"/>
        <w:rPr>
          <w:rFonts w:ascii="Times New Roman" w:eastAsia="Times New Roman" w:hAnsi="Times New Roman" w:cs="Times New Roman"/>
          <w:color w:val="000000"/>
          <w:sz w:val="24"/>
          <w:szCs w:val="24"/>
        </w:rPr>
      </w:pPr>
    </w:p>
    <w:p w14:paraId="6B2AF3BE"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vizsgaközpont a vizsgacsoportokat </w:t>
      </w:r>
      <w:proofErr w:type="spellStart"/>
      <w:r w:rsidRPr="00C17540">
        <w:rPr>
          <w:rFonts w:ascii="Times New Roman" w:eastAsia="Times New Roman" w:hAnsi="Times New Roman" w:cs="Times New Roman"/>
          <w:color w:val="000000"/>
          <w:sz w:val="24"/>
          <w:szCs w:val="24"/>
        </w:rPr>
        <w:t>szakmánként</w:t>
      </w:r>
      <w:proofErr w:type="spellEnd"/>
      <w:r w:rsidRPr="00C17540">
        <w:rPr>
          <w:rFonts w:ascii="Times New Roman" w:eastAsia="Times New Roman" w:hAnsi="Times New Roman" w:cs="Times New Roman"/>
          <w:color w:val="000000"/>
          <w:sz w:val="24"/>
          <w:szCs w:val="24"/>
        </w:rPr>
        <w:t xml:space="preserve"> alakítja ki. A vizsgacsoport létszáma nem haladhatja meg az </w:t>
      </w:r>
      <w:proofErr w:type="spellStart"/>
      <w:proofErr w:type="gramStart"/>
      <w:r w:rsidRPr="00C17540">
        <w:rPr>
          <w:rFonts w:ascii="Times New Roman" w:eastAsia="Times New Roman" w:hAnsi="Times New Roman" w:cs="Times New Roman"/>
          <w:color w:val="000000"/>
          <w:sz w:val="24"/>
          <w:szCs w:val="24"/>
        </w:rPr>
        <w:t>Szkt</w:t>
      </w:r>
      <w:proofErr w:type="spellEnd"/>
      <w:r w:rsidRPr="00C17540">
        <w:rPr>
          <w:rFonts w:ascii="Times New Roman" w:eastAsia="Times New Roman" w:hAnsi="Times New Roman" w:cs="Times New Roman"/>
          <w:color w:val="000000"/>
          <w:sz w:val="24"/>
          <w:szCs w:val="24"/>
        </w:rPr>
        <w:t>.-</w:t>
      </w:r>
      <w:proofErr w:type="gramEnd"/>
      <w:r w:rsidRPr="00C17540">
        <w:rPr>
          <w:rFonts w:ascii="Times New Roman" w:eastAsia="Times New Roman" w:hAnsi="Times New Roman" w:cs="Times New Roman"/>
          <w:color w:val="000000"/>
          <w:sz w:val="24"/>
          <w:szCs w:val="24"/>
        </w:rPr>
        <w:t>ben előírt maximális osztálylétszámot, a 32 főt. A szakmai vizsgát az első vizsgatevékenység napját követő 30 napon belül be kell fejezni, kivéve, ha a KKK másként rendelkezik. A vizsga időtartama legfeljebb 3 nap, mely egy nappal meghosszabbítható (Szkr. 277. § (1), (4) és (5) bekezdése).</w:t>
      </w:r>
    </w:p>
    <w:p w14:paraId="69D5A519" w14:textId="77777777" w:rsidR="004F0C66" w:rsidRPr="00C17540" w:rsidRDefault="004F0C66" w:rsidP="000C2C58">
      <w:pPr>
        <w:widowControl w:val="0"/>
        <w:pBdr>
          <w:top w:val="nil"/>
          <w:left w:val="nil"/>
          <w:bottom w:val="nil"/>
          <w:right w:val="nil"/>
          <w:between w:val="nil"/>
        </w:pBdr>
        <w:spacing w:after="0" w:line="276" w:lineRule="auto"/>
        <w:ind w:left="644"/>
        <w:jc w:val="both"/>
        <w:rPr>
          <w:rFonts w:ascii="Times New Roman" w:eastAsia="Times New Roman" w:hAnsi="Times New Roman" w:cs="Times New Roman"/>
          <w:color w:val="000000"/>
          <w:sz w:val="24"/>
          <w:szCs w:val="24"/>
        </w:rPr>
      </w:pPr>
    </w:p>
    <w:p w14:paraId="442BB1A2"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i/>
          <w:color w:val="000000"/>
          <w:sz w:val="24"/>
          <w:szCs w:val="24"/>
        </w:rPr>
        <w:t>A vizsga bejelentése:</w:t>
      </w:r>
    </w:p>
    <w:p w14:paraId="5B4A6FDD"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Vizsgaközpont a vizsgát az Szkr. 266. §-a (1) bekezdése alapján meghatározott 15 napos határidőt betartva, a szakképzési államigazgatási szerv által működtetett elektronikus felületen jelenti be. </w:t>
      </w:r>
    </w:p>
    <w:p w14:paraId="51B24D39" w14:textId="77777777" w:rsidR="004F0C66" w:rsidRPr="00C17540" w:rsidRDefault="004F0C66" w:rsidP="000C2C58">
      <w:pPr>
        <w:spacing w:line="276" w:lineRule="auto"/>
        <w:rPr>
          <w:rFonts w:ascii="Times New Roman" w:eastAsia="Times New Roman" w:hAnsi="Times New Roman" w:cs="Times New Roman"/>
        </w:rPr>
      </w:pPr>
    </w:p>
    <w:p w14:paraId="404958AD" w14:textId="77777777" w:rsidR="004F0C66" w:rsidRPr="00C17540" w:rsidRDefault="004F0C66" w:rsidP="000C2C58">
      <w:pPr>
        <w:keepNext/>
        <w:widowControl w:val="0"/>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i/>
          <w:color w:val="000000"/>
          <w:sz w:val="24"/>
          <w:szCs w:val="24"/>
        </w:rPr>
        <w:t>Bejelentési határidők:</w:t>
      </w:r>
    </w:p>
    <w:p w14:paraId="58DBBDF0" w14:textId="77777777" w:rsidR="004F0C66" w:rsidRPr="00C17540" w:rsidRDefault="004F0C66" w:rsidP="000C2C58">
      <w:pPr>
        <w:widowControl w:val="0"/>
        <w:pBdr>
          <w:top w:val="nil"/>
          <w:left w:val="nil"/>
          <w:bottom w:val="nil"/>
          <w:right w:val="nil"/>
          <w:between w:val="nil"/>
        </w:pBdr>
        <w:spacing w:after="80" w:line="276" w:lineRule="auto"/>
        <w:ind w:left="261" w:firstLine="447"/>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w:t>
      </w:r>
      <w:r w:rsidRPr="00C17540">
        <w:rPr>
          <w:rFonts w:ascii="Times New Roman" w:eastAsia="Times New Roman" w:hAnsi="Times New Roman" w:cs="Times New Roman"/>
          <w:color w:val="000000"/>
          <w:sz w:val="24"/>
          <w:szCs w:val="24"/>
        </w:rPr>
        <w:tab/>
        <w:t xml:space="preserve">a február–márciusi vizsgaidőszak = december 1. </w:t>
      </w:r>
      <w:r w:rsidRPr="00C17540">
        <w:rPr>
          <w:rFonts w:ascii="Cambria Math" w:eastAsia="Wingdings" w:hAnsi="Cambria Math" w:cs="Cambria Math"/>
          <w:color w:val="000000"/>
          <w:sz w:val="24"/>
          <w:szCs w:val="24"/>
        </w:rPr>
        <w:t>⇨</w:t>
      </w:r>
      <w:r w:rsidRPr="00C17540">
        <w:rPr>
          <w:rFonts w:ascii="Times New Roman" w:eastAsia="Times New Roman" w:hAnsi="Times New Roman" w:cs="Times New Roman"/>
          <w:color w:val="000000"/>
          <w:sz w:val="24"/>
          <w:szCs w:val="24"/>
        </w:rPr>
        <w:t xml:space="preserve"> december 15.</w:t>
      </w:r>
    </w:p>
    <w:p w14:paraId="011278E8" w14:textId="77777777" w:rsidR="004F0C66" w:rsidRPr="00C17540" w:rsidRDefault="004F0C66" w:rsidP="000C2C58">
      <w:pPr>
        <w:widowControl w:val="0"/>
        <w:pBdr>
          <w:top w:val="nil"/>
          <w:left w:val="nil"/>
          <w:bottom w:val="nil"/>
          <w:right w:val="nil"/>
          <w:between w:val="nil"/>
        </w:pBdr>
        <w:spacing w:after="80" w:line="276" w:lineRule="auto"/>
        <w:ind w:left="261" w:firstLine="447"/>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b)</w:t>
      </w:r>
      <w:r w:rsidRPr="00C17540">
        <w:rPr>
          <w:rFonts w:ascii="Times New Roman" w:eastAsia="Times New Roman" w:hAnsi="Times New Roman" w:cs="Times New Roman"/>
          <w:color w:val="000000"/>
          <w:sz w:val="24"/>
          <w:szCs w:val="24"/>
        </w:rPr>
        <w:tab/>
        <w:t xml:space="preserve">a május–júniusi vizsgaidőszak = február 15. </w:t>
      </w:r>
      <w:r w:rsidRPr="00C17540">
        <w:rPr>
          <w:rFonts w:ascii="Cambria Math" w:eastAsia="Wingdings" w:hAnsi="Cambria Math" w:cs="Cambria Math"/>
          <w:color w:val="000000"/>
          <w:sz w:val="24"/>
          <w:szCs w:val="24"/>
        </w:rPr>
        <w:t>⇨</w:t>
      </w:r>
      <w:r w:rsidRPr="00C17540">
        <w:rPr>
          <w:rFonts w:ascii="Times New Roman" w:eastAsia="Times New Roman" w:hAnsi="Times New Roman" w:cs="Times New Roman"/>
          <w:color w:val="000000"/>
          <w:sz w:val="24"/>
          <w:szCs w:val="24"/>
        </w:rPr>
        <w:t xml:space="preserve"> március 1.</w:t>
      </w:r>
    </w:p>
    <w:p w14:paraId="3CB51228" w14:textId="77777777" w:rsidR="004F0C66" w:rsidRPr="00C17540" w:rsidRDefault="004F0C66" w:rsidP="000C2C58">
      <w:pPr>
        <w:widowControl w:val="0"/>
        <w:pBdr>
          <w:top w:val="nil"/>
          <w:left w:val="nil"/>
          <w:bottom w:val="nil"/>
          <w:right w:val="nil"/>
          <w:between w:val="nil"/>
        </w:pBdr>
        <w:spacing w:after="0" w:line="276" w:lineRule="auto"/>
        <w:ind w:left="261" w:firstLine="447"/>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c)</w:t>
      </w:r>
      <w:r w:rsidRPr="00C17540">
        <w:rPr>
          <w:rFonts w:ascii="Times New Roman" w:eastAsia="Times New Roman" w:hAnsi="Times New Roman" w:cs="Times New Roman"/>
          <w:color w:val="000000"/>
          <w:sz w:val="24"/>
          <w:szCs w:val="24"/>
        </w:rPr>
        <w:tab/>
        <w:t xml:space="preserve">az október–novemberi vizsgaidőszak = augusztus 31. </w:t>
      </w:r>
      <w:r w:rsidRPr="00C17540">
        <w:rPr>
          <w:rFonts w:ascii="Cambria Math" w:eastAsia="Wingdings" w:hAnsi="Cambria Math" w:cs="Cambria Math"/>
          <w:color w:val="000000"/>
          <w:sz w:val="24"/>
          <w:szCs w:val="24"/>
        </w:rPr>
        <w:t>⇨</w:t>
      </w:r>
      <w:r w:rsidRPr="00C17540">
        <w:rPr>
          <w:rFonts w:ascii="Times New Roman" w:eastAsia="Times New Roman" w:hAnsi="Times New Roman" w:cs="Times New Roman"/>
          <w:color w:val="000000"/>
          <w:sz w:val="24"/>
          <w:szCs w:val="24"/>
        </w:rPr>
        <w:t xml:space="preserve"> szeptember 15.</w:t>
      </w:r>
    </w:p>
    <w:p w14:paraId="09865304" w14:textId="77777777" w:rsidR="004F0C66" w:rsidRPr="00C17540" w:rsidRDefault="004F0C66" w:rsidP="000C2C58">
      <w:pPr>
        <w:widowControl w:val="0"/>
        <w:pBdr>
          <w:top w:val="nil"/>
          <w:left w:val="nil"/>
          <w:bottom w:val="nil"/>
          <w:right w:val="nil"/>
          <w:between w:val="nil"/>
        </w:pBdr>
        <w:spacing w:after="0" w:line="276" w:lineRule="auto"/>
        <w:ind w:left="708"/>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Vizsgaközpont egy alkalommal módosíthatja a bejelentett adatokat, az első vizsgatevékenység előtt 15 nappal.</w:t>
      </w:r>
    </w:p>
    <w:p w14:paraId="012B6E2A" w14:textId="77777777" w:rsidR="004F0C66" w:rsidRPr="00C17540" w:rsidRDefault="004F0C66" w:rsidP="000C2C58">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rPr>
      </w:pPr>
      <w:r w:rsidRPr="00C17540">
        <w:rPr>
          <w:rFonts w:ascii="Times New Roman" w:eastAsia="Times New Roman" w:hAnsi="Times New Roman" w:cs="Times New Roman"/>
          <w:sz w:val="24"/>
          <w:szCs w:val="24"/>
        </w:rPr>
        <w:t>A</w:t>
      </w:r>
      <w:r w:rsidRPr="00C17540">
        <w:rPr>
          <w:rFonts w:ascii="Times New Roman" w:eastAsia="Times New Roman" w:hAnsi="Times New Roman" w:cs="Times New Roman"/>
          <w:color w:val="00B050"/>
          <w:sz w:val="24"/>
          <w:szCs w:val="24"/>
        </w:rPr>
        <w:t xml:space="preserve"> </w:t>
      </w:r>
      <w:r w:rsidRPr="00C17540">
        <w:rPr>
          <w:rFonts w:ascii="Times New Roman" w:eastAsia="Times New Roman" w:hAnsi="Times New Roman" w:cs="Times New Roman"/>
          <w:color w:val="000000"/>
          <w:sz w:val="24"/>
          <w:szCs w:val="24"/>
        </w:rPr>
        <w:t>vizsga napja és időpontja a mindenkori jogszabályok, rendeletek figyelembevételével kerül megállapításra, amelyről a vizsgázó írásban kap értesítést a szakmai vizsga megkezdése előtt legalább hét nappal (3. sz. melléklet). Az időpont meghatározásánál figyelembe kell venni a jelentkezők szükségleteit és a gazdaságossági, környezeti szempontokat egyaránt.</w:t>
      </w:r>
    </w:p>
    <w:p w14:paraId="4EED6F29"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color w:val="000000"/>
          <w:sz w:val="24"/>
          <w:szCs w:val="24"/>
        </w:rPr>
        <w:tab/>
      </w:r>
      <w:r w:rsidRPr="00C17540">
        <w:rPr>
          <w:rFonts w:ascii="Times New Roman" w:eastAsia="Times New Roman" w:hAnsi="Times New Roman" w:cs="Times New Roman"/>
          <w:color w:val="000000"/>
          <w:sz w:val="24"/>
          <w:szCs w:val="24"/>
        </w:rPr>
        <w:tab/>
      </w:r>
      <w:r w:rsidRPr="00C17540">
        <w:rPr>
          <w:rFonts w:ascii="Times New Roman" w:eastAsia="Times New Roman" w:hAnsi="Times New Roman" w:cs="Times New Roman"/>
          <w:i/>
          <w:color w:val="000000"/>
          <w:sz w:val="24"/>
          <w:szCs w:val="24"/>
        </w:rPr>
        <w:t>A vizsga előkészítése</w:t>
      </w:r>
    </w:p>
    <w:p w14:paraId="05CE5B2E" w14:textId="77777777" w:rsidR="004F0C66" w:rsidRPr="00C17540" w:rsidRDefault="004F0C66" w:rsidP="000C2C58">
      <w:pPr>
        <w:widowControl w:val="0"/>
        <w:pBdr>
          <w:top w:val="nil"/>
          <w:left w:val="nil"/>
          <w:bottom w:val="nil"/>
          <w:right w:val="nil"/>
          <w:between w:val="nil"/>
        </w:pBdr>
        <w:spacing w:after="34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Vizsgaközpont megbízza (4. sz. melléklet - Megbízó levél) </w:t>
      </w:r>
      <w:r w:rsidRPr="00C17540">
        <w:rPr>
          <w:rFonts w:ascii="Times New Roman" w:eastAsia="Times New Roman" w:hAnsi="Times New Roman" w:cs="Times New Roman"/>
          <w:sz w:val="24"/>
          <w:szCs w:val="24"/>
        </w:rPr>
        <w:t xml:space="preserve">a vizsgafelügyelőt és </w:t>
      </w:r>
      <w:r w:rsidRPr="00C17540">
        <w:rPr>
          <w:rFonts w:ascii="Times New Roman" w:eastAsia="Times New Roman" w:hAnsi="Times New Roman" w:cs="Times New Roman"/>
          <w:color w:val="000000"/>
          <w:sz w:val="24"/>
          <w:szCs w:val="24"/>
        </w:rPr>
        <w:t xml:space="preserve">a vizsgabizottság </w:t>
      </w:r>
      <w:r w:rsidRPr="00C17540">
        <w:rPr>
          <w:rFonts w:ascii="Times New Roman" w:eastAsia="Times New Roman" w:hAnsi="Times New Roman" w:cs="Times New Roman"/>
          <w:sz w:val="24"/>
          <w:szCs w:val="24"/>
        </w:rPr>
        <w:t>további</w:t>
      </w:r>
      <w:r w:rsidRPr="00C17540">
        <w:rPr>
          <w:rFonts w:ascii="Times New Roman" w:eastAsia="Times New Roman" w:hAnsi="Times New Roman" w:cs="Times New Roman"/>
          <w:color w:val="000000"/>
          <w:sz w:val="24"/>
          <w:szCs w:val="24"/>
        </w:rPr>
        <w:t xml:space="preserve"> tagjait, kijelöli a szakmai vizsga jegyzőjét, az interaktív vizsgatevékenység felügyelőjét és a technikai feltételek folyamatos biztosításáért felelős személyt (Szkr. 268. §). A vizsgabizottság, illetve a vizsgáztatásban részt vevő egyéb személyek megbízásánál a vonatkozó jogszabályban, kormányrendeletben, a vizsgaközpont belső szabályzatában, valamint az adott vizsgára vonatkozó képzési kimeneti követelményben meghatározott feltételeknek való megfelelést kell figyelembe venni.</w:t>
      </w:r>
    </w:p>
    <w:p w14:paraId="588C9AAC"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vizsgatevékenységek jellegéről, sorrendjéről, időpontjáról, helyszínéről és a vizsgával kapcsolatos további tudnivalókról a Vizsgaközpont – a vizsga megkezdése előtt legalább hét nappal – tájékoztatja a vizsgabizottság tagjait, a vizsgázókat, a vizsga szervezésében </w:t>
      </w:r>
      <w:r w:rsidRPr="00C17540">
        <w:rPr>
          <w:rFonts w:ascii="Times New Roman" w:eastAsia="Times New Roman" w:hAnsi="Times New Roman" w:cs="Times New Roman"/>
          <w:color w:val="000000"/>
          <w:sz w:val="24"/>
          <w:szCs w:val="24"/>
        </w:rPr>
        <w:lastRenderedPageBreak/>
        <w:t>közreműködő gazdálkodó szervezetet, valamint a vizsga lebonyolításában közreműködő személyeket (Szkr. 267. § (1) bekezdés).</w:t>
      </w:r>
    </w:p>
    <w:p w14:paraId="2516A3B5" w14:textId="77777777" w:rsidR="004F0C66" w:rsidRPr="00C17540" w:rsidRDefault="004F0C66" w:rsidP="000C2C58">
      <w:pPr>
        <w:widowControl w:val="0"/>
        <w:pBdr>
          <w:top w:val="nil"/>
          <w:left w:val="nil"/>
          <w:bottom w:val="nil"/>
          <w:right w:val="nil"/>
          <w:between w:val="nil"/>
        </w:pBdr>
        <w:spacing w:after="0" w:line="276" w:lineRule="auto"/>
        <w:ind w:left="260" w:firstLine="20"/>
        <w:jc w:val="both"/>
        <w:rPr>
          <w:rFonts w:ascii="Times New Roman" w:eastAsia="Times New Roman" w:hAnsi="Times New Roman" w:cs="Times New Roman"/>
          <w:color w:val="000000"/>
          <w:sz w:val="24"/>
          <w:szCs w:val="24"/>
        </w:rPr>
      </w:pPr>
    </w:p>
    <w:p w14:paraId="70932DD1"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vizsgázók tájékoztatása a Vizsgaközpont feladata, kivéve, ha a képző intézmény és a vizsgaközpont </w:t>
      </w:r>
      <w:r w:rsidRPr="00C17540">
        <w:rPr>
          <w:rFonts w:ascii="Times New Roman" w:eastAsia="Times New Roman" w:hAnsi="Times New Roman" w:cs="Times New Roman"/>
          <w:b/>
          <w:color w:val="000000"/>
          <w:sz w:val="24"/>
          <w:szCs w:val="24"/>
        </w:rPr>
        <w:t>megállapodást köt</w:t>
      </w:r>
      <w:r w:rsidRPr="00C17540">
        <w:rPr>
          <w:rFonts w:ascii="Times New Roman" w:eastAsia="Times New Roman" w:hAnsi="Times New Roman" w:cs="Times New Roman"/>
          <w:color w:val="000000"/>
          <w:sz w:val="24"/>
          <w:szCs w:val="24"/>
        </w:rPr>
        <w:t xml:space="preserve">, miszerint a vizsgára jelentkezők személyes tájékoztatása </w:t>
      </w:r>
      <w:r w:rsidRPr="00C17540">
        <w:rPr>
          <w:rFonts w:ascii="Times New Roman" w:eastAsia="Times New Roman" w:hAnsi="Times New Roman" w:cs="Times New Roman"/>
          <w:sz w:val="24"/>
          <w:szCs w:val="24"/>
        </w:rPr>
        <w:t xml:space="preserve">- dokumentáltan és igazolható módon- </w:t>
      </w:r>
      <w:r w:rsidRPr="00C17540">
        <w:rPr>
          <w:rFonts w:ascii="Times New Roman" w:eastAsia="Times New Roman" w:hAnsi="Times New Roman" w:cs="Times New Roman"/>
          <w:color w:val="000000"/>
          <w:sz w:val="24"/>
          <w:szCs w:val="24"/>
        </w:rPr>
        <w:t>a képző intézmény feladata. Ez utóbbi esetben a Vizsgaközpont a képző intézmény tájékoztatásáról gondoskodik a vizsga megkezdése előtt legalább 10 nappal.</w:t>
      </w:r>
    </w:p>
    <w:p w14:paraId="5951ADAD" w14:textId="77777777" w:rsidR="004F0C66" w:rsidRPr="00C17540" w:rsidRDefault="004F0C66" w:rsidP="000C2C58">
      <w:pPr>
        <w:widowControl w:val="0"/>
        <w:pBdr>
          <w:top w:val="nil"/>
          <w:left w:val="nil"/>
          <w:bottom w:val="nil"/>
          <w:right w:val="nil"/>
          <w:between w:val="nil"/>
        </w:pBdr>
        <w:spacing w:after="0" w:line="276" w:lineRule="auto"/>
        <w:ind w:left="260" w:firstLine="20"/>
        <w:jc w:val="both"/>
        <w:rPr>
          <w:rFonts w:ascii="Times New Roman" w:eastAsia="Times New Roman" w:hAnsi="Times New Roman" w:cs="Times New Roman"/>
          <w:color w:val="000000"/>
          <w:sz w:val="24"/>
          <w:szCs w:val="24"/>
        </w:rPr>
      </w:pPr>
    </w:p>
    <w:p w14:paraId="2D809E57"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Vizsgaközpont a tájékoztatással egyidejűleg megküldi a </w:t>
      </w:r>
      <w:r w:rsidRPr="00C17540">
        <w:rPr>
          <w:rFonts w:ascii="Times New Roman" w:eastAsia="Times New Roman" w:hAnsi="Times New Roman" w:cs="Times New Roman"/>
          <w:sz w:val="24"/>
          <w:szCs w:val="24"/>
        </w:rPr>
        <w:t xml:space="preserve">vizsgafelügyelőnek és a </w:t>
      </w:r>
      <w:r w:rsidRPr="00C17540">
        <w:rPr>
          <w:rFonts w:ascii="Times New Roman" w:eastAsia="Times New Roman" w:hAnsi="Times New Roman" w:cs="Times New Roman"/>
          <w:color w:val="000000"/>
          <w:sz w:val="24"/>
          <w:szCs w:val="24"/>
        </w:rPr>
        <w:t xml:space="preserve">vizsgabizottság </w:t>
      </w:r>
      <w:r w:rsidRPr="00C17540">
        <w:rPr>
          <w:rFonts w:ascii="Times New Roman" w:eastAsia="Times New Roman" w:hAnsi="Times New Roman" w:cs="Times New Roman"/>
          <w:sz w:val="24"/>
          <w:szCs w:val="24"/>
        </w:rPr>
        <w:t xml:space="preserve">további </w:t>
      </w:r>
      <w:r w:rsidRPr="00C17540">
        <w:rPr>
          <w:rFonts w:ascii="Times New Roman" w:eastAsia="Times New Roman" w:hAnsi="Times New Roman" w:cs="Times New Roman"/>
          <w:color w:val="000000"/>
          <w:sz w:val="24"/>
          <w:szCs w:val="24"/>
        </w:rPr>
        <w:t>tagjainak a projektfeladat leírását és a szakmai vizsga lebonyolításának tervezett rendjét (a továbbiakban: lebonyolítási rend) (Szkr. 267. § (2) bekezdés).</w:t>
      </w:r>
    </w:p>
    <w:p w14:paraId="3A4736F0"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59136C07"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vizsgaközpont együttműködő partnereinek bevonásával biztosítja, hogy szükség esetén a jelöletek a vizsga helyszínén bejárást végezzenek helyismeret céljából, illetve megismerhessék a speciális rendszereket, gépeket, berendezéseket, programokat, azok működését. A vizsgahelyszín előzetes bemutatásának szükségességéről a felkért feladatfejlesztő partnerektől kért és kapott információk, a vizsgahelyszín szakemberei által tett javaslat, esetlegesen a képző intézménnyel történő egyeztetés alapján határoz a vizsgaközpont. </w:t>
      </w:r>
    </w:p>
    <w:p w14:paraId="59243663"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Vizsgaközpont célja az esélyegyenlőséget biztosítani, minden olyan </w:t>
      </w:r>
      <w:proofErr w:type="gramStart"/>
      <w:r w:rsidRPr="00C17540">
        <w:rPr>
          <w:rFonts w:ascii="Times New Roman" w:eastAsia="Times New Roman" w:hAnsi="Times New Roman" w:cs="Times New Roman"/>
          <w:sz w:val="24"/>
          <w:szCs w:val="24"/>
        </w:rPr>
        <w:t>esetben</w:t>
      </w:r>
      <w:proofErr w:type="gramEnd"/>
      <w:r w:rsidRPr="00C17540">
        <w:rPr>
          <w:rFonts w:ascii="Times New Roman" w:eastAsia="Times New Roman" w:hAnsi="Times New Roman" w:cs="Times New Roman"/>
          <w:sz w:val="24"/>
          <w:szCs w:val="24"/>
        </w:rPr>
        <w:t xml:space="preserve"> ahol a képzőhely és a vizsgahelyszín által biztosított eltérő körülmények, felszereltség a vizsgázó teljesítményét befolyásolhatja.</w:t>
      </w:r>
    </w:p>
    <w:p w14:paraId="5D4758BE"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52456A1" w14:textId="77777777" w:rsidR="004F0C66" w:rsidRPr="00C17540" w:rsidRDefault="004F0C66" w:rsidP="000C2C58">
      <w:pPr>
        <w:pStyle w:val="Cmsor7"/>
        <w:spacing w:line="276" w:lineRule="auto"/>
        <w:rPr>
          <w:rFonts w:eastAsia="Times New Roman"/>
        </w:rPr>
      </w:pPr>
      <w:bookmarkStart w:id="17" w:name="_Toc75810455"/>
      <w:r>
        <w:rPr>
          <w:rFonts w:eastAsia="Times New Roman"/>
        </w:rPr>
        <w:t xml:space="preserve">7.2. </w:t>
      </w:r>
      <w:r w:rsidRPr="00C17540">
        <w:rPr>
          <w:rFonts w:eastAsia="Times New Roman"/>
        </w:rPr>
        <w:t>Képesítő vizsga esetén</w:t>
      </w:r>
      <w:bookmarkEnd w:id="17"/>
    </w:p>
    <w:p w14:paraId="2E1C1DA7" w14:textId="77777777" w:rsidR="004F0C66" w:rsidRPr="00C17540" w:rsidRDefault="004F0C66" w:rsidP="000C2C58">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Amennyiben a jogszabályok, rendeletek, programkövetelmények vagy egyéb Vizsgaközpont részére kötelező érvényű előírások másként nem rendelkeznek, az írásbeli és a projektfeladat vizsgaidőpontját is a vizsgaközpont határozza meg. Az időpont meghatározásánál figyelembe kell venni a jelentkezők szükségleteit és a gazdaságossági, környezeti szempontokat egyaránt.</w:t>
      </w:r>
    </w:p>
    <w:p w14:paraId="07AA6E3B" w14:textId="77777777" w:rsidR="004F0C66" w:rsidRPr="00C17540" w:rsidRDefault="004F0C66" w:rsidP="000C2C58">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Vizsgaközpont a vizsgaidőpontokat honlapján nyilvánosságra hozza.</w:t>
      </w:r>
    </w:p>
    <w:p w14:paraId="305389C1" w14:textId="77777777" w:rsidR="004F0C66" w:rsidRPr="00C17540" w:rsidRDefault="004F0C66" w:rsidP="000C2C58">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w:t>
      </w:r>
      <w:r w:rsidRPr="00C17540">
        <w:rPr>
          <w:rFonts w:ascii="Times New Roman" w:eastAsia="Times New Roman" w:hAnsi="Times New Roman" w:cs="Times New Roman"/>
          <w:sz w:val="24"/>
          <w:szCs w:val="24"/>
        </w:rPr>
        <w:t>v</w:t>
      </w:r>
      <w:r w:rsidRPr="00C17540">
        <w:rPr>
          <w:rFonts w:ascii="Times New Roman" w:eastAsia="Times New Roman" w:hAnsi="Times New Roman" w:cs="Times New Roman"/>
          <w:color w:val="000000"/>
          <w:sz w:val="24"/>
          <w:szCs w:val="24"/>
        </w:rPr>
        <w:t xml:space="preserve">izsgaközpont a vizsgacsoportokat </w:t>
      </w:r>
      <w:proofErr w:type="spellStart"/>
      <w:r w:rsidRPr="00C17540">
        <w:rPr>
          <w:rFonts w:ascii="Times New Roman" w:eastAsia="Times New Roman" w:hAnsi="Times New Roman" w:cs="Times New Roman"/>
          <w:color w:val="000000"/>
          <w:sz w:val="24"/>
          <w:szCs w:val="24"/>
        </w:rPr>
        <w:t>szakmánként</w:t>
      </w:r>
      <w:proofErr w:type="spellEnd"/>
      <w:r w:rsidRPr="00C17540">
        <w:rPr>
          <w:rFonts w:ascii="Times New Roman" w:eastAsia="Times New Roman" w:hAnsi="Times New Roman" w:cs="Times New Roman"/>
          <w:color w:val="000000"/>
          <w:sz w:val="24"/>
          <w:szCs w:val="24"/>
        </w:rPr>
        <w:t xml:space="preserve">, </w:t>
      </w:r>
      <w:proofErr w:type="gramStart"/>
      <w:r w:rsidRPr="00C17540">
        <w:rPr>
          <w:rFonts w:ascii="Times New Roman" w:eastAsia="Times New Roman" w:hAnsi="Times New Roman" w:cs="Times New Roman"/>
          <w:color w:val="000000"/>
          <w:sz w:val="24"/>
          <w:szCs w:val="24"/>
        </w:rPr>
        <w:t>egyes esetekben</w:t>
      </w:r>
      <w:proofErr w:type="gramEnd"/>
      <w:r w:rsidRPr="00C17540">
        <w:rPr>
          <w:rFonts w:ascii="Times New Roman" w:eastAsia="Times New Roman" w:hAnsi="Times New Roman" w:cs="Times New Roman"/>
          <w:color w:val="000000"/>
          <w:sz w:val="24"/>
          <w:szCs w:val="24"/>
        </w:rPr>
        <w:t xml:space="preserve"> </w:t>
      </w:r>
      <w:proofErr w:type="spellStart"/>
      <w:r w:rsidRPr="00C17540">
        <w:rPr>
          <w:rFonts w:ascii="Times New Roman" w:eastAsia="Times New Roman" w:hAnsi="Times New Roman" w:cs="Times New Roman"/>
          <w:color w:val="000000"/>
          <w:sz w:val="24"/>
          <w:szCs w:val="24"/>
        </w:rPr>
        <w:t>ágazatonként</w:t>
      </w:r>
      <w:proofErr w:type="spellEnd"/>
      <w:r w:rsidRPr="00C17540">
        <w:rPr>
          <w:rFonts w:ascii="Times New Roman" w:eastAsia="Times New Roman" w:hAnsi="Times New Roman" w:cs="Times New Roman"/>
          <w:color w:val="000000"/>
          <w:sz w:val="24"/>
          <w:szCs w:val="24"/>
        </w:rPr>
        <w:t xml:space="preserve"> alakítja ki. A vizsgacsoport létszáma nem haladhatja meg a 32 főt. A képesítő vizsgát az első vizsgatevékenység napját követő 30 napon belül be kell fejezni kivéve, ha a PK másként rendelkezik. A vizsga időtartama legfeljebb 3 nap, mely egy nappal meghosszabbítható. </w:t>
      </w:r>
    </w:p>
    <w:p w14:paraId="0FD86D0F" w14:textId="77777777" w:rsidR="004F0C66" w:rsidRPr="00C17540" w:rsidRDefault="004F0C66" w:rsidP="000C2C58">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rPr>
      </w:pPr>
    </w:p>
    <w:p w14:paraId="7CDC97E9"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i/>
          <w:color w:val="000000"/>
          <w:sz w:val="24"/>
          <w:szCs w:val="24"/>
        </w:rPr>
        <w:t>A vizsga bejelentése:</w:t>
      </w:r>
    </w:p>
    <w:p w14:paraId="35BCC014"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Vizsgaközpont a vizsga bejelentését a vonatkozó, hatályos rendelkezéseknek megfelelően végzi figyelembe véve a hatályos rendelkezésekben megjelölt határidőket.</w:t>
      </w:r>
    </w:p>
    <w:p w14:paraId="2521919D" w14:textId="77777777" w:rsidR="004F0C66" w:rsidRPr="00C17540" w:rsidRDefault="004F0C66" w:rsidP="000C2C5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13DBFF6B"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i/>
          <w:color w:val="000000"/>
          <w:sz w:val="24"/>
          <w:szCs w:val="24"/>
        </w:rPr>
        <w:lastRenderedPageBreak/>
        <w:t>A vizsga előkészítése</w:t>
      </w:r>
    </w:p>
    <w:p w14:paraId="79E25501" w14:textId="77777777" w:rsidR="004F0C66" w:rsidRPr="00C17540" w:rsidRDefault="004F0C66" w:rsidP="000C2C5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Szakmai vizsgánál részletezett szabályozások a képesítő vizsgák esetében is kötelező érvényűek az alábbi kitételekkel: </w:t>
      </w:r>
    </w:p>
    <w:p w14:paraId="7AE3FCD9" w14:textId="77777777" w:rsidR="004F0C66" w:rsidRPr="00C17540" w:rsidRDefault="004F0C66" w:rsidP="000C2C58">
      <w:pPr>
        <w:widowControl w:val="0"/>
        <w:pBdr>
          <w:top w:val="nil"/>
          <w:left w:val="nil"/>
          <w:bottom w:val="nil"/>
          <w:right w:val="nil"/>
          <w:between w:val="nil"/>
        </w:pBdr>
        <w:spacing w:after="0" w:line="276" w:lineRule="auto"/>
        <w:ind w:left="240" w:firstLine="468"/>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-szakmai vizsga helyett képesítő vizsga,</w:t>
      </w:r>
    </w:p>
    <w:p w14:paraId="176809D8" w14:textId="77777777" w:rsidR="004F0C66" w:rsidRPr="00C17540" w:rsidRDefault="004F0C66" w:rsidP="000C2C58">
      <w:pPr>
        <w:widowControl w:val="0"/>
        <w:pBdr>
          <w:top w:val="nil"/>
          <w:left w:val="nil"/>
          <w:bottom w:val="nil"/>
          <w:right w:val="nil"/>
          <w:between w:val="nil"/>
        </w:pBdr>
        <w:spacing w:after="0" w:line="276" w:lineRule="auto"/>
        <w:ind w:left="240" w:firstLine="468"/>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interaktív vizsgatevékenység helyett írásbeli vizsgatevékenység,</w:t>
      </w:r>
    </w:p>
    <w:p w14:paraId="0D4E646F" w14:textId="77777777" w:rsidR="004F0C66" w:rsidRPr="00C17540" w:rsidRDefault="004F0C66" w:rsidP="000C2C58">
      <w:pPr>
        <w:widowControl w:val="0"/>
        <w:pBdr>
          <w:top w:val="nil"/>
          <w:left w:val="nil"/>
          <w:bottom w:val="nil"/>
          <w:right w:val="nil"/>
          <w:between w:val="nil"/>
        </w:pBdr>
        <w:spacing w:after="0" w:line="276" w:lineRule="auto"/>
        <w:ind w:left="240" w:firstLine="468"/>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KKK helyett PK értendők.</w:t>
      </w:r>
    </w:p>
    <w:p w14:paraId="136FBC4F"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color w:val="000000"/>
          <w:sz w:val="24"/>
          <w:szCs w:val="24"/>
          <w:u w:val="single"/>
        </w:rPr>
      </w:pPr>
      <w:r w:rsidRPr="00C17540">
        <w:rPr>
          <w:rFonts w:ascii="Times New Roman" w:eastAsia="Times New Roman" w:hAnsi="Times New Roman" w:cs="Times New Roman"/>
          <w:color w:val="000000"/>
          <w:sz w:val="24"/>
          <w:szCs w:val="24"/>
          <w:u w:val="single"/>
        </w:rPr>
        <w:t>Szakmai vizsga esetén:</w:t>
      </w:r>
    </w:p>
    <w:p w14:paraId="4097EF34"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b/>
          <w:color w:val="000000"/>
          <w:sz w:val="24"/>
          <w:szCs w:val="24"/>
        </w:rPr>
        <w:tab/>
      </w:r>
      <w:r w:rsidRPr="00C17540">
        <w:rPr>
          <w:rFonts w:ascii="Times New Roman" w:eastAsia="Times New Roman" w:hAnsi="Times New Roman" w:cs="Times New Roman"/>
          <w:b/>
          <w:color w:val="000000"/>
          <w:sz w:val="24"/>
          <w:szCs w:val="24"/>
        </w:rPr>
        <w:tab/>
      </w:r>
      <w:r w:rsidRPr="00C17540">
        <w:rPr>
          <w:rFonts w:ascii="Times New Roman" w:eastAsia="Times New Roman" w:hAnsi="Times New Roman" w:cs="Times New Roman"/>
          <w:i/>
          <w:color w:val="000000"/>
          <w:sz w:val="24"/>
          <w:szCs w:val="24"/>
        </w:rPr>
        <w:t xml:space="preserve"> A vizsga lebonyolítása</w:t>
      </w:r>
    </w:p>
    <w:p w14:paraId="1FC062D4"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 lebonyolításában a következő személyek vesznek részt:</w:t>
      </w:r>
    </w:p>
    <w:p w14:paraId="329C16B0" w14:textId="77777777" w:rsidR="004F0C66" w:rsidRPr="00C17540" w:rsidRDefault="004F0C66" w:rsidP="000C2C58">
      <w:pPr>
        <w:keepNext/>
        <w:keepLines/>
        <w:widowControl w:val="0"/>
        <w:numPr>
          <w:ilvl w:val="0"/>
          <w:numId w:val="8"/>
        </w:numPr>
        <w:pBdr>
          <w:top w:val="nil"/>
          <w:left w:val="nil"/>
          <w:bottom w:val="nil"/>
          <w:right w:val="nil"/>
          <w:between w:val="nil"/>
        </w:pBdr>
        <w:tabs>
          <w:tab w:val="left" w:pos="338"/>
        </w:tabs>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3 tagú vizsgabizottság,</w:t>
      </w:r>
    </w:p>
    <w:p w14:paraId="291F3634" w14:textId="77777777" w:rsidR="004F0C66" w:rsidRPr="00C17540" w:rsidRDefault="004F0C66" w:rsidP="000C2C58">
      <w:pPr>
        <w:keepNext/>
        <w:keepLines/>
        <w:widowControl w:val="0"/>
        <w:numPr>
          <w:ilvl w:val="0"/>
          <w:numId w:val="8"/>
        </w:numPr>
        <w:pBdr>
          <w:top w:val="nil"/>
          <w:left w:val="nil"/>
          <w:bottom w:val="nil"/>
          <w:right w:val="nil"/>
          <w:between w:val="nil"/>
        </w:pBdr>
        <w:tabs>
          <w:tab w:val="left" w:pos="338"/>
        </w:tabs>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 jegyzője,</w:t>
      </w:r>
    </w:p>
    <w:p w14:paraId="2D6F41AF" w14:textId="77777777" w:rsidR="004F0C66" w:rsidRPr="00C17540" w:rsidRDefault="004F0C66" w:rsidP="000C2C58">
      <w:pPr>
        <w:keepNext/>
        <w:keepLines/>
        <w:widowControl w:val="0"/>
        <w:numPr>
          <w:ilvl w:val="0"/>
          <w:numId w:val="8"/>
        </w:numPr>
        <w:pBdr>
          <w:top w:val="nil"/>
          <w:left w:val="nil"/>
          <w:bottom w:val="nil"/>
          <w:right w:val="nil"/>
          <w:between w:val="nil"/>
        </w:pBdr>
        <w:tabs>
          <w:tab w:val="left" w:pos="338"/>
        </w:tabs>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terem- és folyosófelügyelő (a továbbiakban: felügyelő)</w:t>
      </w:r>
    </w:p>
    <w:p w14:paraId="2037936B" w14:textId="77777777" w:rsidR="004F0C66" w:rsidRPr="00C17540" w:rsidRDefault="004F0C66" w:rsidP="000C2C58">
      <w:pPr>
        <w:keepNext/>
        <w:keepLines/>
        <w:widowControl w:val="0"/>
        <w:numPr>
          <w:ilvl w:val="0"/>
          <w:numId w:val="8"/>
        </w:numPr>
        <w:pBdr>
          <w:top w:val="nil"/>
          <w:left w:val="nil"/>
          <w:bottom w:val="nil"/>
          <w:right w:val="nil"/>
          <w:between w:val="nil"/>
        </w:pBdr>
        <w:tabs>
          <w:tab w:val="left" w:pos="338"/>
        </w:tabs>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technikai feltételek folyamatos biztosításáért felelős személy.</w:t>
      </w:r>
    </w:p>
    <w:p w14:paraId="0F1F363B"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vizsgafelügyelő, illetve a vizsgabizottság további tagja nem lehet az, aki a vizsgázó szakmai vizsgára történő felkészítésében részt vett, vagy a vizsgázó hozzátartozója. A vizsgafelügyelő és a vizsgabizottság további tagja csak olyan személy lehet, aki a vizsgán megszerezhető szakma oktatásához jogszabályban előírt feltételekkel rendelkezik. A vizsgabizottság mérési feladatokat ellátó tagja csak olyan személy lehet, aki megbízása időpontjában a vizsgán megszerezhető szakma tekintetében rendszeres oktatási tevékenységet folytat</w:t>
      </w:r>
      <w:r w:rsidRPr="00C17540">
        <w:rPr>
          <w:rFonts w:ascii="Times New Roman" w:eastAsia="Times New Roman" w:hAnsi="Times New Roman" w:cs="Times New Roman"/>
        </w:rPr>
        <w:t xml:space="preserve"> (Szkr. 272. § (4)).</w:t>
      </w:r>
    </w:p>
    <w:p w14:paraId="3B703E6A"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vizsgatevékenység ideje alatt a vizsgatermekben és a folyosókon állandó felügyeletről kell gondoskodni.</w:t>
      </w:r>
    </w:p>
    <w:p w14:paraId="5C173F33"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vizsga adatainak a törzslap </w:t>
      </w:r>
      <w:proofErr w:type="spellStart"/>
      <w:r w:rsidRPr="00C17540">
        <w:rPr>
          <w:rFonts w:ascii="Times New Roman" w:eastAsia="Times New Roman" w:hAnsi="Times New Roman" w:cs="Times New Roman"/>
          <w:color w:val="000000"/>
          <w:sz w:val="24"/>
          <w:szCs w:val="24"/>
        </w:rPr>
        <w:t>külíven</w:t>
      </w:r>
      <w:proofErr w:type="spellEnd"/>
      <w:r w:rsidRPr="00C17540">
        <w:rPr>
          <w:rFonts w:ascii="Times New Roman" w:eastAsia="Times New Roman" w:hAnsi="Times New Roman" w:cs="Times New Roman"/>
          <w:color w:val="000000"/>
          <w:sz w:val="24"/>
          <w:szCs w:val="24"/>
        </w:rPr>
        <w:t xml:space="preserve"> és belíveken történő rögzítése elektronikus úton történik, amit a vizsga jegyzője készít elő a vizsga megkezdése előtt. A törzslapra az adatokat eredeti okiratok, igazolások alapján kell bejegyezni. A vizsgaeredmények kialakítását követően a törzslapon az egyes vizsgafeladatok eredményeit külön-külön kell rögzíteni, továbbá a vizsgatörzslapra rá kell vezetni a vizsgázóra vonatkozó határozatokat és záradékokat. (Szkr. 270. § (1)-(2</w:t>
      </w:r>
      <w:proofErr w:type="gramStart"/>
      <w:r w:rsidRPr="00C17540">
        <w:rPr>
          <w:rFonts w:ascii="Times New Roman" w:eastAsia="Times New Roman" w:hAnsi="Times New Roman" w:cs="Times New Roman"/>
          <w:color w:val="000000"/>
          <w:sz w:val="24"/>
          <w:szCs w:val="24"/>
        </w:rPr>
        <w:t>) )</w:t>
      </w:r>
      <w:proofErr w:type="gramEnd"/>
      <w:r w:rsidRPr="00C17540">
        <w:rPr>
          <w:rFonts w:ascii="Times New Roman" w:eastAsia="Times New Roman" w:hAnsi="Times New Roman" w:cs="Times New Roman"/>
          <w:color w:val="000000"/>
          <w:sz w:val="24"/>
          <w:szCs w:val="24"/>
        </w:rPr>
        <w:t>.</w:t>
      </w:r>
    </w:p>
    <w:p w14:paraId="02E06771"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egyes vizsgatevékenységek a lebonyolítási rendben meghatározott személyek jelenlétében kezdhetők meg és folytathatók le (a lebonyolítási rendet az Szkr. szerint kell elkészíteni). A vizsgáról egyetlen vizsgajegyzőkönyv (5. sz. melléklet) készül, amely időrendben tartalmazza a vizsga összes eseményét, a vizsgabizottság értekezleteit és döntéseit.</w:t>
      </w:r>
    </w:p>
    <w:p w14:paraId="75ECFA58"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Ha a vizsgaszervezés helyi sajátosságai vagy rendkívüli esemény miatt a vizsgaprogramot módosítani szükséges, akkor a hosszabbítás tényét is rögzíteni kell a jegyzőkönyvben (Szkr. 277. § (5)). </w:t>
      </w:r>
    </w:p>
    <w:p w14:paraId="1F4CE6D4"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lastRenderedPageBreak/>
        <w:t>A szakmai vizsga:</w:t>
      </w:r>
    </w:p>
    <w:p w14:paraId="644009F0" w14:textId="77777777" w:rsidR="004F0C66" w:rsidRPr="00C17540" w:rsidRDefault="004F0C66" w:rsidP="000C2C58">
      <w:pPr>
        <w:widowControl w:val="0"/>
        <w:numPr>
          <w:ilvl w:val="0"/>
          <w:numId w:val="1"/>
        </w:numPr>
        <w:pBdr>
          <w:top w:val="nil"/>
          <w:left w:val="nil"/>
          <w:bottom w:val="nil"/>
          <w:right w:val="nil"/>
          <w:between w:val="nil"/>
        </w:pBdr>
        <w:tabs>
          <w:tab w:val="left" w:pos="665"/>
        </w:tabs>
        <w:spacing w:after="0" w:line="276" w:lineRule="auto"/>
        <w:ind w:firstLine="24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interaktív (számítógép alkalmazását igénylő) és a</w:t>
      </w:r>
    </w:p>
    <w:p w14:paraId="07CA1B80" w14:textId="77777777" w:rsidR="004F0C66" w:rsidRPr="009103C6" w:rsidRDefault="004F0C66" w:rsidP="000C2C58">
      <w:pPr>
        <w:widowControl w:val="0"/>
        <w:numPr>
          <w:ilvl w:val="0"/>
          <w:numId w:val="1"/>
        </w:numPr>
        <w:pBdr>
          <w:top w:val="nil"/>
          <w:left w:val="nil"/>
          <w:bottom w:val="nil"/>
          <w:right w:val="nil"/>
          <w:between w:val="nil"/>
        </w:pBdr>
        <w:tabs>
          <w:tab w:val="left" w:pos="665"/>
        </w:tabs>
        <w:spacing w:after="260" w:line="276" w:lineRule="auto"/>
        <w:ind w:firstLine="24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projektfeladat megvalósításából áll.</w:t>
      </w:r>
    </w:p>
    <w:p w14:paraId="6F8DB2C5"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i/>
          <w:color w:val="000000"/>
          <w:sz w:val="24"/>
          <w:szCs w:val="24"/>
        </w:rPr>
        <w:t>Az interaktív vizsgatevékenység</w:t>
      </w:r>
    </w:p>
    <w:p w14:paraId="2A103564"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vizsgázónak a feladat és az útmutató alapján a számítógép által véletlenszerűen generált vizsgafeladatsort kell az interaktív vizsgán megoldani (Szkr. 260. § (2</w:t>
      </w:r>
      <w:proofErr w:type="gramStart"/>
      <w:r w:rsidRPr="00C17540">
        <w:rPr>
          <w:rFonts w:ascii="Times New Roman" w:eastAsia="Times New Roman" w:hAnsi="Times New Roman" w:cs="Times New Roman"/>
          <w:color w:val="000000"/>
          <w:sz w:val="24"/>
          <w:szCs w:val="24"/>
        </w:rPr>
        <w:t>) )</w:t>
      </w:r>
      <w:proofErr w:type="gramEnd"/>
      <w:r w:rsidRPr="00C17540">
        <w:rPr>
          <w:rFonts w:ascii="Times New Roman" w:eastAsia="Times New Roman" w:hAnsi="Times New Roman" w:cs="Times New Roman"/>
          <w:color w:val="000000"/>
          <w:sz w:val="24"/>
          <w:szCs w:val="24"/>
        </w:rPr>
        <w:t xml:space="preserve">. </w:t>
      </w:r>
    </w:p>
    <w:p w14:paraId="4ADD00B0" w14:textId="77777777" w:rsidR="004F0C66" w:rsidRPr="00C17540" w:rsidRDefault="004F0C66" w:rsidP="000C2C58">
      <w:pPr>
        <w:widowControl w:val="0"/>
        <w:pBdr>
          <w:top w:val="nil"/>
          <w:left w:val="nil"/>
          <w:bottom w:val="nil"/>
          <w:right w:val="nil"/>
          <w:between w:val="nil"/>
        </w:pBdr>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interaktív vizsgatevékenységet csak akkor lehet megkezdeni, ha az ahhoz szükséges feltételekről a vizsgabizottság meggyőződött (elegendő mennyiségű számítógép, a technikai feltételek folyamatos biztosításáért felelős személy). A vizsgateremben a vizsgázókon és a vizsgabizottsági tagon, a vizsga jegyzőjén, a technikai feltételek folyamatos biztosításáért felelős személyen, valamint a felügyelőn kívül más személy nem tartózkodhat. A technikai feltételek folyamatos biztosításáért felelős személy a vizsgaközpont írásos engedélyével tartózkodhat a vizsgateremben.</w:t>
      </w:r>
    </w:p>
    <w:p w14:paraId="1B704518" w14:textId="77777777" w:rsidR="004F0C66" w:rsidRPr="00C17540" w:rsidRDefault="004F0C66" w:rsidP="000C2C58">
      <w:pPr>
        <w:widowControl w:val="0"/>
        <w:pBdr>
          <w:top w:val="nil"/>
          <w:left w:val="nil"/>
          <w:bottom w:val="nil"/>
          <w:right w:val="nil"/>
          <w:between w:val="nil"/>
        </w:pBdr>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 A vizsgatevékenység megkezdése előtt a vizsgateremben a vizsgaközpont által megbízott teremfelügyelő ülésrendet készít és tájékoztatást ad az interaktív vizsgatevékenység szabályairól, a használható segédeszközökről, továbbá az elkövetett szabálytalanság következményeiről és gondoskodik a vizsga rendjének betartásáról. </w:t>
      </w:r>
    </w:p>
    <w:p w14:paraId="3D176570" w14:textId="77777777" w:rsidR="004F0C66" w:rsidRPr="00C17540" w:rsidRDefault="004F0C66" w:rsidP="000C2C58">
      <w:pPr>
        <w:widowControl w:val="0"/>
        <w:pBdr>
          <w:top w:val="nil"/>
          <w:left w:val="nil"/>
          <w:bottom w:val="nil"/>
          <w:right w:val="nil"/>
          <w:between w:val="nil"/>
        </w:pBdr>
        <w:spacing w:after="0" w:line="276" w:lineRule="auto"/>
        <w:ind w:left="705"/>
        <w:jc w:val="both"/>
        <w:rPr>
          <w:rFonts w:ascii="Times New Roman" w:eastAsia="Times New Roman" w:hAnsi="Times New Roman" w:cs="Times New Roman"/>
          <w:color w:val="000000"/>
          <w:sz w:val="24"/>
          <w:szCs w:val="24"/>
        </w:rPr>
      </w:pPr>
    </w:p>
    <w:p w14:paraId="459B4A9C"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vizsgafelügyelő, ellenőrzi a jelenlévők személyazonosságát és felszerelését. </w:t>
      </w:r>
    </w:p>
    <w:p w14:paraId="718A231A"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Az észlelt problémákat jegyzőkönyvben kell rögzíteni (nem megfelelőség). Amennyiben a jelentkező személyazonosságát nem tudja hitelt érdemlő módon bizonyítani például a fényképes hivatalos okirat hiánya mellett tanúk sem nyilatkoznak a személyazonosságról, úgy a vizsgára jelentkező vizsgára nem bocsátható.</w:t>
      </w:r>
    </w:p>
    <w:p w14:paraId="5B7193E1"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Amennyiben a vizsgához szükséges felszerelés nem áll rendelkezésre és az a helyszínen nem is pótolható, úgy a vizsgára jelentkező nem kezdheti meg a vizsgát.</w:t>
      </w:r>
    </w:p>
    <w:p w14:paraId="2F430D42"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vizsgafelügyelő tájékoztatja a vizsgázókat az egyes vizsgatevékenységek előtt - így az interaktív vizsgatevékenység előtt is - az őket érintő döntésekről, tudnivalókról, etikai szabályokról, a tűz-baleset és egészségvédelmi előírásokról (szükség szerint a teremfelügyelő bevonásával).</w:t>
      </w:r>
    </w:p>
    <w:p w14:paraId="3A6073BF" w14:textId="77777777" w:rsidR="004F0C66" w:rsidRPr="00C17540" w:rsidRDefault="004F0C66" w:rsidP="000C2C58">
      <w:pPr>
        <w:widowControl w:val="0"/>
        <w:pBdr>
          <w:top w:val="nil"/>
          <w:left w:val="nil"/>
          <w:bottom w:val="nil"/>
          <w:right w:val="nil"/>
          <w:between w:val="nil"/>
        </w:pBdr>
        <w:spacing w:after="260" w:line="276" w:lineRule="auto"/>
        <w:ind w:left="708"/>
        <w:jc w:val="both"/>
        <w:rPr>
          <w:rFonts w:ascii="Times New Roman" w:eastAsia="Times New Roman" w:hAnsi="Times New Roman" w:cs="Times New Roman"/>
          <w:sz w:val="24"/>
          <w:szCs w:val="24"/>
        </w:rPr>
      </w:pPr>
    </w:p>
    <w:p w14:paraId="214526E7" w14:textId="77777777" w:rsidR="004F0C66" w:rsidRPr="00C17540" w:rsidRDefault="004F0C66" w:rsidP="000C2C58">
      <w:pPr>
        <w:widowControl w:val="0"/>
        <w:pBdr>
          <w:top w:val="nil"/>
          <w:left w:val="nil"/>
          <w:bottom w:val="nil"/>
          <w:right w:val="nil"/>
          <w:between w:val="nil"/>
        </w:pBdr>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sz w:val="24"/>
          <w:szCs w:val="24"/>
        </w:rPr>
        <w:t xml:space="preserve">Az interaktív vizsgatevékenység során a vizsgázó csak a számítógépen </w:t>
      </w:r>
      <w:r w:rsidRPr="00C17540">
        <w:rPr>
          <w:rFonts w:ascii="Times New Roman" w:eastAsia="Times New Roman" w:hAnsi="Times New Roman" w:cs="Times New Roman"/>
          <w:color w:val="000000"/>
          <w:sz w:val="24"/>
          <w:szCs w:val="24"/>
        </w:rPr>
        <w:t>dolgozhat kivéve, ha az interaktív vizsga készítője másképpen rendelkezik.</w:t>
      </w:r>
    </w:p>
    <w:p w14:paraId="74F22E74" w14:textId="77777777" w:rsidR="004F0C66" w:rsidRPr="00C17540" w:rsidRDefault="004F0C66" w:rsidP="000C2C58">
      <w:pPr>
        <w:widowControl w:val="0"/>
        <w:pBdr>
          <w:top w:val="nil"/>
          <w:left w:val="nil"/>
          <w:bottom w:val="nil"/>
          <w:right w:val="nil"/>
          <w:between w:val="nil"/>
        </w:pBdr>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elkészült vizsgafeladatokat a vizsgázók az erre létrehozott elektronikus felületen oldják meg és mentik el.</w:t>
      </w:r>
    </w:p>
    <w:p w14:paraId="09ECFD5F" w14:textId="77777777" w:rsidR="004F0C66" w:rsidRPr="00C17540" w:rsidRDefault="004F0C66" w:rsidP="000C2C58">
      <w:pPr>
        <w:widowControl w:val="0"/>
        <w:pBdr>
          <w:top w:val="nil"/>
          <w:left w:val="nil"/>
          <w:bottom w:val="nil"/>
          <w:right w:val="nil"/>
          <w:between w:val="nil"/>
        </w:pBdr>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Ha a vizsgázó befejezte a vizsgafeladat kidolgozását menti és lezárja a vizsgafeladatot. A </w:t>
      </w:r>
      <w:r w:rsidRPr="00C17540">
        <w:rPr>
          <w:rFonts w:ascii="Times New Roman" w:eastAsia="Times New Roman" w:hAnsi="Times New Roman" w:cs="Times New Roman"/>
          <w:color w:val="000000"/>
          <w:sz w:val="24"/>
          <w:szCs w:val="24"/>
        </w:rPr>
        <w:lastRenderedPageBreak/>
        <w:t>felügyelő az ülésrendbe a vizsgázó neve mellé rögzíti a befejezés időpontját.</w:t>
      </w:r>
    </w:p>
    <w:p w14:paraId="63C0E845" w14:textId="77777777" w:rsidR="004F0C66" w:rsidRPr="00C17540" w:rsidRDefault="004F0C66" w:rsidP="000C2C58">
      <w:pPr>
        <w:widowControl w:val="0"/>
        <w:pBdr>
          <w:top w:val="nil"/>
          <w:left w:val="nil"/>
          <w:bottom w:val="nil"/>
          <w:right w:val="nil"/>
          <w:between w:val="nil"/>
        </w:pBdr>
        <w:spacing w:after="26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Amennyiben javítási útmutató rendelkezésre áll, azt a vizsgabizottság kizárólag a vizsgatevékenységre rendelkezésre álló idő letelte után ismerheti meg.</w:t>
      </w:r>
    </w:p>
    <w:p w14:paraId="7A9B9932" w14:textId="77777777" w:rsidR="004F0C66" w:rsidRPr="00C17540" w:rsidRDefault="004F0C66" w:rsidP="000C2C58">
      <w:pPr>
        <w:widowControl w:val="0"/>
        <w:pBdr>
          <w:top w:val="nil"/>
          <w:left w:val="nil"/>
          <w:bottom w:val="nil"/>
          <w:right w:val="nil"/>
          <w:between w:val="nil"/>
        </w:pBdr>
        <w:spacing w:after="26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Amennyiben az interaktív vizsgarésznek van olyan feladata, amely nem rendszerszintű, központi, programozott javítású, úgy a vizsgabizottság értékelést végző tagja végzi a feladatrész javítását a megadott útmutató alapján. Rendszerszintű, központi, programozott javítás esetén az értékelő bizottsági tag a feladatok és az értékelési útmutató ismeretében teszi meg értékelési javaslatát. A javasolt eredményeket a jegyző rögzíti.</w:t>
      </w:r>
    </w:p>
    <w:p w14:paraId="3E511637" w14:textId="77777777" w:rsidR="004F0C66" w:rsidRPr="00C17540" w:rsidRDefault="004F0C66" w:rsidP="000C2C58">
      <w:pPr>
        <w:widowControl w:val="0"/>
        <w:pBdr>
          <w:top w:val="nil"/>
          <w:left w:val="nil"/>
          <w:bottom w:val="nil"/>
          <w:right w:val="nil"/>
          <w:between w:val="nil"/>
        </w:pBdr>
        <w:spacing w:after="26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Az értékelt interaktív vizsgadolgozatba való betekintés időpontjára és módjára vonatkozóan a vizsgaközpont követi az államigazgatási szerv utasításait. Amennyiben a vizsgaközpontnak szerepe van a vizsgadolgozat megtekintésének biztosításában (Betekintési nyilatkozat az 5. sz. mellékletben), úgy annak módjáról és időpontjáról a vizsgázókat tájékoztatja.</w:t>
      </w:r>
    </w:p>
    <w:p w14:paraId="47CE09FB"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vizsgaközpont minden az interaktív vizsgafeladattal, értékelési útmutatóval, értékeléssel kapcsolatos észrevételt, panaszt továbbít az érintett szakképzési államigazgatási szervnek és a továbbiakban útmutatásai szerint jár el. </w:t>
      </w:r>
    </w:p>
    <w:p w14:paraId="4661BF65" w14:textId="77777777" w:rsidR="004F0C66" w:rsidRPr="00C17540" w:rsidRDefault="004F0C66" w:rsidP="000C2C58">
      <w:pPr>
        <w:widowControl w:val="0"/>
        <w:pBdr>
          <w:top w:val="nil"/>
          <w:left w:val="nil"/>
          <w:bottom w:val="nil"/>
          <w:right w:val="nil"/>
          <w:between w:val="nil"/>
        </w:pBdr>
        <w:spacing w:after="0" w:line="276" w:lineRule="auto"/>
        <w:ind w:left="300" w:firstLine="20"/>
        <w:jc w:val="both"/>
        <w:rPr>
          <w:rFonts w:ascii="Times New Roman" w:eastAsia="Times New Roman" w:hAnsi="Times New Roman" w:cs="Times New Roman"/>
          <w:color w:val="000000"/>
          <w:sz w:val="24"/>
          <w:szCs w:val="24"/>
        </w:rPr>
      </w:pPr>
    </w:p>
    <w:p w14:paraId="2EF85E09"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felügyelő az egy teremben vizsgázók ülésrendjéről nyilvántartást készít, amelyet külön jegyzőkönyvben rögzít (Szkr. 279. § (2)). Ha a vizsgázónak el kell hagynia a vizsgatermet, engedélyt kér a felügyelőtől. A vizsgázó távozásának és visszaérkezésének idejét be kell írni az ülésrendet tartalmazó jegyzőkönyvbe (Szkr. 278. § (1)). </w:t>
      </w:r>
      <w:r w:rsidRPr="00C17540">
        <w:rPr>
          <w:rFonts w:ascii="Times New Roman" w:eastAsia="Times New Roman" w:hAnsi="Times New Roman" w:cs="Times New Roman"/>
          <w:sz w:val="24"/>
          <w:szCs w:val="24"/>
        </w:rPr>
        <w:t xml:space="preserve">Amennyiben a rendszer lehetővé teszi, úgy a távozás (feladatmegoldás felfüggesztése) ténye a rendszeren belül is rögzítésre kerül. </w:t>
      </w:r>
      <w:r w:rsidRPr="00C17540">
        <w:rPr>
          <w:rFonts w:ascii="Times New Roman" w:eastAsia="Times New Roman" w:hAnsi="Times New Roman" w:cs="Times New Roman"/>
          <w:color w:val="000000"/>
          <w:sz w:val="24"/>
          <w:szCs w:val="24"/>
        </w:rPr>
        <w:t xml:space="preserve">A vizsgázók közül egyidejűleg csak egy ember mehet ki a teremből, ahol a folyosófelügyelő gondoskodik arról, hogy a vizsgázó senkivel ne </w:t>
      </w:r>
      <w:proofErr w:type="spellStart"/>
      <w:r w:rsidRPr="00C17540">
        <w:rPr>
          <w:rFonts w:ascii="Times New Roman" w:eastAsia="Times New Roman" w:hAnsi="Times New Roman" w:cs="Times New Roman"/>
          <w:color w:val="000000"/>
          <w:sz w:val="24"/>
          <w:szCs w:val="24"/>
        </w:rPr>
        <w:t>kerülhessen</w:t>
      </w:r>
      <w:proofErr w:type="spellEnd"/>
      <w:r w:rsidRPr="00C17540">
        <w:rPr>
          <w:rFonts w:ascii="Times New Roman" w:eastAsia="Times New Roman" w:hAnsi="Times New Roman" w:cs="Times New Roman"/>
          <w:color w:val="000000"/>
          <w:sz w:val="24"/>
          <w:szCs w:val="24"/>
        </w:rPr>
        <w:t xml:space="preserve"> kapcsolatba.</w:t>
      </w:r>
    </w:p>
    <w:p w14:paraId="093C38AB" w14:textId="77777777" w:rsidR="004F0C66" w:rsidRPr="00C17540" w:rsidRDefault="004F0C66" w:rsidP="000C2C58">
      <w:pPr>
        <w:widowControl w:val="0"/>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color w:val="000000"/>
          <w:sz w:val="24"/>
          <w:szCs w:val="24"/>
        </w:rPr>
        <w:t xml:space="preserve">Ha a </w:t>
      </w:r>
      <w:r w:rsidRPr="00C17540">
        <w:rPr>
          <w:rFonts w:ascii="Times New Roman" w:eastAsia="Times New Roman" w:hAnsi="Times New Roman" w:cs="Times New Roman"/>
          <w:b/>
          <w:color w:val="000000"/>
          <w:sz w:val="24"/>
          <w:szCs w:val="24"/>
        </w:rPr>
        <w:t>felügyelő</w:t>
      </w:r>
      <w:r w:rsidRPr="00C17540">
        <w:rPr>
          <w:rFonts w:ascii="Times New Roman" w:eastAsia="Times New Roman" w:hAnsi="Times New Roman" w:cs="Times New Roman"/>
          <w:color w:val="000000"/>
          <w:sz w:val="24"/>
          <w:szCs w:val="24"/>
        </w:rPr>
        <w:t xml:space="preserve"> az interaktív vizsgatevékenység közben szabálytalanságot észlel, felfüggeszti a vizsgázó vizsgatevékenységét, az ülésrendben írásban rögzíti ennek </w:t>
      </w:r>
      <w:r w:rsidRPr="00C17540">
        <w:rPr>
          <w:rFonts w:ascii="Times New Roman" w:eastAsia="Times New Roman" w:hAnsi="Times New Roman" w:cs="Times New Roman"/>
          <w:sz w:val="24"/>
          <w:szCs w:val="24"/>
        </w:rPr>
        <w:t xml:space="preserve">tényét, továbbá a felfüggesztés pontos idejét, a szabálytalanság jellegét, és aláírás után engedélyezi a vizsgázónak a vizsgatevékenység folytatását. A szabálytalansággal kapcsolatban a vizsgatevékenységet, vizsgázókat meg nem zavarva, célszerűen a vizsgatevékenység befejeztével külön jegyzőkönyvet kell felvenni, amelynek tartalmaznia kell minden olyan adatot és eseményt, amely lehetővé teszi a </w:t>
      </w:r>
      <w:r w:rsidRPr="00C17540">
        <w:rPr>
          <w:rFonts w:ascii="Times New Roman" w:eastAsia="Times New Roman" w:hAnsi="Times New Roman" w:cs="Times New Roman"/>
          <w:color w:val="000000"/>
          <w:sz w:val="24"/>
          <w:szCs w:val="24"/>
        </w:rPr>
        <w:t>szabálytalanság tényének és körülményének megállapítását, az érintett vizsgázó és felügyelő nyilatkozatát, továbbá azt, hogy a vizsgázót tájékoztatták a szabálytalanság elbírálásával kapcsolatos eljárásról és a szabálytalanság következményeiről. A jegyzőkönyvet a felügyelő, a vizsgázó és a vizsgafelügyelő írja alá. A vizsgázó észrevételét – kérelmére – a jegyzőkönyvben rögzíteni kell. A szabálytalansággal összefüggésben felvett jegyzőkönyvet csatolni kell a vizsgajegyzőkönyvhöz</w:t>
      </w:r>
      <w:r w:rsidRPr="00C17540">
        <w:rPr>
          <w:rFonts w:ascii="Times New Roman" w:eastAsia="Times New Roman" w:hAnsi="Times New Roman" w:cs="Times New Roman"/>
          <w:sz w:val="24"/>
          <w:szCs w:val="24"/>
        </w:rPr>
        <w:t>. A jegyzőkönyv felvételével a felügyelő eleget tesz hivatalos tájékoztatási kötelezettségének.</w:t>
      </w:r>
    </w:p>
    <w:p w14:paraId="6656B0D7" w14:textId="77777777" w:rsidR="004F0C66" w:rsidRPr="00C17540" w:rsidRDefault="004F0C66" w:rsidP="000C2C58">
      <w:pPr>
        <w:widowControl w:val="0"/>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szabálytalanságot a vizsgaközpont a jegyzőkönyv ismeretében kivizsgálja és dönt a </w:t>
      </w:r>
      <w:r w:rsidRPr="00C17540">
        <w:rPr>
          <w:rFonts w:ascii="Times New Roman" w:eastAsia="Times New Roman" w:hAnsi="Times New Roman" w:cs="Times New Roman"/>
          <w:sz w:val="24"/>
          <w:szCs w:val="24"/>
        </w:rPr>
        <w:lastRenderedPageBreak/>
        <w:t>következményekről.</w:t>
      </w:r>
    </w:p>
    <w:p w14:paraId="26CB1534"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i/>
          <w:color w:val="000000"/>
          <w:sz w:val="24"/>
          <w:szCs w:val="24"/>
        </w:rPr>
        <w:t xml:space="preserve">A projektfeladat (szóbeli, gyakorlati) </w:t>
      </w:r>
    </w:p>
    <w:p w14:paraId="57F93159"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projektfeladat a vizsgaközpont által – a KKK-</w:t>
      </w:r>
      <w:proofErr w:type="spellStart"/>
      <w:r w:rsidRPr="00C17540">
        <w:rPr>
          <w:rFonts w:ascii="Times New Roman" w:eastAsia="Times New Roman" w:hAnsi="Times New Roman" w:cs="Times New Roman"/>
          <w:color w:val="000000"/>
          <w:sz w:val="24"/>
          <w:szCs w:val="24"/>
        </w:rPr>
        <w:t>ra</w:t>
      </w:r>
      <w:proofErr w:type="spellEnd"/>
      <w:r w:rsidRPr="00C17540">
        <w:rPr>
          <w:rFonts w:ascii="Times New Roman" w:eastAsia="Times New Roman" w:hAnsi="Times New Roman" w:cs="Times New Roman"/>
          <w:color w:val="000000"/>
          <w:sz w:val="24"/>
          <w:szCs w:val="24"/>
        </w:rPr>
        <w:t xml:space="preserve"> tekintettel – a vizsgázó gyakorlati felkészültségének átfogóbb felmérése céljából meghatározott vizsgatevékenység. A projektfeladatot a szakmai vizsgára vagy a szakmai vizsgán kell elkészíteni és szóban az adott szakma folytatásához szükséges ismeretek ellenőrzésére is kiterjedően megvédeni. Projektfeladatként – a KKK-</w:t>
      </w:r>
      <w:proofErr w:type="spellStart"/>
      <w:r w:rsidRPr="00C17540">
        <w:rPr>
          <w:rFonts w:ascii="Times New Roman" w:eastAsia="Times New Roman" w:hAnsi="Times New Roman" w:cs="Times New Roman"/>
          <w:color w:val="000000"/>
          <w:sz w:val="24"/>
          <w:szCs w:val="24"/>
        </w:rPr>
        <w:t>nak</w:t>
      </w:r>
      <w:proofErr w:type="spellEnd"/>
      <w:r w:rsidRPr="00C17540">
        <w:rPr>
          <w:rFonts w:ascii="Times New Roman" w:eastAsia="Times New Roman" w:hAnsi="Times New Roman" w:cs="Times New Roman"/>
          <w:color w:val="000000"/>
          <w:sz w:val="24"/>
          <w:szCs w:val="24"/>
        </w:rPr>
        <w:t xml:space="preserve"> megfelelően – gyakorlati vizsgamunka, vizsgaremek, vizsgamű vagy egyéb vizsgaprodukció megvalósítása vagy záródolgozat vagy portfólió elkészítése határozható meg</w:t>
      </w:r>
      <w:r w:rsidRPr="00C17540">
        <w:rPr>
          <w:rFonts w:ascii="Times New Roman" w:eastAsia="Times New Roman" w:hAnsi="Times New Roman" w:cs="Times New Roman"/>
        </w:rPr>
        <w:t xml:space="preserve"> (Szkr. 260. § (3)).</w:t>
      </w:r>
    </w:p>
    <w:p w14:paraId="0DE70BC9" w14:textId="77777777" w:rsidR="004F0C66" w:rsidRPr="00C17540" w:rsidRDefault="004F0C66" w:rsidP="000C2C58">
      <w:pPr>
        <w:widowControl w:val="0"/>
        <w:pBdr>
          <w:top w:val="nil"/>
          <w:left w:val="nil"/>
          <w:bottom w:val="nil"/>
          <w:right w:val="nil"/>
          <w:between w:val="nil"/>
        </w:pBdr>
        <w:spacing w:after="0" w:line="276" w:lineRule="auto"/>
        <w:ind w:left="238" w:firstLine="61"/>
        <w:jc w:val="both"/>
        <w:rPr>
          <w:rFonts w:ascii="Times New Roman" w:eastAsia="Times New Roman" w:hAnsi="Times New Roman" w:cs="Times New Roman"/>
          <w:sz w:val="24"/>
          <w:szCs w:val="24"/>
        </w:rPr>
      </w:pPr>
    </w:p>
    <w:p w14:paraId="73BBD96F"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projektfeladat vizsgaidőpontját a Vizsgaközpont határozza meg vonatkozó KKK –k figyelembevételével. </w:t>
      </w:r>
    </w:p>
    <w:p w14:paraId="0891791B"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projektfeladat tekintetében vizsgaprogramot kell meghatározni, amely tartalmazza a projektfeladat végrehajtásának várható időtartamát. A szakmai vizsga lebonyolításának tervezett rendjét és a projektfeladat leírását a vizsgaközpont megküldi a </w:t>
      </w:r>
      <w:r w:rsidRPr="00C17540">
        <w:rPr>
          <w:rFonts w:ascii="Times New Roman" w:eastAsia="Times New Roman" w:hAnsi="Times New Roman" w:cs="Times New Roman"/>
          <w:sz w:val="24"/>
          <w:szCs w:val="24"/>
        </w:rPr>
        <w:t xml:space="preserve">vizsgafelügyelőnek és </w:t>
      </w:r>
      <w:r w:rsidRPr="00C17540">
        <w:rPr>
          <w:rFonts w:ascii="Times New Roman" w:eastAsia="Times New Roman" w:hAnsi="Times New Roman" w:cs="Times New Roman"/>
          <w:color w:val="000000"/>
          <w:sz w:val="24"/>
          <w:szCs w:val="24"/>
        </w:rPr>
        <w:t>a vizsgabizottság további tagjainak a vizsga helyszínével, időpontjával, egyéb információkkal egyidejűleg az első vizsgatevékenységet megelőzően minimum hét nappal.</w:t>
      </w:r>
    </w:p>
    <w:p w14:paraId="4FDFA500" w14:textId="77777777" w:rsidR="004F0C66" w:rsidRPr="00C17540" w:rsidRDefault="004F0C66" w:rsidP="000C2C58">
      <w:pPr>
        <w:widowControl w:val="0"/>
        <w:pBdr>
          <w:top w:val="nil"/>
          <w:left w:val="nil"/>
          <w:bottom w:val="nil"/>
          <w:right w:val="nil"/>
          <w:between w:val="nil"/>
        </w:pBdr>
        <w:spacing w:after="0" w:line="276" w:lineRule="auto"/>
        <w:ind w:left="705"/>
        <w:jc w:val="both"/>
        <w:rPr>
          <w:rFonts w:ascii="Times New Roman" w:eastAsia="Times New Roman" w:hAnsi="Times New Roman" w:cs="Times New Roman"/>
          <w:color w:val="000000"/>
          <w:sz w:val="24"/>
          <w:szCs w:val="24"/>
        </w:rPr>
      </w:pPr>
    </w:p>
    <w:p w14:paraId="51C9C093"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projektfeladat megkezdése előtt a vizsgafelügyelő ellenőrzi a jelenlévők személyazonosságát, felszerelését. Észlelt nem megfelelőséget a jegyzőkönyvben rögzíti. Amennyiben a személyazonosság igazolása hitelt érdemlő módon nem történik meg, például fényképes okirat hiányában tanúk sem nyilatkoznak a személyazonosság igazolásáról, úgy a jelentkező vizsgára nem bocsátható.</w:t>
      </w:r>
    </w:p>
    <w:p w14:paraId="43ED9D7F"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Amennyiben a felszerelés nem áll rendelkezésre és az a helyszínen nem is pótolható, úgy a vizsgára jelentkező szintén nem kezdheti meg a vizsgát.</w:t>
      </w:r>
    </w:p>
    <w:p w14:paraId="0DBFDFAA" w14:textId="77777777" w:rsidR="004F0C66" w:rsidRPr="00C17540" w:rsidRDefault="004F0C66" w:rsidP="000C2C58">
      <w:pPr>
        <w:widowControl w:val="0"/>
        <w:pBdr>
          <w:top w:val="nil"/>
          <w:left w:val="nil"/>
          <w:bottom w:val="nil"/>
          <w:right w:val="nil"/>
          <w:between w:val="nil"/>
        </w:pBdr>
        <w:spacing w:after="0" w:line="276" w:lineRule="auto"/>
        <w:ind w:left="705"/>
        <w:jc w:val="both"/>
        <w:rPr>
          <w:rFonts w:ascii="Times New Roman" w:eastAsia="Times New Roman" w:hAnsi="Times New Roman" w:cs="Times New Roman"/>
          <w:sz w:val="24"/>
          <w:szCs w:val="24"/>
        </w:rPr>
      </w:pPr>
    </w:p>
    <w:p w14:paraId="14F43E06"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projektfeladat megkezdése előtt a </w:t>
      </w:r>
      <w:r w:rsidRPr="00C17540">
        <w:rPr>
          <w:rFonts w:ascii="Times New Roman" w:eastAsia="Times New Roman" w:hAnsi="Times New Roman" w:cs="Times New Roman"/>
          <w:b/>
          <w:color w:val="000000"/>
          <w:sz w:val="24"/>
          <w:szCs w:val="24"/>
        </w:rPr>
        <w:t xml:space="preserve">vizsgafelügyelő </w:t>
      </w:r>
      <w:r w:rsidRPr="00C17540">
        <w:rPr>
          <w:rFonts w:ascii="Times New Roman" w:eastAsia="Times New Roman" w:hAnsi="Times New Roman" w:cs="Times New Roman"/>
          <w:color w:val="000000"/>
          <w:sz w:val="24"/>
          <w:szCs w:val="24"/>
        </w:rPr>
        <w:t xml:space="preserve">tájékoztatja a vizsgázókat az adott vizsgatevékenység lebonyolításának rendjéről és a projektfeladat elkészítésével kapcsolatos egyéb tudnivalókról, </w:t>
      </w:r>
      <w:r w:rsidRPr="00C17540">
        <w:rPr>
          <w:rFonts w:ascii="Times New Roman" w:eastAsia="Times New Roman" w:hAnsi="Times New Roman" w:cs="Times New Roman"/>
          <w:sz w:val="24"/>
          <w:szCs w:val="24"/>
        </w:rPr>
        <w:t xml:space="preserve">etikai szabályokról, a szabálytalanságok következményeiről, továbbá a vizsgatevékenység helyére és a munkavégzésre vonatkozó munkavédelmi, tűzvédelmi, egészségvédelmi előírásokról (szükség szerint bevonva a technikai feltételek biztosításáért felelős személyt). </w:t>
      </w:r>
      <w:r w:rsidRPr="00C17540">
        <w:rPr>
          <w:rFonts w:ascii="Times New Roman" w:eastAsia="Times New Roman" w:hAnsi="Times New Roman" w:cs="Times New Roman"/>
          <w:color w:val="000000"/>
          <w:sz w:val="24"/>
          <w:szCs w:val="24"/>
        </w:rPr>
        <w:t xml:space="preserve">A vizsgatevékenység megkezdése után további útmutatás csak baleset és jelentős károkozás megelőzése céljából adható. A projektfeladat elkészítése, illetve megvédése az ahhoz szükséges személyi és tárgyi feltételek – ideértve a munkavédelmi, tűzvédelmi és egészségvédelmi feltételeket – megléte esetén kezdhető meg és folytatható. A feltételek meglétét a vizsgatevékenység végrehajtását megelőzően a </w:t>
      </w:r>
      <w:r w:rsidRPr="00C17540">
        <w:rPr>
          <w:rFonts w:ascii="Times New Roman" w:eastAsia="Times New Roman" w:hAnsi="Times New Roman" w:cs="Times New Roman"/>
          <w:b/>
          <w:color w:val="000000"/>
          <w:sz w:val="24"/>
          <w:szCs w:val="24"/>
        </w:rPr>
        <w:t xml:space="preserve">vizsgafelügyelő </w:t>
      </w:r>
      <w:r w:rsidRPr="00C17540">
        <w:rPr>
          <w:rFonts w:ascii="Times New Roman" w:eastAsia="Times New Roman" w:hAnsi="Times New Roman" w:cs="Times New Roman"/>
          <w:color w:val="000000"/>
          <w:sz w:val="24"/>
          <w:szCs w:val="24"/>
        </w:rPr>
        <w:t xml:space="preserve">ellenőrzi, és engedélyezi a vizsgatevékenység megkezdését. A vizsgatevékenység zavartalan lebonyolítása és a baleseti kockázat minimalizálása érdekében a vizsgaközpont </w:t>
      </w:r>
      <w:proofErr w:type="spellStart"/>
      <w:r w:rsidRPr="00C17540">
        <w:rPr>
          <w:rFonts w:ascii="Times New Roman" w:eastAsia="Times New Roman" w:hAnsi="Times New Roman" w:cs="Times New Roman"/>
          <w:color w:val="000000"/>
          <w:sz w:val="24"/>
          <w:szCs w:val="24"/>
        </w:rPr>
        <w:t>vizsgacsoportonként</w:t>
      </w:r>
      <w:proofErr w:type="spellEnd"/>
      <w:r w:rsidRPr="00C17540">
        <w:rPr>
          <w:rFonts w:ascii="Times New Roman" w:eastAsia="Times New Roman" w:hAnsi="Times New Roman" w:cs="Times New Roman"/>
          <w:color w:val="000000"/>
          <w:sz w:val="24"/>
          <w:szCs w:val="24"/>
        </w:rPr>
        <w:t xml:space="preserve"> legalább egy, a szakirányú oktatás folytatásához szükséges szakképzettséggel vagy szakképesítéssel </w:t>
      </w:r>
      <w:r w:rsidRPr="00C17540">
        <w:rPr>
          <w:rFonts w:ascii="Times New Roman" w:eastAsia="Times New Roman" w:hAnsi="Times New Roman" w:cs="Times New Roman"/>
          <w:color w:val="000000"/>
          <w:sz w:val="24"/>
          <w:szCs w:val="24"/>
        </w:rPr>
        <w:lastRenderedPageBreak/>
        <w:t>rendelkező személyt biztosít, aki a szakmai vizsgához szükséges technikai feltételek folyamatos biztosításáért felel, közreműködik az esetlegesen felmerült technikai problémák elhárításában, továbbá gondoskodik a balesetmentes munkavégzésről (Szkr. 281. §).</w:t>
      </w:r>
    </w:p>
    <w:p w14:paraId="78FC27AB" w14:textId="77777777" w:rsidR="004F0C66" w:rsidRPr="00C17540" w:rsidRDefault="004F0C66" w:rsidP="000C2C58">
      <w:pPr>
        <w:widowControl w:val="0"/>
        <w:pBdr>
          <w:top w:val="nil"/>
          <w:left w:val="nil"/>
          <w:bottom w:val="nil"/>
          <w:right w:val="nil"/>
          <w:between w:val="nil"/>
        </w:pBdr>
        <w:spacing w:after="0" w:line="276" w:lineRule="auto"/>
        <w:ind w:left="238" w:firstLine="61"/>
        <w:jc w:val="both"/>
        <w:rPr>
          <w:rFonts w:ascii="Times New Roman" w:eastAsia="Times New Roman" w:hAnsi="Times New Roman" w:cs="Times New Roman"/>
          <w:color w:val="000000"/>
          <w:sz w:val="24"/>
          <w:szCs w:val="24"/>
        </w:rPr>
      </w:pPr>
    </w:p>
    <w:p w14:paraId="7C8AD3DD"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projektfeladatot a vizsgázó a vizsgaközpont által a projektfeladathoz kapcsolódóan meghatározott segédanyagok használatával végzi</w:t>
      </w:r>
      <w:r w:rsidRPr="00C17540">
        <w:rPr>
          <w:rFonts w:ascii="Times New Roman" w:eastAsia="Times New Roman" w:hAnsi="Times New Roman" w:cs="Times New Roman"/>
        </w:rPr>
        <w:t xml:space="preserve"> (Szkr. 281. § (2)).</w:t>
      </w:r>
    </w:p>
    <w:p w14:paraId="74EEB227" w14:textId="77777777" w:rsidR="004F0C66" w:rsidRPr="00C17540" w:rsidRDefault="004F0C66" w:rsidP="000C2C58">
      <w:pPr>
        <w:widowControl w:val="0"/>
        <w:pBdr>
          <w:top w:val="nil"/>
          <w:left w:val="nil"/>
          <w:bottom w:val="nil"/>
          <w:right w:val="nil"/>
          <w:between w:val="nil"/>
        </w:pBdr>
        <w:spacing w:after="0" w:line="276" w:lineRule="auto"/>
        <w:ind w:left="240" w:firstLine="60"/>
        <w:jc w:val="both"/>
        <w:rPr>
          <w:rFonts w:ascii="Times New Roman" w:eastAsia="Times New Roman" w:hAnsi="Times New Roman" w:cs="Times New Roman"/>
          <w:color w:val="000000"/>
          <w:sz w:val="24"/>
          <w:szCs w:val="24"/>
        </w:rPr>
      </w:pPr>
    </w:p>
    <w:p w14:paraId="04357F87"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projektfeladat végrehajtásához a KKK-ban meghatározott időtartam áll a vizsgázó rendelkezésére. Nem számítható be a vizsgatevékenység végrehajtására rendelkezésre álló időtartamba a vizsgázónak fel nem róható okból kieső idő. Ha a projektfeladat végrehajtása során balesetveszély, egészségi ártalom, technológiai vagy más rendkívüli ok merül fel, azt a vizsgafelügyelő haladéktalanul jelzi a vizsgaközpontnak, amely a szakmai vizsga során elkészítendő projektfeladatot megváltoztathatja. A változtatásról szóló döntést az ok megadásával és indoklással rögzíteni kell a vizsgajegyzőkönyvben </w:t>
      </w:r>
      <w:r w:rsidRPr="00C17540">
        <w:rPr>
          <w:rFonts w:ascii="Times New Roman" w:eastAsia="Times New Roman" w:hAnsi="Times New Roman" w:cs="Times New Roman"/>
          <w:color w:val="000000"/>
          <w:sz w:val="20"/>
          <w:szCs w:val="20"/>
        </w:rPr>
        <w:t>(</w:t>
      </w:r>
      <w:r w:rsidRPr="00C17540">
        <w:rPr>
          <w:rFonts w:ascii="Times New Roman" w:eastAsia="Times New Roman" w:hAnsi="Times New Roman" w:cs="Times New Roman"/>
          <w:color w:val="000000"/>
          <w:sz w:val="24"/>
          <w:szCs w:val="24"/>
        </w:rPr>
        <w:t>Szkr. 282. § (3)).</w:t>
      </w:r>
    </w:p>
    <w:p w14:paraId="136A0D2D" w14:textId="77777777" w:rsidR="004F0C66" w:rsidRPr="00C17540" w:rsidRDefault="004F0C66" w:rsidP="000C2C58">
      <w:pPr>
        <w:widowControl w:val="0"/>
        <w:pBdr>
          <w:top w:val="nil"/>
          <w:left w:val="nil"/>
          <w:bottom w:val="nil"/>
          <w:right w:val="nil"/>
          <w:between w:val="nil"/>
        </w:pBdr>
        <w:spacing w:after="0" w:line="276" w:lineRule="auto"/>
        <w:ind w:left="238" w:firstLine="61"/>
        <w:jc w:val="both"/>
        <w:rPr>
          <w:rFonts w:ascii="Times New Roman" w:eastAsia="Times New Roman" w:hAnsi="Times New Roman" w:cs="Times New Roman"/>
          <w:color w:val="000000"/>
          <w:sz w:val="24"/>
          <w:szCs w:val="24"/>
        </w:rPr>
      </w:pPr>
    </w:p>
    <w:p w14:paraId="6688347D"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mérést végző bizottsági tag ellenőrzi a projektfeladat megvalósításának lépéseit és rögzíti annak eredményeit. </w:t>
      </w:r>
    </w:p>
    <w:p w14:paraId="125281A5"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Ha a vizsgázó a szakmai vizsgán elkészítendő projektfeladatot befejezte, azt közli a vizsgabizottság mérési feladatokat ellátó tagjával, aki ennek időpontját feljegyzi, az elkészült projektfeladatot átveszi </w:t>
      </w:r>
      <w:r w:rsidRPr="00C17540">
        <w:rPr>
          <w:rFonts w:ascii="Times New Roman" w:eastAsia="Times New Roman" w:hAnsi="Times New Roman" w:cs="Times New Roman"/>
          <w:sz w:val="20"/>
          <w:szCs w:val="20"/>
        </w:rPr>
        <w:t>(</w:t>
      </w:r>
      <w:r w:rsidRPr="00C17540">
        <w:rPr>
          <w:rFonts w:ascii="Times New Roman" w:eastAsia="Times New Roman" w:hAnsi="Times New Roman" w:cs="Times New Roman"/>
          <w:sz w:val="24"/>
          <w:szCs w:val="24"/>
        </w:rPr>
        <w:t>Szkr.</w:t>
      </w:r>
      <w:r w:rsidRPr="00C17540">
        <w:rPr>
          <w:rFonts w:ascii="Times New Roman" w:eastAsia="Times New Roman" w:hAnsi="Times New Roman" w:cs="Times New Roman"/>
          <w:sz w:val="20"/>
          <w:szCs w:val="20"/>
        </w:rPr>
        <w:t xml:space="preserve"> </w:t>
      </w:r>
      <w:r w:rsidRPr="00C17540">
        <w:rPr>
          <w:rFonts w:ascii="Times New Roman" w:eastAsia="Times New Roman" w:hAnsi="Times New Roman" w:cs="Times New Roman"/>
          <w:sz w:val="24"/>
          <w:szCs w:val="24"/>
        </w:rPr>
        <w:t>282. § (4)).</w:t>
      </w:r>
    </w:p>
    <w:p w14:paraId="02444F71" w14:textId="77777777" w:rsidR="004F0C66" w:rsidRPr="00C17540" w:rsidRDefault="004F0C66" w:rsidP="000C2C5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mérést végző bizottsági tagtól kapott adatok és információk alapján az értékelést végző bizottsági tag feladata elvégezni az értékelést.</w:t>
      </w:r>
    </w:p>
    <w:p w14:paraId="11A853E2"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color w:val="000000"/>
          <w:sz w:val="24"/>
          <w:szCs w:val="24"/>
        </w:rPr>
        <w:t xml:space="preserve">A projektfeladatot pontszámok százalékban és érdemjegyben történő kifejezésével kell értékelni. Az értékelőlapon fel kell tüntetni a vizsgázó természetes személyazonosító adatait, a szakma megnevezését, a projektfeladat tárgyát, a végzett munka értékelését és a javasolt érdemjegyet. Az értékelést a vizsgabizottság értékelési feladatokat ellátó tagja írja alá. </w:t>
      </w:r>
      <w:r w:rsidRPr="00C17540">
        <w:rPr>
          <w:rFonts w:ascii="Times New Roman" w:eastAsia="Times New Roman" w:hAnsi="Times New Roman" w:cs="Times New Roman"/>
          <w:sz w:val="24"/>
          <w:szCs w:val="24"/>
        </w:rPr>
        <w:t>A javasolt eredményeket a jegyző rögzíti.</w:t>
      </w:r>
    </w:p>
    <w:p w14:paraId="01A6B091" w14:textId="77777777" w:rsidR="004F0C66" w:rsidRPr="00C17540" w:rsidRDefault="004F0C66" w:rsidP="000C2C58">
      <w:pPr>
        <w:widowControl w:val="0"/>
        <w:pBdr>
          <w:top w:val="nil"/>
          <w:left w:val="nil"/>
          <w:bottom w:val="nil"/>
          <w:right w:val="nil"/>
          <w:between w:val="nil"/>
        </w:pBdr>
        <w:spacing w:after="0" w:line="276" w:lineRule="auto"/>
        <w:ind w:left="238"/>
        <w:jc w:val="both"/>
        <w:rPr>
          <w:rFonts w:ascii="Times New Roman" w:eastAsia="Times New Roman" w:hAnsi="Times New Roman" w:cs="Times New Roman"/>
          <w:color w:val="000000"/>
          <w:sz w:val="24"/>
          <w:szCs w:val="24"/>
        </w:rPr>
      </w:pPr>
    </w:p>
    <w:p w14:paraId="72D05C47"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elkészült projektfeladatról – a személyiségi jogok sérelme nélkül – annak azonosítására alkalmas dokumentációt, így különösen fényképet, videófelvételt vagy részletes leírást kell készíteni, és azt a vizsgadokumentációhoz kell csatolni. A projektfeladat eredményével a vizsgaközpont rendelkezik (Szkr. 283. §).</w:t>
      </w:r>
    </w:p>
    <w:p w14:paraId="3E70F313" w14:textId="77777777" w:rsidR="004F0C66" w:rsidRPr="00C17540" w:rsidRDefault="004F0C66" w:rsidP="000C2C58">
      <w:pPr>
        <w:widowControl w:val="0"/>
        <w:pBdr>
          <w:top w:val="nil"/>
          <w:left w:val="nil"/>
          <w:bottom w:val="nil"/>
          <w:right w:val="nil"/>
          <w:between w:val="nil"/>
        </w:pBdr>
        <w:spacing w:after="0" w:line="276" w:lineRule="auto"/>
        <w:ind w:left="238"/>
        <w:jc w:val="both"/>
        <w:rPr>
          <w:rFonts w:ascii="Times New Roman" w:eastAsia="Times New Roman" w:hAnsi="Times New Roman" w:cs="Times New Roman"/>
          <w:color w:val="000000"/>
          <w:sz w:val="24"/>
          <w:szCs w:val="24"/>
        </w:rPr>
      </w:pPr>
    </w:p>
    <w:p w14:paraId="0E29F8D8" w14:textId="77777777" w:rsidR="004F0C66" w:rsidRPr="00C17540" w:rsidRDefault="004F0C66" w:rsidP="000C2C58">
      <w:pPr>
        <w:widowControl w:val="0"/>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color w:val="000000"/>
          <w:sz w:val="24"/>
          <w:szCs w:val="24"/>
        </w:rPr>
        <w:t xml:space="preserve">A projektfeladat megkezdése előtti tájékoztatás a vizsgázók részére, kötelezően kitér a szabálytalanságok következményeire is. Amennyiben a </w:t>
      </w:r>
      <w:r w:rsidRPr="00C17540">
        <w:rPr>
          <w:rFonts w:ascii="Times New Roman" w:eastAsia="Times New Roman" w:hAnsi="Times New Roman" w:cs="Times New Roman"/>
          <w:b/>
          <w:color w:val="000000"/>
          <w:sz w:val="24"/>
          <w:szCs w:val="24"/>
        </w:rPr>
        <w:t>vizsgabizottság</w:t>
      </w:r>
      <w:r w:rsidRPr="00C17540">
        <w:rPr>
          <w:rFonts w:ascii="Times New Roman" w:eastAsia="Times New Roman" w:hAnsi="Times New Roman" w:cs="Times New Roman"/>
          <w:color w:val="000000"/>
          <w:sz w:val="24"/>
          <w:szCs w:val="24"/>
        </w:rPr>
        <w:t xml:space="preserve"> a projekt vizsgatevékenység közben szabálytalanságot észlel, felfüggeszti a vizsgázó vizsgatevékenységét, írásban rögzíti ennek tényét, továbbá a felfüggesztés pontos idejét. A szabálytalanságot az interaktív vizsgatevékenységnél leírt módon jegyzőkönyvezi. Ezt követően engedélyezi a vizsgázónak a vizsgatevékenység folytatását. </w:t>
      </w:r>
      <w:r w:rsidRPr="00C17540">
        <w:rPr>
          <w:rFonts w:ascii="Times New Roman" w:eastAsia="Times New Roman" w:hAnsi="Times New Roman" w:cs="Times New Roman"/>
          <w:sz w:val="24"/>
          <w:szCs w:val="24"/>
        </w:rPr>
        <w:t xml:space="preserve">Vizsgafelügyelő a vizsgatevékenység befejezését követően haladéktalanul jelzi a szabálytalanságot a vizsgaközpontnak. A jegyzőkönyv felvételével a felügyelő eleget tesz hivatalos tájékoztatási </w:t>
      </w:r>
      <w:r w:rsidRPr="00C17540">
        <w:rPr>
          <w:rFonts w:ascii="Times New Roman" w:eastAsia="Times New Roman" w:hAnsi="Times New Roman" w:cs="Times New Roman"/>
          <w:sz w:val="24"/>
          <w:szCs w:val="24"/>
        </w:rPr>
        <w:lastRenderedPageBreak/>
        <w:t xml:space="preserve">kötelezettségének. A vizsgaközpont kivizsgálja a szabálytalanságot és a vizsgabizottság javaslatát is figyelembe véve dönt az érintett szakmai </w:t>
      </w:r>
      <w:r w:rsidRPr="00C17540">
        <w:rPr>
          <w:rFonts w:ascii="Times New Roman" w:eastAsia="Times New Roman" w:hAnsi="Times New Roman" w:cs="Times New Roman"/>
          <w:color w:val="000000"/>
          <w:sz w:val="24"/>
          <w:szCs w:val="24"/>
        </w:rPr>
        <w:t>vizsga értékelhetőségéről, értékeléséről.</w:t>
      </w:r>
    </w:p>
    <w:p w14:paraId="7B3C413E"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Amennyiben a követelmények a projektfeladatok keretein belül szóbeli, előre meghatározott szakmai kifejtő részfeladatot írnak elő és a vizsgázó az első megadott/feltett kérdést nem tudja vagy nem kívánja megválaszolni, jogosult egy </w:t>
      </w:r>
      <w:proofErr w:type="gramStart"/>
      <w:r w:rsidRPr="00C17540">
        <w:rPr>
          <w:rFonts w:ascii="Times New Roman" w:eastAsia="Times New Roman" w:hAnsi="Times New Roman" w:cs="Times New Roman"/>
          <w:color w:val="000000"/>
          <w:sz w:val="24"/>
          <w:szCs w:val="24"/>
        </w:rPr>
        <w:t>újabb  kérdésre</w:t>
      </w:r>
      <w:proofErr w:type="gramEnd"/>
      <w:r w:rsidRPr="00C17540">
        <w:rPr>
          <w:rFonts w:ascii="Times New Roman" w:eastAsia="Times New Roman" w:hAnsi="Times New Roman" w:cs="Times New Roman"/>
          <w:color w:val="000000"/>
          <w:sz w:val="24"/>
          <w:szCs w:val="24"/>
        </w:rPr>
        <w:t>. Ebben az esetben az erre a vizsgarészre meghatározott maximális pontszám felét kaphatja meg.</w:t>
      </w:r>
    </w:p>
    <w:p w14:paraId="519FF25D" w14:textId="77777777" w:rsidR="004F0C66" w:rsidRPr="00C17540" w:rsidRDefault="004F0C66" w:rsidP="000C2C58">
      <w:pPr>
        <w:widowControl w:val="0"/>
        <w:pBdr>
          <w:top w:val="nil"/>
          <w:left w:val="nil"/>
          <w:bottom w:val="nil"/>
          <w:right w:val="nil"/>
          <w:between w:val="nil"/>
        </w:pBdr>
        <w:spacing w:after="0" w:line="276" w:lineRule="auto"/>
        <w:ind w:left="238"/>
        <w:jc w:val="both"/>
        <w:rPr>
          <w:rFonts w:ascii="Times New Roman" w:eastAsia="Times New Roman" w:hAnsi="Times New Roman" w:cs="Times New Roman"/>
          <w:color w:val="000000"/>
          <w:sz w:val="24"/>
          <w:szCs w:val="24"/>
        </w:rPr>
      </w:pPr>
    </w:p>
    <w:p w14:paraId="0021C9F5"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Minden, a vizsgával kapcsolatos balesetet, káreseményt a vizsgabizottságnak a vizsgaközpont vezetőjének haladéktalanul jelenteni és részletesen, a kivizsgáláshoz szükséges mértékig dokumentálnia kell. A felelősségbiztosítóval a kapcsolatot a vizsgaközpont vezetője veszi fel.</w:t>
      </w:r>
    </w:p>
    <w:p w14:paraId="2B4D6C42"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color w:val="000000"/>
          <w:sz w:val="24"/>
          <w:szCs w:val="24"/>
        </w:rPr>
      </w:pPr>
    </w:p>
    <w:p w14:paraId="543EF8EB"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i/>
          <w:color w:val="000000"/>
          <w:sz w:val="24"/>
          <w:szCs w:val="24"/>
        </w:rPr>
        <w:t>A vizsgázó teljesítményének értékelése</w:t>
      </w:r>
    </w:p>
    <w:p w14:paraId="0EE0288A"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color w:val="000000"/>
          <w:sz w:val="24"/>
          <w:szCs w:val="24"/>
        </w:rPr>
        <w:t xml:space="preserve">A vizsgázó teljesítményét </w:t>
      </w:r>
      <w:proofErr w:type="spellStart"/>
      <w:r w:rsidRPr="00C17540">
        <w:rPr>
          <w:rFonts w:ascii="Times New Roman" w:eastAsia="Times New Roman" w:hAnsi="Times New Roman" w:cs="Times New Roman"/>
          <w:color w:val="000000"/>
          <w:sz w:val="24"/>
          <w:szCs w:val="24"/>
        </w:rPr>
        <w:t>vizsgatevékenységenként</w:t>
      </w:r>
      <w:proofErr w:type="spellEnd"/>
      <w:r w:rsidRPr="00C17540">
        <w:rPr>
          <w:rFonts w:ascii="Times New Roman" w:eastAsia="Times New Roman" w:hAnsi="Times New Roman" w:cs="Times New Roman"/>
          <w:color w:val="000000"/>
          <w:sz w:val="24"/>
          <w:szCs w:val="24"/>
        </w:rPr>
        <w:t xml:space="preserve"> a pontszámok százalékban és érdemjegyben történő kifejezésével kell értékelni (Szkr. 290. § (1-2)</w:t>
      </w:r>
      <w:r w:rsidRPr="00C17540">
        <w:rPr>
          <w:rFonts w:ascii="Times New Roman" w:eastAsia="Times New Roman" w:hAnsi="Times New Roman" w:cs="Times New Roman"/>
          <w:sz w:val="24"/>
          <w:szCs w:val="24"/>
        </w:rPr>
        <w:t>).</w:t>
      </w:r>
    </w:p>
    <w:p w14:paraId="487FEF74" w14:textId="77777777" w:rsidR="004F0C66" w:rsidRPr="00C17540" w:rsidRDefault="004F0C66" w:rsidP="000C2C58">
      <w:pPr>
        <w:widowControl w:val="0"/>
        <w:pBdr>
          <w:top w:val="nil"/>
          <w:left w:val="nil"/>
          <w:bottom w:val="nil"/>
          <w:right w:val="nil"/>
          <w:between w:val="nil"/>
        </w:pBdr>
        <w:spacing w:after="2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sz w:val="24"/>
          <w:szCs w:val="24"/>
        </w:rPr>
        <w:t xml:space="preserve">Sikertelen a vizsga, ha bármelyik vizsgatevékenység eredménye elégtelen. </w:t>
      </w:r>
      <w:r w:rsidRPr="00C17540">
        <w:rPr>
          <w:rFonts w:ascii="Times New Roman" w:eastAsia="Times New Roman" w:hAnsi="Times New Roman" w:cs="Times New Roman"/>
          <w:color w:val="000000"/>
          <w:sz w:val="24"/>
          <w:szCs w:val="24"/>
        </w:rPr>
        <w:t xml:space="preserve">Sikertelen vizsga esetén csak az elégtelenre értékelt vizsgatevékenységet kell megismételni, </w:t>
      </w:r>
      <w:r w:rsidRPr="00C17540">
        <w:rPr>
          <w:rFonts w:ascii="Times New Roman" w:eastAsia="Times New Roman" w:hAnsi="Times New Roman" w:cs="Times New Roman"/>
          <w:sz w:val="24"/>
          <w:szCs w:val="24"/>
        </w:rPr>
        <w:t>amennyiben a vonatkozó KKK másképpen nem rendelkezik.</w:t>
      </w:r>
    </w:p>
    <w:p w14:paraId="6F120D41" w14:textId="77777777" w:rsidR="004F0C66" w:rsidRPr="00C17540" w:rsidRDefault="004F0C66" w:rsidP="000C2C58">
      <w:pPr>
        <w:widowControl w:val="0"/>
        <w:pBdr>
          <w:top w:val="nil"/>
          <w:left w:val="nil"/>
          <w:bottom w:val="nil"/>
          <w:right w:val="nil"/>
          <w:between w:val="nil"/>
        </w:pBdr>
        <w:spacing w:after="2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Az egyes vizsgafeladatok eredménye a KKK-ban rögzített értékelési súlyaránynak megfelelően számít bele a vizsga eredményébe. </w:t>
      </w:r>
    </w:p>
    <w:p w14:paraId="229367D5" w14:textId="77777777" w:rsidR="004F0C66" w:rsidRPr="00C17540" w:rsidRDefault="004F0C66" w:rsidP="000C2C58">
      <w:pPr>
        <w:widowControl w:val="0"/>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vizsga eredményét a vizsgaközpont a vizsgát követő 5 napon belül hirdeti ki. A Vizsgaközpont gondoskodik a vizsgázók tájékoztatásáról az eredmények elérhetőségének módjáról, illetve a bizonyítványok, oklevelek átvételének időpontjáról és helyszínéről, legkésőbb az utolsó vizsgatevékenység befejezésével egyidejűleg.</w:t>
      </w:r>
    </w:p>
    <w:p w14:paraId="0C031B8B"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i/>
          <w:color w:val="000000"/>
          <w:sz w:val="24"/>
          <w:szCs w:val="24"/>
        </w:rPr>
        <w:t>Javító- és pótló vizsga</w:t>
      </w:r>
    </w:p>
    <w:p w14:paraId="6E4449B5"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szakma-megszerzéséhez javító vizsgát kell tennie annak a vizsgázónak:</w:t>
      </w:r>
    </w:p>
    <w:p w14:paraId="4CCC9705" w14:textId="77777777" w:rsidR="004F0C66" w:rsidRPr="00C17540" w:rsidRDefault="004F0C66" w:rsidP="000C2C58">
      <w:pPr>
        <w:widowControl w:val="0"/>
        <w:numPr>
          <w:ilvl w:val="0"/>
          <w:numId w:val="7"/>
        </w:numPr>
        <w:pBdr>
          <w:top w:val="nil"/>
          <w:left w:val="nil"/>
          <w:bottom w:val="nil"/>
          <w:right w:val="nil"/>
          <w:between w:val="nil"/>
        </w:pBdr>
        <w:tabs>
          <w:tab w:val="left" w:pos="634"/>
        </w:tabs>
        <w:spacing w:after="0" w:line="276" w:lineRule="auto"/>
        <w:jc w:val="both"/>
        <w:rPr>
          <w:rFonts w:ascii="Times New Roman" w:eastAsia="Times New Roman" w:hAnsi="Times New Roman" w:cs="Times New Roman"/>
          <w:color w:val="000000"/>
          <w:sz w:val="24"/>
          <w:szCs w:val="24"/>
        </w:rPr>
      </w:pPr>
      <w:bookmarkStart w:id="18" w:name="bookmark=id.gjdgxs" w:colFirst="0" w:colLast="0"/>
      <w:bookmarkEnd w:id="18"/>
      <w:r w:rsidRPr="00C17540">
        <w:rPr>
          <w:rFonts w:ascii="Times New Roman" w:eastAsia="Times New Roman" w:hAnsi="Times New Roman" w:cs="Times New Roman"/>
          <w:color w:val="000000"/>
          <w:sz w:val="24"/>
          <w:szCs w:val="24"/>
        </w:rPr>
        <w:t>aki sikertelen vizsgát tett,</w:t>
      </w:r>
    </w:p>
    <w:p w14:paraId="5FCA74CE" w14:textId="77777777" w:rsidR="004F0C66" w:rsidRPr="00C17540" w:rsidRDefault="004F0C66" w:rsidP="000C2C58">
      <w:pPr>
        <w:widowControl w:val="0"/>
        <w:numPr>
          <w:ilvl w:val="0"/>
          <w:numId w:val="7"/>
        </w:numPr>
        <w:pBdr>
          <w:top w:val="nil"/>
          <w:left w:val="nil"/>
          <w:bottom w:val="nil"/>
          <w:right w:val="nil"/>
          <w:between w:val="nil"/>
        </w:pBdr>
        <w:tabs>
          <w:tab w:val="left" w:pos="656"/>
        </w:tabs>
        <w:spacing w:after="0" w:line="276" w:lineRule="auto"/>
        <w:jc w:val="both"/>
        <w:rPr>
          <w:rFonts w:ascii="Times New Roman" w:eastAsia="Times New Roman" w:hAnsi="Times New Roman" w:cs="Times New Roman"/>
          <w:color w:val="000000"/>
          <w:sz w:val="24"/>
          <w:szCs w:val="24"/>
        </w:rPr>
      </w:pPr>
      <w:bookmarkStart w:id="19" w:name="bookmark=id.30j0zll" w:colFirst="0" w:colLast="0"/>
      <w:bookmarkEnd w:id="19"/>
      <w:r w:rsidRPr="00C17540">
        <w:rPr>
          <w:rFonts w:ascii="Times New Roman" w:eastAsia="Times New Roman" w:hAnsi="Times New Roman" w:cs="Times New Roman"/>
          <w:color w:val="000000"/>
          <w:sz w:val="24"/>
          <w:szCs w:val="24"/>
        </w:rPr>
        <w:t xml:space="preserve">aki a vizsgán igazolható ok nélkül nem jelent meg, vagy azt megszakította, </w:t>
      </w:r>
    </w:p>
    <w:p w14:paraId="74EFE271" w14:textId="77777777" w:rsidR="004F0C66" w:rsidRPr="00C17540" w:rsidRDefault="004F0C66" w:rsidP="000C2C58">
      <w:pPr>
        <w:widowControl w:val="0"/>
        <w:numPr>
          <w:ilvl w:val="0"/>
          <w:numId w:val="7"/>
        </w:numPr>
        <w:pBdr>
          <w:top w:val="nil"/>
          <w:left w:val="nil"/>
          <w:bottom w:val="nil"/>
          <w:right w:val="nil"/>
          <w:between w:val="nil"/>
        </w:pBdr>
        <w:tabs>
          <w:tab w:val="left" w:pos="656"/>
        </w:tabs>
        <w:spacing w:after="0" w:line="276" w:lineRule="auto"/>
        <w:jc w:val="both"/>
        <w:rPr>
          <w:rFonts w:ascii="Times New Roman" w:eastAsia="Times New Roman" w:hAnsi="Times New Roman" w:cs="Times New Roman"/>
          <w:color w:val="000000"/>
          <w:sz w:val="24"/>
          <w:szCs w:val="24"/>
        </w:rPr>
      </w:pPr>
      <w:bookmarkStart w:id="20" w:name="bookmark=id.1fob9te" w:colFirst="0" w:colLast="0"/>
      <w:bookmarkEnd w:id="20"/>
      <w:r w:rsidRPr="00C17540">
        <w:rPr>
          <w:rFonts w:ascii="Times New Roman" w:eastAsia="Times New Roman" w:hAnsi="Times New Roman" w:cs="Times New Roman"/>
          <w:color w:val="000000"/>
          <w:sz w:val="24"/>
          <w:szCs w:val="24"/>
        </w:rPr>
        <w:t>akit szabálytalanság miatt a vizsgabizottság a vizsga folytatásától eltiltott.</w:t>
      </w:r>
    </w:p>
    <w:p w14:paraId="31CF0090" w14:textId="77777777" w:rsidR="004F0C66" w:rsidRPr="00C17540" w:rsidRDefault="004F0C66" w:rsidP="000C2C58">
      <w:pPr>
        <w:widowControl w:val="0"/>
        <w:pBdr>
          <w:top w:val="nil"/>
          <w:left w:val="nil"/>
          <w:bottom w:val="nil"/>
          <w:right w:val="nil"/>
          <w:between w:val="nil"/>
        </w:pBdr>
        <w:spacing w:after="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Ha a KKK másként nem rendelkezik, sikertelen szakmai vizsga esetén csak az elégtelenre értékelt vizsgatevékenységet kell megismételni. A b) és c) pontban meghatározott esetben a vizsgát teljes egészében meg kell ismételni.</w:t>
      </w:r>
    </w:p>
    <w:p w14:paraId="6D55635C" w14:textId="77777777" w:rsidR="004F0C66" w:rsidRPr="00C17540" w:rsidRDefault="004F0C66" w:rsidP="000C2C58">
      <w:pPr>
        <w:shd w:val="clear" w:color="auto" w:fill="FFFFFF"/>
        <w:spacing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javítóvizsga a KKK megváltozásáig, de legalább a vizsgát követő egy évig a képzés megkezdésekor hatályos KKK szerint tehető le vagy ismételhető meg. (Szkr. 291. § (1)-(3)) </w:t>
      </w:r>
    </w:p>
    <w:p w14:paraId="7FD1B276" w14:textId="77777777" w:rsidR="004F0C66" w:rsidRPr="00C17540" w:rsidRDefault="004F0C66" w:rsidP="000C2C58">
      <w:pPr>
        <w:shd w:val="clear" w:color="auto" w:fill="FFFFFF"/>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lastRenderedPageBreak/>
        <w:t>Ha a vizsgázó a vizsgát neki fel nem róható okból meg sem kezdte, vagy megkezdte, de befejezni nem tudta, azokból a vizsgatevékenységekből, amelyekből még nem vizsgázott, pótlóvizsgát tehet.</w:t>
      </w:r>
      <w:r w:rsidRPr="00C17540">
        <w:rPr>
          <w:rFonts w:ascii="Times New Roman" w:eastAsia="Times New Roman" w:hAnsi="Times New Roman" w:cs="Times New Roman"/>
          <w:color w:val="474747"/>
          <w:sz w:val="27"/>
          <w:szCs w:val="27"/>
        </w:rPr>
        <w:t xml:space="preserve"> </w:t>
      </w:r>
      <w:r w:rsidRPr="00C17540">
        <w:rPr>
          <w:rFonts w:ascii="Times New Roman" w:eastAsia="Times New Roman" w:hAnsi="Times New Roman" w:cs="Times New Roman"/>
          <w:color w:val="000000"/>
          <w:sz w:val="24"/>
          <w:szCs w:val="24"/>
        </w:rPr>
        <w:t>A pótlóvizsga a képzési és kimeneti követelmények megváltozásáig, de legalább a szakmai vizsgát követő egy évig a képzés megkezdésekor hatályos képzési és kimeneti követelmények szerint tehető le.</w:t>
      </w:r>
    </w:p>
    <w:p w14:paraId="2AB84464" w14:textId="77777777" w:rsidR="004F0C66" w:rsidRPr="00C17540" w:rsidRDefault="004F0C66" w:rsidP="000C2C58">
      <w:pPr>
        <w:shd w:val="clear" w:color="auto" w:fill="FFFFFF"/>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vizsgázó a pótlóvizsgát még ugyanabban a vizsgaidőszakban is leteheti, ha a szakmai vizsga letételét gátló akadályok elhárultak és lebonyolításának feltételei adottak</w:t>
      </w:r>
      <w:r w:rsidRPr="00C17540">
        <w:rPr>
          <w:rFonts w:ascii="Times New Roman" w:eastAsia="Times New Roman" w:hAnsi="Times New Roman" w:cs="Times New Roman"/>
          <w:b/>
          <w:bCs/>
          <w:color w:val="474747"/>
          <w:sz w:val="27"/>
          <w:szCs w:val="27"/>
        </w:rPr>
        <w:t xml:space="preserve"> </w:t>
      </w:r>
      <w:r w:rsidRPr="00C17540">
        <w:rPr>
          <w:rFonts w:ascii="Times New Roman" w:eastAsia="Times New Roman" w:hAnsi="Times New Roman" w:cs="Times New Roman"/>
          <w:color w:val="000000"/>
          <w:sz w:val="24"/>
          <w:szCs w:val="24"/>
        </w:rPr>
        <w:t>(292. §). Ebben az esetben a vizsgatörzslap-kivonatot a pótlóvizsgát megelőzően ki kell adni a vizsgázónak.</w:t>
      </w:r>
    </w:p>
    <w:p w14:paraId="7A247CFA" w14:textId="77777777" w:rsidR="004F0C66" w:rsidRPr="00C17540" w:rsidRDefault="004F0C66" w:rsidP="000C2C58">
      <w:pPr>
        <w:shd w:val="clear" w:color="auto" w:fill="FFFFFF"/>
        <w:spacing w:after="0" w:line="276" w:lineRule="auto"/>
        <w:ind w:firstLine="240"/>
        <w:jc w:val="both"/>
        <w:rPr>
          <w:rFonts w:ascii="Times New Roman" w:eastAsia="Times New Roman" w:hAnsi="Times New Roman" w:cs="Times New Roman"/>
          <w:color w:val="000000"/>
          <w:sz w:val="24"/>
          <w:szCs w:val="24"/>
        </w:rPr>
      </w:pPr>
    </w:p>
    <w:p w14:paraId="64DB7C0D"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szakmai vizsgán részszakma megszerzését igazoló bizonyítvány kiadható.</w:t>
      </w:r>
    </w:p>
    <w:p w14:paraId="5332FB07" w14:textId="77777777" w:rsidR="004F0C66" w:rsidRPr="00C17540" w:rsidRDefault="004F0C66" w:rsidP="000C2C58">
      <w:pPr>
        <w:shd w:val="clear" w:color="auto" w:fill="FFFFFF"/>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Abban az esetben, ha a vizsgázó a vizsgára késve érkezik olyan mértékben, hogy a többi vizsgázó a vizsgatevékenységet (interaktív) már elkezdte, úgy vizsgázó a vizsgatevékenységet nem kezdheti meg, pótlóvizsgát kell tennie. Projektfeladat esetén a késve érkező, utolsó vizsgázóként és csak abban az esetben bocsájtható vizsgára, ha a vizsga 19 óráig befejezhető</w:t>
      </w:r>
      <w:r w:rsidRPr="00C17540">
        <w:rPr>
          <w:rFonts w:ascii="Times New Roman" w:eastAsia="Times New Roman" w:hAnsi="Times New Roman" w:cs="Times New Roman"/>
          <w:color w:val="00B050"/>
          <w:sz w:val="24"/>
          <w:szCs w:val="24"/>
        </w:rPr>
        <w:t xml:space="preserve">. </w:t>
      </w:r>
      <w:r w:rsidRPr="00C17540">
        <w:rPr>
          <w:rFonts w:ascii="Times New Roman" w:eastAsia="Times New Roman" w:hAnsi="Times New Roman" w:cs="Times New Roman"/>
          <w:sz w:val="24"/>
          <w:szCs w:val="24"/>
        </w:rPr>
        <w:t xml:space="preserve">Ellenkező esetben pótlóvizsgát kell tennie. Minden késéssel összefüggő esetet jegyzőkönyvben kell rögzíteni. </w:t>
      </w:r>
    </w:p>
    <w:p w14:paraId="65D5227E" w14:textId="77777777" w:rsidR="004F0C66" w:rsidRPr="00C17540" w:rsidRDefault="004F0C66" w:rsidP="000C2C58">
      <w:pPr>
        <w:shd w:val="clear" w:color="auto" w:fill="FFFFFF"/>
        <w:spacing w:line="276" w:lineRule="auto"/>
        <w:ind w:firstLine="240"/>
        <w:jc w:val="both"/>
        <w:rPr>
          <w:rFonts w:ascii="Times New Roman" w:eastAsia="Times New Roman" w:hAnsi="Times New Roman" w:cs="Times New Roman"/>
          <w:color w:val="000000"/>
          <w:sz w:val="24"/>
          <w:szCs w:val="24"/>
        </w:rPr>
      </w:pPr>
    </w:p>
    <w:p w14:paraId="3C992BA4" w14:textId="77777777" w:rsidR="004F0C66" w:rsidRPr="00C17540" w:rsidRDefault="004F0C66" w:rsidP="000C2C58">
      <w:pPr>
        <w:widowControl w:val="0"/>
        <w:pBdr>
          <w:top w:val="nil"/>
          <w:left w:val="nil"/>
          <w:bottom w:val="nil"/>
          <w:right w:val="nil"/>
          <w:between w:val="nil"/>
        </w:pBdr>
        <w:spacing w:after="280" w:line="276" w:lineRule="auto"/>
        <w:jc w:val="both"/>
        <w:rPr>
          <w:rFonts w:ascii="Times New Roman" w:eastAsia="Times New Roman" w:hAnsi="Times New Roman" w:cs="Times New Roman"/>
          <w:b/>
          <w:i/>
          <w:color w:val="000000"/>
          <w:sz w:val="24"/>
          <w:szCs w:val="24"/>
        </w:rPr>
      </w:pPr>
      <w:r w:rsidRPr="00C17540">
        <w:rPr>
          <w:rFonts w:ascii="Times New Roman" w:eastAsia="Times New Roman" w:hAnsi="Times New Roman" w:cs="Times New Roman"/>
          <w:color w:val="000000"/>
          <w:sz w:val="24"/>
          <w:szCs w:val="24"/>
        </w:rPr>
        <w:t>V</w:t>
      </w:r>
      <w:r w:rsidRPr="00C17540">
        <w:rPr>
          <w:rFonts w:ascii="Times New Roman" w:eastAsia="Times New Roman" w:hAnsi="Times New Roman" w:cs="Times New Roman"/>
          <w:i/>
          <w:color w:val="000000"/>
          <w:sz w:val="24"/>
          <w:szCs w:val="24"/>
        </w:rPr>
        <w:t>izsga utáni teendők</w:t>
      </w:r>
      <w:r w:rsidRPr="00C17540">
        <w:rPr>
          <w:rFonts w:ascii="Times New Roman" w:eastAsia="Times New Roman" w:hAnsi="Times New Roman" w:cs="Times New Roman"/>
          <w:b/>
          <w:i/>
          <w:color w:val="000000"/>
          <w:sz w:val="24"/>
          <w:szCs w:val="24"/>
        </w:rPr>
        <w:t>:</w:t>
      </w:r>
    </w:p>
    <w:p w14:paraId="5B2C13AF"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vizsgatörzslap </w:t>
      </w:r>
      <w:proofErr w:type="spellStart"/>
      <w:r w:rsidRPr="00C17540">
        <w:rPr>
          <w:rFonts w:ascii="Times New Roman" w:eastAsia="Times New Roman" w:hAnsi="Times New Roman" w:cs="Times New Roman"/>
          <w:sz w:val="24"/>
          <w:szCs w:val="24"/>
        </w:rPr>
        <w:t>külívének</w:t>
      </w:r>
      <w:proofErr w:type="spellEnd"/>
      <w:r w:rsidRPr="00C17540">
        <w:rPr>
          <w:rFonts w:ascii="Times New Roman" w:eastAsia="Times New Roman" w:hAnsi="Times New Roman" w:cs="Times New Roman"/>
          <w:sz w:val="24"/>
          <w:szCs w:val="24"/>
        </w:rPr>
        <w:t xml:space="preserve"> és belívének tartalmát a jegyző köteles ellenőrizni, szükséges módosításokat a vizsgadokumentációval egyezően megtenni, záradékokat rögzíteni. A jegyzői zárást követően vizsgatörzslap a vizsgaközpont vezetőjéhez kerül jóváhagyásra. </w:t>
      </w:r>
    </w:p>
    <w:p w14:paraId="44FC0A00"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vizsgaösszesítő ívet az érintettek (vizsgafelügyelő, értékelő bizottsági tag) ellenőrzését követően jegyző köteles kinyomtatni, melyet a vizsgabizottság jogosult tagjai elfogadásuk </w:t>
      </w:r>
      <w:proofErr w:type="spellStart"/>
      <w:r w:rsidRPr="00C17540">
        <w:rPr>
          <w:rFonts w:ascii="Times New Roman" w:eastAsia="Times New Roman" w:hAnsi="Times New Roman" w:cs="Times New Roman"/>
          <w:sz w:val="24"/>
          <w:szCs w:val="24"/>
        </w:rPr>
        <w:t>hiteléül</w:t>
      </w:r>
      <w:proofErr w:type="spellEnd"/>
      <w:r w:rsidRPr="00C17540">
        <w:rPr>
          <w:rFonts w:ascii="Times New Roman" w:eastAsia="Times New Roman" w:hAnsi="Times New Roman" w:cs="Times New Roman"/>
          <w:sz w:val="24"/>
          <w:szCs w:val="24"/>
        </w:rPr>
        <w:t xml:space="preserve"> aláírnak. A vizsgajegyzőkönyv és mellékleteinek nyomtatásáról a jegyző az ellenőrzést követően gondoskodik, és az érintettekkel hitelesítteti. A jegyző az összes vizsgadokumentumot továbbítja a vizsgaközpont vezetőjének. A vizsgaközpont vezetője a rendelkezésre álló információk alapján a törzslapot, annak tartalmát jóváhagyólag </w:t>
      </w:r>
      <w:proofErr w:type="gramStart"/>
      <w:r w:rsidRPr="00C17540">
        <w:rPr>
          <w:rFonts w:ascii="Times New Roman" w:eastAsia="Times New Roman" w:hAnsi="Times New Roman" w:cs="Times New Roman"/>
          <w:sz w:val="24"/>
          <w:szCs w:val="24"/>
        </w:rPr>
        <w:t>elfogadja,  vagy</w:t>
      </w:r>
      <w:proofErr w:type="gramEnd"/>
      <w:r w:rsidRPr="00C17540">
        <w:rPr>
          <w:rFonts w:ascii="Times New Roman" w:eastAsia="Times New Roman" w:hAnsi="Times New Roman" w:cs="Times New Roman"/>
          <w:sz w:val="24"/>
          <w:szCs w:val="24"/>
        </w:rPr>
        <w:t xml:space="preserve"> szükség esetén módosítja. A módosításról és annak okáról jegyzőt tájékoztatja.</w:t>
      </w:r>
    </w:p>
    <w:p w14:paraId="14186B48"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vizsgaközpont vezetője a törzslap elfogadásával, az azon szereplő, a vizsgáztatás során gyűjtött adatokat és a javasolt értékelést elfogadja.</w:t>
      </w:r>
    </w:p>
    <w:p w14:paraId="07D8755D"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Minden a vizsgafolyamat alatt jelzett panasz, észrevétel, kifogás, rendkívüli esemény kivizsgálása, mely vizsgaközpont vezető döntését a törzslapon szereplő javasolt értékelések tekintetében módosíthatja, a törzslap jóváhagyását megelőzően megtörténik.</w:t>
      </w:r>
    </w:p>
    <w:p w14:paraId="161B19D9"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B050"/>
          <w:sz w:val="24"/>
          <w:szCs w:val="24"/>
        </w:rPr>
      </w:pPr>
    </w:p>
    <w:p w14:paraId="28BB61FD"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vizsgát követően a törzslapot két példányban ki kell nyomtatni, amelyeket a </w:t>
      </w:r>
      <w:proofErr w:type="spellStart"/>
      <w:r w:rsidRPr="00C17540">
        <w:rPr>
          <w:rFonts w:ascii="Times New Roman" w:eastAsia="Times New Roman" w:hAnsi="Times New Roman" w:cs="Times New Roman"/>
          <w:color w:val="000000"/>
          <w:sz w:val="24"/>
          <w:szCs w:val="24"/>
        </w:rPr>
        <w:t>külív</w:t>
      </w:r>
      <w:proofErr w:type="spellEnd"/>
      <w:r w:rsidRPr="00C17540">
        <w:rPr>
          <w:rFonts w:ascii="Times New Roman" w:eastAsia="Times New Roman" w:hAnsi="Times New Roman" w:cs="Times New Roman"/>
          <w:color w:val="000000"/>
          <w:sz w:val="24"/>
          <w:szCs w:val="24"/>
        </w:rPr>
        <w:t xml:space="preserve"> első oldalán a vizsga jegyzője és a vizsgaközpont vezetője aláírásával hitelesít. Az aláírások alatt a nevet olvashatóan fel kell tüntetni és a szakmai vizsga lebonyolításában betöltött szerepet is rögzíteni. Aláírás bélyegző használata nem megengedett (Szkr. 270. § (3)).</w:t>
      </w:r>
    </w:p>
    <w:p w14:paraId="37AAFDAE" w14:textId="77777777" w:rsidR="004F0C66" w:rsidRPr="00C17540" w:rsidRDefault="004F0C66" w:rsidP="000C2C58">
      <w:pPr>
        <w:widowControl w:val="0"/>
        <w:pBdr>
          <w:top w:val="nil"/>
          <w:left w:val="nil"/>
          <w:bottom w:val="nil"/>
          <w:right w:val="nil"/>
          <w:between w:val="nil"/>
        </w:pBdr>
        <w:spacing w:after="0" w:line="276" w:lineRule="auto"/>
        <w:ind w:left="644"/>
        <w:jc w:val="both"/>
        <w:rPr>
          <w:rFonts w:ascii="Times New Roman" w:eastAsia="Times New Roman" w:hAnsi="Times New Roman" w:cs="Times New Roman"/>
          <w:color w:val="000000"/>
          <w:sz w:val="24"/>
          <w:szCs w:val="24"/>
        </w:rPr>
      </w:pPr>
    </w:p>
    <w:p w14:paraId="35D2BCBA"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lastRenderedPageBreak/>
        <w:t xml:space="preserve">A törzslap </w:t>
      </w:r>
      <w:proofErr w:type="spellStart"/>
      <w:r w:rsidRPr="00C17540">
        <w:rPr>
          <w:rFonts w:ascii="Times New Roman" w:eastAsia="Times New Roman" w:hAnsi="Times New Roman" w:cs="Times New Roman"/>
          <w:color w:val="000000"/>
          <w:sz w:val="24"/>
          <w:szCs w:val="24"/>
        </w:rPr>
        <w:t>külívét</w:t>
      </w:r>
      <w:proofErr w:type="spellEnd"/>
      <w:r w:rsidRPr="00C17540">
        <w:rPr>
          <w:rFonts w:ascii="Times New Roman" w:eastAsia="Times New Roman" w:hAnsi="Times New Roman" w:cs="Times New Roman"/>
          <w:color w:val="000000"/>
          <w:sz w:val="24"/>
          <w:szCs w:val="24"/>
        </w:rPr>
        <w:t xml:space="preserve"> és </w:t>
      </w:r>
      <w:proofErr w:type="spellStart"/>
      <w:r w:rsidRPr="00C17540">
        <w:rPr>
          <w:rFonts w:ascii="Times New Roman" w:eastAsia="Times New Roman" w:hAnsi="Times New Roman" w:cs="Times New Roman"/>
          <w:color w:val="000000"/>
          <w:sz w:val="24"/>
          <w:szCs w:val="24"/>
        </w:rPr>
        <w:t>belíveit</w:t>
      </w:r>
      <w:proofErr w:type="spellEnd"/>
      <w:r w:rsidRPr="00C17540">
        <w:rPr>
          <w:rFonts w:ascii="Times New Roman" w:eastAsia="Times New Roman" w:hAnsi="Times New Roman" w:cs="Times New Roman"/>
          <w:color w:val="000000"/>
          <w:sz w:val="24"/>
          <w:szCs w:val="24"/>
        </w:rPr>
        <w:t xml:space="preserve"> </w:t>
      </w:r>
      <w:proofErr w:type="spellStart"/>
      <w:r w:rsidRPr="00C17540">
        <w:rPr>
          <w:rFonts w:ascii="Times New Roman" w:eastAsia="Times New Roman" w:hAnsi="Times New Roman" w:cs="Times New Roman"/>
          <w:color w:val="000000"/>
          <w:sz w:val="24"/>
          <w:szCs w:val="24"/>
        </w:rPr>
        <w:t>szakképesítésenként</w:t>
      </w:r>
      <w:proofErr w:type="spellEnd"/>
      <w:r w:rsidRPr="00C17540">
        <w:rPr>
          <w:rFonts w:ascii="Times New Roman" w:eastAsia="Times New Roman" w:hAnsi="Times New Roman" w:cs="Times New Roman"/>
          <w:color w:val="000000"/>
          <w:sz w:val="24"/>
          <w:szCs w:val="24"/>
        </w:rPr>
        <w:t xml:space="preserve">, </w:t>
      </w:r>
      <w:proofErr w:type="spellStart"/>
      <w:r w:rsidRPr="00C17540">
        <w:rPr>
          <w:rFonts w:ascii="Times New Roman" w:eastAsia="Times New Roman" w:hAnsi="Times New Roman" w:cs="Times New Roman"/>
          <w:color w:val="000000"/>
          <w:sz w:val="24"/>
          <w:szCs w:val="24"/>
        </w:rPr>
        <w:t>vizsgánként</w:t>
      </w:r>
      <w:proofErr w:type="spellEnd"/>
      <w:r w:rsidRPr="00C17540">
        <w:rPr>
          <w:rFonts w:ascii="Times New Roman" w:eastAsia="Times New Roman" w:hAnsi="Times New Roman" w:cs="Times New Roman"/>
          <w:color w:val="000000"/>
          <w:sz w:val="24"/>
          <w:szCs w:val="24"/>
        </w:rPr>
        <w:t xml:space="preserve"> szalaggal átfűzve, körcímkével ellátva le kell zárni és a Vizsgaközpont körbélyegzőjével a </w:t>
      </w:r>
      <w:proofErr w:type="spellStart"/>
      <w:r w:rsidRPr="00C17540">
        <w:rPr>
          <w:rFonts w:ascii="Times New Roman" w:eastAsia="Times New Roman" w:hAnsi="Times New Roman" w:cs="Times New Roman"/>
          <w:color w:val="000000"/>
          <w:sz w:val="24"/>
          <w:szCs w:val="24"/>
        </w:rPr>
        <w:t>külív</w:t>
      </w:r>
      <w:proofErr w:type="spellEnd"/>
      <w:r w:rsidRPr="00C17540">
        <w:rPr>
          <w:rFonts w:ascii="Times New Roman" w:eastAsia="Times New Roman" w:hAnsi="Times New Roman" w:cs="Times New Roman"/>
          <w:color w:val="000000"/>
          <w:sz w:val="24"/>
          <w:szCs w:val="24"/>
        </w:rPr>
        <w:t xml:space="preserve"> hátlapján hitelesíteni kell oly módon, hogy a bélyegzőlenyomat érintse a törzslapot és a körcímkét is (Szkr. 270. § (4)).</w:t>
      </w:r>
    </w:p>
    <w:p w14:paraId="709EEE1B" w14:textId="77777777" w:rsidR="004F0C66" w:rsidRPr="00C17540" w:rsidRDefault="004F0C66" w:rsidP="000C2C58">
      <w:pPr>
        <w:widowControl w:val="0"/>
        <w:pBdr>
          <w:top w:val="nil"/>
          <w:left w:val="nil"/>
          <w:bottom w:val="nil"/>
          <w:right w:val="nil"/>
          <w:between w:val="nil"/>
        </w:pBdr>
        <w:spacing w:after="2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törzslappal egyező </w:t>
      </w:r>
      <w:proofErr w:type="spellStart"/>
      <w:r w:rsidRPr="00C17540">
        <w:rPr>
          <w:rFonts w:ascii="Times New Roman" w:eastAsia="Times New Roman" w:hAnsi="Times New Roman" w:cs="Times New Roman"/>
          <w:color w:val="000000"/>
          <w:sz w:val="24"/>
          <w:szCs w:val="24"/>
        </w:rPr>
        <w:t>tartalmú</w:t>
      </w:r>
      <w:proofErr w:type="spellEnd"/>
      <w:r w:rsidRPr="00C17540">
        <w:rPr>
          <w:rFonts w:ascii="Times New Roman" w:eastAsia="Times New Roman" w:hAnsi="Times New Roman" w:cs="Times New Roman"/>
          <w:color w:val="000000"/>
          <w:sz w:val="24"/>
          <w:szCs w:val="24"/>
        </w:rPr>
        <w:t xml:space="preserve"> törzslapkivonatot kérésre, sikertelen vizsga esetén kérés nélkül ki kell adni a vizsgázónak a vizsga lezárását követő harminc napon belül. A törzslapkivonat a központi elektronikus rendszerből nyomtatható, amelyet a vizsgaközpont vezetője ír alá és hitelesíti a vizsgaközpont körbélyegzőjével (Szkr. 270. § (5)).</w:t>
      </w:r>
    </w:p>
    <w:p w14:paraId="1C21670A" w14:textId="77777777" w:rsidR="004F0C66" w:rsidRPr="00C17540" w:rsidRDefault="004F0C66" w:rsidP="000C2C58">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u w:val="single"/>
        </w:rPr>
      </w:pPr>
      <w:r w:rsidRPr="00C17540">
        <w:rPr>
          <w:rFonts w:ascii="Times New Roman" w:eastAsia="Times New Roman" w:hAnsi="Times New Roman" w:cs="Times New Roman"/>
          <w:i/>
          <w:color w:val="000000"/>
          <w:sz w:val="24"/>
          <w:szCs w:val="24"/>
          <w:u w:val="single"/>
        </w:rPr>
        <w:t>Képesítő vizsga esetén:</w:t>
      </w:r>
    </w:p>
    <w:p w14:paraId="487AAD65"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255ACF77"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Képesítő vizsgát a vizsgázó a jelentkezést megelőző 30 nappal érvényvben lévő jogszabály szerinti követelmények (PK) alapján kezdeményezhet. Az elvégzett képzés tanúsítványának birtokában a vizsgázó a vizsgára időkorlát nélkül jelentkezhet. A vizsgaközpont vezetője, amennyiben a képzéskor érvényben levő és az aktuális vizsgakövetelmények (PK) közötti eltérés meghaladja a 25%-ot, további vizsgafeladatokat írhat elő a programkövetelményekben megfogalmazott vizsgafeladatok mellé.</w:t>
      </w:r>
    </w:p>
    <w:p w14:paraId="27D5BE8E"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4DFC1B83"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szakmai vizsga lebonyolításában és az interaktív vizsgatevékenységnél, projektfeladatnál részletezett szabályozások a képesítő vizsgák esetében is kötelező érvényűek az alábbi kitételekkel: </w:t>
      </w:r>
    </w:p>
    <w:p w14:paraId="5BB846D5" w14:textId="77777777" w:rsidR="004F0C66" w:rsidRPr="00C17540" w:rsidRDefault="004F0C66" w:rsidP="000C2C58">
      <w:pPr>
        <w:pStyle w:val="Listaszerbekezds"/>
        <w:widowControl w:val="0"/>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KKK –k alatt PK-t kell érteni.</w:t>
      </w:r>
    </w:p>
    <w:p w14:paraId="478235D7" w14:textId="77777777" w:rsidR="004F0C66" w:rsidRPr="00C17540" w:rsidRDefault="004F0C66" w:rsidP="000C2C58">
      <w:pPr>
        <w:pStyle w:val="Listaszerbekezds"/>
        <w:widowControl w:val="0"/>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szakmai vizsga alatt képesítő vizsgát kell érteni.</w:t>
      </w:r>
    </w:p>
    <w:p w14:paraId="6958587D" w14:textId="77777777" w:rsidR="004F0C66" w:rsidRPr="00C17540" w:rsidRDefault="004F0C66" w:rsidP="000C2C58">
      <w:pPr>
        <w:widowControl w:val="0"/>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Interaktív vizsga helyett írásbeli vizsgatevékenység értendő.</w:t>
      </w:r>
    </w:p>
    <w:p w14:paraId="7D479603" w14:textId="77777777" w:rsidR="004F0C66" w:rsidRPr="00C17540" w:rsidRDefault="004F0C66" w:rsidP="000C2C58">
      <w:pPr>
        <w:widowControl w:val="0"/>
        <w:numPr>
          <w:ilvl w:val="0"/>
          <w:numId w:val="2"/>
        </w:numPr>
        <w:spacing w:after="0" w:line="276" w:lineRule="auto"/>
        <w:jc w:val="both"/>
        <w:rPr>
          <w:rFonts w:ascii="Times New Roman" w:hAnsi="Times New Roman" w:cs="Times New Roman"/>
        </w:rPr>
      </w:pPr>
      <w:r w:rsidRPr="00C17540">
        <w:rPr>
          <w:rFonts w:ascii="Times New Roman" w:eastAsia="Times New Roman" w:hAnsi="Times New Roman" w:cs="Times New Roman"/>
          <w:sz w:val="24"/>
          <w:szCs w:val="24"/>
        </w:rPr>
        <w:t>Írásbeli vizsgatevékenységként a vizsgaközpont által meghatározott feladatsor használandó. Ammenyiben az írásbeli feladat interaktív vizsgatevékenységet ír elő, úgy a szakmai vizsgánál leírtak érvényesülnek.</w:t>
      </w:r>
    </w:p>
    <w:p w14:paraId="3E52F2CB" w14:textId="77777777" w:rsidR="004F0C66" w:rsidRPr="00C17540" w:rsidRDefault="004F0C66" w:rsidP="000C2C58">
      <w:pPr>
        <w:widowControl w:val="0"/>
        <w:numPr>
          <w:ilvl w:val="0"/>
          <w:numId w:val="2"/>
        </w:numPr>
        <w:spacing w:after="0" w:line="276" w:lineRule="auto"/>
        <w:jc w:val="both"/>
        <w:rPr>
          <w:rFonts w:ascii="Times New Roman" w:hAnsi="Times New Roman" w:cs="Times New Roman"/>
        </w:rPr>
      </w:pPr>
      <w:r w:rsidRPr="00C17540">
        <w:rPr>
          <w:rFonts w:ascii="Times New Roman" w:eastAsia="Times New Roman" w:hAnsi="Times New Roman" w:cs="Times New Roman"/>
          <w:sz w:val="24"/>
          <w:szCs w:val="24"/>
        </w:rPr>
        <w:t>Az írásbeli vizsgatevékenység során a vizsgázó nem csak a számítógépen dolgozhat, papír alapú feladatlap is használható.</w:t>
      </w:r>
    </w:p>
    <w:p w14:paraId="0F391969" w14:textId="77777777" w:rsidR="004F0C66" w:rsidRPr="00C17540" w:rsidRDefault="004F0C66" w:rsidP="000C2C58">
      <w:pPr>
        <w:widowControl w:val="0"/>
        <w:numPr>
          <w:ilvl w:val="0"/>
          <w:numId w:val="2"/>
        </w:numPr>
        <w:pBdr>
          <w:top w:val="nil"/>
          <w:left w:val="nil"/>
          <w:bottom w:val="nil"/>
          <w:right w:val="nil"/>
          <w:between w:val="nil"/>
        </w:pBdr>
        <w:spacing w:after="26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Az írásbeli vizsgatevékenység feladatait a Vizsgaközpont által biztosított feladatlapon, szükség szerint pótlapon oldják meg a vizsgázók.</w:t>
      </w:r>
    </w:p>
    <w:p w14:paraId="1C908572" w14:textId="77777777" w:rsidR="004F0C66" w:rsidRPr="00C17540" w:rsidRDefault="004F0C66" w:rsidP="000C2C58">
      <w:pPr>
        <w:widowControl w:val="0"/>
        <w:numPr>
          <w:ilvl w:val="0"/>
          <w:numId w:val="2"/>
        </w:numPr>
        <w:pBdr>
          <w:top w:val="nil"/>
          <w:left w:val="nil"/>
          <w:bottom w:val="nil"/>
          <w:right w:val="nil"/>
          <w:between w:val="nil"/>
        </w:pBdr>
        <w:spacing w:after="26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vizsgafelügyelő megbízásánál nem kizáró ok a vizsgán megszerezhető szakma oktatásához jogszabályban előírt feltétekkel való rendelkezés hiánya.</w:t>
      </w:r>
    </w:p>
    <w:p w14:paraId="6F5C3802" w14:textId="77777777" w:rsidR="004F0C66" w:rsidRPr="00C17540" w:rsidRDefault="004F0C66" w:rsidP="000C2C58">
      <w:pPr>
        <w:widowControl w:val="0"/>
        <w:numPr>
          <w:ilvl w:val="0"/>
          <w:numId w:val="2"/>
        </w:numPr>
        <w:pBdr>
          <w:top w:val="nil"/>
          <w:left w:val="nil"/>
          <w:bottom w:val="nil"/>
          <w:right w:val="nil"/>
          <w:between w:val="nil"/>
        </w:pBdr>
        <w:spacing w:after="26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vizsgabizottság egyik tagja indokolt esetben, ha a vizsgabizottság összetétele másképp nem oldható meg, lehet olyan személy, aki a vizsgázó szakmai vizsgára történő felkészítésében részt vett, de nem lehet a vizsgázó hozzátartozója. Arról, hogy a vizsgabizottsági tagságra a vizsgázó képzésében is részt vevő személy kerülhetett csak megbízásra, a vizsgázót a vizsga megkezdése előtt tájékoztatni kell. Amennyiben a kijelölt vizsgáztató személyére vonatkozóan a jelentkezőnek észrevétele van, azt jeleznie kell a vizsgaközpontnak. Kifogás esetén a vizsgaközpont a vizsgáztatást nem vállalja.</w:t>
      </w:r>
    </w:p>
    <w:p w14:paraId="3FDD9D83" w14:textId="77777777" w:rsidR="004F0C66" w:rsidRPr="00C17540" w:rsidRDefault="004F0C66" w:rsidP="000C2C58">
      <w:pPr>
        <w:widowControl w:val="0"/>
        <w:numPr>
          <w:ilvl w:val="0"/>
          <w:numId w:val="2"/>
        </w:numPr>
        <w:pBdr>
          <w:top w:val="nil"/>
          <w:left w:val="nil"/>
          <w:bottom w:val="nil"/>
          <w:right w:val="nil"/>
          <w:between w:val="nil"/>
        </w:pBdr>
        <w:spacing w:after="0" w:line="276" w:lineRule="auto"/>
        <w:ind w:left="499" w:hanging="357"/>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lastRenderedPageBreak/>
        <w:t>A vizsgabizottság mérési feladatokat ellátó tagja indokolt esetben, ha a vizsgabizottság összetétele másképp nem oldható meg, lehet olyan személy, aki a megbízás időpontjában a vizsgán megszerezhető szakma tekintetében rendszeres oktatási tevékenységet nem folytat, amennyiben a Vizsgaközpont belső képzését sikeresen elvégezte.</w:t>
      </w:r>
    </w:p>
    <w:p w14:paraId="33F07CF0" w14:textId="77777777" w:rsidR="004F0C66" w:rsidRPr="00C17540" w:rsidRDefault="004F0C66" w:rsidP="000C2C58">
      <w:pPr>
        <w:pStyle w:val="Listaszerbekezds"/>
        <w:widowControl w:val="0"/>
        <w:numPr>
          <w:ilvl w:val="0"/>
          <w:numId w:val="2"/>
        </w:numPr>
        <w:pBdr>
          <w:top w:val="nil"/>
          <w:left w:val="nil"/>
          <w:bottom w:val="nil"/>
          <w:right w:val="nil"/>
          <w:between w:val="nil"/>
        </w:pBdr>
        <w:spacing w:after="26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Írásbeli vizsgatevékenység esetén: Az írásbeli vizsgatevékenységből származó megoldott feladatokat a vizsgabizottság mérést végző tagja előértékeli (értékelőlapot tölt ki), az értékelési feladatokat ellátó tagja az előértékelést ellenőrizve, szükség esetén azt felülbírálva elvégzi a végleges értékelést (értékelő lapot tölt ki). Az értékelési feladatokat ellátó tag értékelését követően a vizsgafeladatokat az értékelési folyamat eredményét bemutató dokumentációval együtt, aláírva továbbítja a jegyzőnek, aki gondoskodik a megfelelő értékelési adatok rögzítéséről.</w:t>
      </w:r>
    </w:p>
    <w:p w14:paraId="2BF5CE91" w14:textId="77777777" w:rsidR="004F0C66" w:rsidRPr="00C17540" w:rsidRDefault="004F0C66" w:rsidP="000C2C58">
      <w:pPr>
        <w:pStyle w:val="Listaszerbekezds"/>
        <w:widowControl w:val="0"/>
        <w:numPr>
          <w:ilvl w:val="0"/>
          <w:numId w:val="2"/>
        </w:numPr>
        <w:pBdr>
          <w:top w:val="nil"/>
          <w:left w:val="nil"/>
          <w:bottom w:val="nil"/>
          <w:right w:val="nil"/>
          <w:between w:val="nil"/>
        </w:pBdr>
        <w:spacing w:after="26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vizsgaközpont minden esetben biztosítja, hogy a vizsgázó az értékelt írásbeli dolgozatát a lebonyolítási szabályzatban meghatározott módon és időben megtekinthesse, melynek dokumentuma a Betekintési nyilatkozat (5. sz. melléklet). </w:t>
      </w:r>
    </w:p>
    <w:p w14:paraId="1002602E" w14:textId="77777777" w:rsidR="004F0C66" w:rsidRPr="00C17540" w:rsidRDefault="004F0C66" w:rsidP="000C2C58">
      <w:pPr>
        <w:pStyle w:val="Listaszerbekezds"/>
        <w:widowControl w:val="0"/>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Észrevétel kizárólag a meglévő értékelési útmutatóban foglaltaktól eltérő javítás vagy az értékelés számszaki hibája esetében tehető. A betekintés során a jelentkező értékelésre vonatkozó észrevételt a vizsgabizottság értékelési tagja köteles első körben, saját hatáskörben megvizsgálni. Amennyiben az észrevételt jogosnak nyilvánítja, úgy az értékelést saját hatáskörben, dokumentáltan javítja. Amennyiben az észrevételt követő önellenőrzés eredményeként sem azonosít hibát, úgy a vizsgaközpont dönthet az önellenőrzés eredményének elfogadásáról vagy független szakértő felkéréséről véleményezésre. Végleges minősítésről a vizsgaközpont dönt.</w:t>
      </w:r>
    </w:p>
    <w:p w14:paraId="46306D79" w14:textId="77777777" w:rsidR="004F0C66" w:rsidRPr="00C17540" w:rsidRDefault="004F0C66" w:rsidP="000C2C58">
      <w:pPr>
        <w:widowControl w:val="0"/>
        <w:pBdr>
          <w:top w:val="nil"/>
          <w:left w:val="nil"/>
          <w:bottom w:val="nil"/>
          <w:right w:val="nil"/>
          <w:between w:val="nil"/>
        </w:pBdr>
        <w:spacing w:after="0" w:line="276" w:lineRule="auto"/>
        <w:ind w:left="708"/>
        <w:jc w:val="both"/>
        <w:rPr>
          <w:rFonts w:ascii="Times New Roman" w:eastAsia="Times New Roman" w:hAnsi="Times New Roman" w:cs="Times New Roman"/>
          <w:sz w:val="24"/>
          <w:szCs w:val="24"/>
        </w:rPr>
      </w:pPr>
    </w:p>
    <w:p w14:paraId="4AE48D9A" w14:textId="77777777" w:rsidR="004F0C66" w:rsidRPr="00C17540" w:rsidRDefault="004F0C66" w:rsidP="000C2C58">
      <w:pPr>
        <w:pStyle w:val="Listaszerbekezds"/>
        <w:widowControl w:val="0"/>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projektfeladat a Vizsgaközpont által a vizsgázó gyakorlati felkészültségének átfogóbb felmérése céljából meghatározott egyik lehetséges vizsgatevékenység, amelyet a képesítő vizsgára vagy a képesítő vizsgán kell elkészíteni és szükség szerint szóban az adott szakma folytatásához szükséges ismeretek ellenőrzésére is kiterjedően megvédeni. Projektfeladatként gyakorlati vizsgamunka, vizsgaremek vagy vizsgamű, záródolgozat elkészítése, portfólió egyéb vizsgaprodukció megvalósítása, illetve ezek kombinációja határozható meg.</w:t>
      </w:r>
    </w:p>
    <w:p w14:paraId="3D193432" w14:textId="77777777" w:rsidR="004F0C66" w:rsidRPr="00C17540" w:rsidRDefault="004F0C66" w:rsidP="000C2C58">
      <w:pPr>
        <w:pStyle w:val="Listaszerbekezds"/>
        <w:spacing w:line="276" w:lineRule="auto"/>
        <w:rPr>
          <w:rFonts w:ascii="Times New Roman" w:eastAsia="Times New Roman" w:hAnsi="Times New Roman" w:cs="Times New Roman"/>
          <w:sz w:val="24"/>
          <w:szCs w:val="24"/>
        </w:rPr>
      </w:pPr>
    </w:p>
    <w:p w14:paraId="0AF4478C" w14:textId="77777777" w:rsidR="004F0C66" w:rsidRPr="00C17540" w:rsidRDefault="004F0C66" w:rsidP="000C2C58">
      <w:pPr>
        <w:pStyle w:val="Listaszerbekezds"/>
        <w:widowControl w:val="0"/>
        <w:numPr>
          <w:ilvl w:val="0"/>
          <w:numId w:val="2"/>
        </w:numPr>
        <w:pBdr>
          <w:top w:val="nil"/>
          <w:left w:val="nil"/>
          <w:bottom w:val="nil"/>
          <w:right w:val="nil"/>
          <w:between w:val="nil"/>
        </w:pBdr>
        <w:spacing w:after="26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Amennyiben a vizsgázó a vizsgán elkészítendő projektfeladatot befejezte, azt közli a vizsgabizottság mérési feladatokat ellátó tagjával, aki ennek időpontját feljegyzi, az elkészült projektfeladatot átveszi. Projektfeladat értékelésénél a vizsgabizottság mérést végző tagja </w:t>
      </w:r>
      <w:r w:rsidRPr="00C17540">
        <w:rPr>
          <w:rFonts w:ascii="Times New Roman" w:eastAsia="Times New Roman" w:hAnsi="Times New Roman" w:cs="Times New Roman"/>
          <w:b/>
          <w:sz w:val="24"/>
          <w:szCs w:val="24"/>
        </w:rPr>
        <w:t>előértékel</w:t>
      </w:r>
      <w:r w:rsidRPr="00C17540">
        <w:rPr>
          <w:rFonts w:ascii="Times New Roman" w:eastAsia="Times New Roman" w:hAnsi="Times New Roman" w:cs="Times New Roman"/>
          <w:sz w:val="24"/>
          <w:szCs w:val="24"/>
        </w:rPr>
        <w:t xml:space="preserve"> (értékelőlapot tölt ki, aláírja), az értékelési feladatokat ellátó tag az előértékelést ellenőrizve, szükség esetén azt felülbírálva elvégzi a </w:t>
      </w:r>
      <w:r w:rsidRPr="00C17540">
        <w:rPr>
          <w:rFonts w:ascii="Times New Roman" w:eastAsia="Times New Roman" w:hAnsi="Times New Roman" w:cs="Times New Roman"/>
          <w:b/>
          <w:sz w:val="24"/>
          <w:szCs w:val="24"/>
        </w:rPr>
        <w:t xml:space="preserve">végleges értékelést </w:t>
      </w:r>
      <w:r w:rsidRPr="00C17540">
        <w:rPr>
          <w:rFonts w:ascii="Times New Roman" w:eastAsia="Times New Roman" w:hAnsi="Times New Roman" w:cs="Times New Roman"/>
          <w:sz w:val="24"/>
          <w:szCs w:val="24"/>
        </w:rPr>
        <w:t>(értékelő lapot tölt ki). Az értékelési feladatokat ellátó tag az értékelést követően a vizsgafeladatokat az értékelési folyamat eredményét bemutató dokumentációval együtt, azt aláírva, a vizsgafelügyelő ellenjegyzését követően továbbítja a jegyzőnek, aki gondoskodik a megfelelő értékelési adatok rögzítéséről.</w:t>
      </w:r>
    </w:p>
    <w:p w14:paraId="5869701E"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i/>
          <w:color w:val="000000"/>
          <w:sz w:val="24"/>
          <w:szCs w:val="24"/>
        </w:rPr>
        <w:lastRenderedPageBreak/>
        <w:t>A vizsgázó teljesítményének értékelése</w:t>
      </w:r>
    </w:p>
    <w:p w14:paraId="5FFF19D2"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szakmai vizsgánál részletezett szabályozások a képesítő vizsgák esetében is kötelező érvényűek az alábbi kitételekkel: </w:t>
      </w:r>
    </w:p>
    <w:p w14:paraId="588E6ED8"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KKK alatt PK-t kell érteni.</w:t>
      </w:r>
    </w:p>
    <w:p w14:paraId="6B3F4156" w14:textId="77777777" w:rsidR="004F0C66" w:rsidRPr="00C17540" w:rsidRDefault="004F0C66" w:rsidP="000C2C58">
      <w:pPr>
        <w:keepNext/>
        <w:keepLines/>
        <w:widowControl w:val="0"/>
        <w:pBdr>
          <w:top w:val="nil"/>
          <w:left w:val="nil"/>
          <w:bottom w:val="nil"/>
          <w:right w:val="nil"/>
          <w:between w:val="nil"/>
        </w:pBdr>
        <w:tabs>
          <w:tab w:val="left" w:pos="338"/>
        </w:tabs>
        <w:spacing w:after="260" w:line="276" w:lineRule="auto"/>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i/>
          <w:color w:val="000000"/>
          <w:sz w:val="24"/>
          <w:szCs w:val="24"/>
        </w:rPr>
        <w:t>Javító- és pótló vizsga</w:t>
      </w:r>
    </w:p>
    <w:p w14:paraId="74BA7D85" w14:textId="77777777" w:rsidR="004F0C66" w:rsidRPr="00C17540" w:rsidRDefault="004F0C66" w:rsidP="000C2C58">
      <w:pPr>
        <w:pStyle w:val="Listaszerbekezds"/>
        <w:widowControl w:val="0"/>
        <w:numPr>
          <w:ilvl w:val="0"/>
          <w:numId w:val="2"/>
        </w:numPr>
        <w:pBdr>
          <w:top w:val="nil"/>
          <w:left w:val="nil"/>
          <w:bottom w:val="nil"/>
          <w:right w:val="nil"/>
          <w:between w:val="nil"/>
        </w:pBdr>
        <w:spacing w:after="2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szakmai vizsgánál részletezett szabályozások a képesítő vizsga esetén is kötelező érvényűek azzal a kivétellel, hogy a KKK alatt a PK-t kell érteni.</w:t>
      </w:r>
    </w:p>
    <w:p w14:paraId="316E4C21" w14:textId="77777777" w:rsidR="004F0C66" w:rsidRPr="00C17540" w:rsidRDefault="004F0C66" w:rsidP="000C2C58">
      <w:pPr>
        <w:pStyle w:val="Listaszerbekezds"/>
        <w:widowControl w:val="0"/>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javítóvizsga, illetve pótvizsga a PK megváltozásáig, a vizsgát követő egy évig a képzés megkezdésekor hatályos PK szerint tehető le vagy ismételhető meg. Egy év után további időkorlát nélkül, az aktuális PK követelményeinek kell megfelelni. A vizsgaközpont vezetője, amennyiben a képzéskor érvényben levő és az aktuális vizsgakövetelmények (PK) közötti eltérés meghaladja a 25%-ot, további vizsgafeladatokat írhat elő a programkövetelményekben megfogalmazott vizsgafeladatok mellé.</w:t>
      </w:r>
    </w:p>
    <w:p w14:paraId="6F6B6EB8" w14:textId="77777777" w:rsidR="004F0C66" w:rsidRPr="00C17540" w:rsidRDefault="004F0C66" w:rsidP="000C2C58">
      <w:pPr>
        <w:widowControl w:val="0"/>
        <w:pBdr>
          <w:top w:val="nil"/>
          <w:left w:val="nil"/>
          <w:bottom w:val="nil"/>
          <w:right w:val="nil"/>
          <w:between w:val="nil"/>
        </w:pBdr>
        <w:spacing w:after="280" w:line="276" w:lineRule="auto"/>
        <w:ind w:left="644"/>
        <w:jc w:val="both"/>
        <w:rPr>
          <w:rFonts w:ascii="Times New Roman" w:eastAsia="Times New Roman" w:hAnsi="Times New Roman" w:cs="Times New Roman"/>
          <w:b/>
          <w:color w:val="000000"/>
          <w:sz w:val="16"/>
          <w:szCs w:val="16"/>
        </w:rPr>
      </w:pPr>
    </w:p>
    <w:p w14:paraId="078375CB" w14:textId="77777777" w:rsidR="004F0C66" w:rsidRPr="00C17540" w:rsidRDefault="004F0C66" w:rsidP="000C2C58">
      <w:pPr>
        <w:widowControl w:val="0"/>
        <w:pBdr>
          <w:top w:val="nil"/>
          <w:left w:val="nil"/>
          <w:bottom w:val="nil"/>
          <w:right w:val="nil"/>
          <w:between w:val="nil"/>
        </w:pBdr>
        <w:spacing w:after="280" w:line="276" w:lineRule="auto"/>
        <w:jc w:val="both"/>
        <w:rPr>
          <w:rFonts w:ascii="Times New Roman" w:eastAsia="Times New Roman" w:hAnsi="Times New Roman" w:cs="Times New Roman"/>
          <w:b/>
          <w:i/>
          <w:color w:val="000000"/>
          <w:sz w:val="24"/>
          <w:szCs w:val="24"/>
        </w:rPr>
      </w:pPr>
      <w:r w:rsidRPr="00C17540">
        <w:rPr>
          <w:rFonts w:ascii="Times New Roman" w:eastAsia="Times New Roman" w:hAnsi="Times New Roman" w:cs="Times New Roman"/>
          <w:i/>
          <w:color w:val="000000"/>
          <w:sz w:val="24"/>
          <w:szCs w:val="24"/>
        </w:rPr>
        <w:t>A vizsga utáni teendők</w:t>
      </w:r>
      <w:r w:rsidRPr="00C17540">
        <w:rPr>
          <w:rFonts w:ascii="Times New Roman" w:eastAsia="Times New Roman" w:hAnsi="Times New Roman" w:cs="Times New Roman"/>
          <w:b/>
          <w:i/>
          <w:color w:val="000000"/>
          <w:sz w:val="24"/>
          <w:szCs w:val="24"/>
        </w:rPr>
        <w:t>:</w:t>
      </w:r>
    </w:p>
    <w:p w14:paraId="594AA46B" w14:textId="77777777" w:rsidR="004F0C66" w:rsidRPr="00C17540" w:rsidRDefault="004F0C66" w:rsidP="000C2C58">
      <w:pPr>
        <w:widowControl w:val="0"/>
        <w:pBdr>
          <w:top w:val="nil"/>
          <w:left w:val="nil"/>
          <w:bottom w:val="nil"/>
          <w:right w:val="nil"/>
          <w:between w:val="nil"/>
        </w:pBdr>
        <w:spacing w:after="2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szakmai vizsgánál leírt szabályozások a képesítő vizsga esetén is kötelező érvényűek az alábbi kitételekkel:</w:t>
      </w:r>
    </w:p>
    <w:p w14:paraId="1F927524" w14:textId="77777777" w:rsidR="004F0C66" w:rsidRPr="00C17540" w:rsidRDefault="004F0C66" w:rsidP="000C2C58">
      <w:pPr>
        <w:widowControl w:val="0"/>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Szakmai vizsga alatt a képesítő vizsgát kell érteni.</w:t>
      </w:r>
    </w:p>
    <w:p w14:paraId="50A49881" w14:textId="77777777" w:rsidR="004F0C66" w:rsidRPr="00C17540" w:rsidRDefault="004F0C66" w:rsidP="000C2C58">
      <w:pPr>
        <w:pStyle w:val="Cmsor1"/>
        <w:numPr>
          <w:ilvl w:val="0"/>
          <w:numId w:val="36"/>
        </w:numPr>
        <w:spacing w:line="276" w:lineRule="auto"/>
        <w:rPr>
          <w:rFonts w:eastAsia="Times New Roman"/>
        </w:rPr>
      </w:pPr>
      <w:bookmarkStart w:id="21" w:name="_Toc75810456"/>
      <w:r w:rsidRPr="00C17540">
        <w:rPr>
          <w:rFonts w:eastAsia="Times New Roman"/>
        </w:rPr>
        <w:t>A vizsgabizottság tagjainak feladatai</w:t>
      </w:r>
      <w:bookmarkEnd w:id="21"/>
    </w:p>
    <w:p w14:paraId="557B7011" w14:textId="77777777" w:rsidR="004F0C66" w:rsidRPr="00C17540" w:rsidRDefault="004F0C66" w:rsidP="000C2C58">
      <w:pPr>
        <w:keepNext/>
        <w:keepLines/>
        <w:widowControl w:val="0"/>
        <w:pBdr>
          <w:top w:val="nil"/>
          <w:left w:val="nil"/>
          <w:bottom w:val="nil"/>
          <w:right w:val="nil"/>
          <w:between w:val="nil"/>
        </w:pBdr>
        <w:tabs>
          <w:tab w:val="left" w:pos="518"/>
        </w:tabs>
        <w:spacing w:after="0" w:line="276" w:lineRule="auto"/>
        <w:ind w:left="644"/>
        <w:rPr>
          <w:rFonts w:ascii="Times New Roman" w:eastAsia="Times New Roman" w:hAnsi="Times New Roman" w:cs="Times New Roman"/>
          <w:b/>
          <w:color w:val="000000"/>
          <w:sz w:val="24"/>
          <w:szCs w:val="24"/>
        </w:rPr>
      </w:pPr>
    </w:p>
    <w:p w14:paraId="7B8728E5" w14:textId="77777777" w:rsidR="004F0C66" w:rsidRPr="00BE471E" w:rsidRDefault="004F0C66" w:rsidP="000C2C58">
      <w:pPr>
        <w:pStyle w:val="Cmsor7"/>
        <w:numPr>
          <w:ilvl w:val="1"/>
          <w:numId w:val="36"/>
        </w:numPr>
        <w:spacing w:line="276" w:lineRule="auto"/>
        <w:rPr>
          <w:rFonts w:eastAsia="Times New Roman"/>
        </w:rPr>
      </w:pPr>
      <w:bookmarkStart w:id="22" w:name="_Toc75810457"/>
      <w:r w:rsidRPr="00BE471E">
        <w:rPr>
          <w:rFonts w:eastAsia="Times New Roman"/>
        </w:rPr>
        <w:t>Szakmai vizsga esetén:</w:t>
      </w:r>
      <w:bookmarkEnd w:id="22"/>
    </w:p>
    <w:p w14:paraId="0B38C88A" w14:textId="77777777" w:rsidR="004F0C66" w:rsidRPr="00C17540" w:rsidRDefault="004F0C66" w:rsidP="000C2C58">
      <w:pPr>
        <w:widowControl w:val="0"/>
        <w:pBdr>
          <w:top w:val="nil"/>
          <w:left w:val="nil"/>
          <w:bottom w:val="nil"/>
          <w:right w:val="nil"/>
          <w:between w:val="nil"/>
        </w:pBdr>
        <w:spacing w:after="0" w:line="276" w:lineRule="auto"/>
        <w:ind w:firstLine="260"/>
        <w:rPr>
          <w:rFonts w:ascii="Times New Roman" w:eastAsia="Times New Roman" w:hAnsi="Times New Roman" w:cs="Times New Roman"/>
          <w:i/>
          <w:color w:val="000000"/>
          <w:sz w:val="24"/>
          <w:szCs w:val="24"/>
          <w:u w:val="single"/>
        </w:rPr>
      </w:pPr>
    </w:p>
    <w:p w14:paraId="1C72069D" w14:textId="77777777" w:rsidR="004F0C66" w:rsidRPr="009103C6"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9103C6">
        <w:rPr>
          <w:rFonts w:ascii="Times New Roman" w:eastAsia="Times New Roman" w:hAnsi="Times New Roman" w:cs="Times New Roman"/>
          <w:sz w:val="24"/>
          <w:szCs w:val="24"/>
        </w:rPr>
        <w:t xml:space="preserve">A vizsgabizottság 3 tagból áll. </w:t>
      </w:r>
    </w:p>
    <w:p w14:paraId="5D747C84" w14:textId="77777777" w:rsidR="004F0C66" w:rsidRPr="009103C6"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9103C6">
        <w:rPr>
          <w:rFonts w:ascii="Times New Roman" w:eastAsia="Times New Roman" w:hAnsi="Times New Roman" w:cs="Times New Roman"/>
          <w:sz w:val="24"/>
          <w:szCs w:val="24"/>
        </w:rPr>
        <w:t>A vizsgafelügyelő, illetve a vizsgabizottság további tagja nem lehet az, aki a vizsgázó szakmai vizsgára történő felkészítésében részt vett, vagy a vizsgázó hozzátartozója. A vizsgafelügyelő és a vizsgabizottság további tagja csak olyan személy lehet, aki a vizsgán megszerezhető szakma oktatásához jogszabályban előírt feltételekkel rendelkezik. A vizsgabizottság mérési feladatokat ellátó tagja csak olyan személy lehet, aki megbízása időpontjában a vizsgán megszerezhető szakma tekintetében rendszeres oktatási tevékenységet folytat. (Szkr. 272. § (4))</w:t>
      </w:r>
    </w:p>
    <w:p w14:paraId="58D9B8BB" w14:textId="77777777" w:rsidR="004F0C66" w:rsidRPr="00C17540" w:rsidRDefault="004F0C66" w:rsidP="000C2C58">
      <w:pPr>
        <w:pStyle w:val="Listaszerbekezds"/>
        <w:widowControl w:val="0"/>
        <w:pBdr>
          <w:top w:val="nil"/>
          <w:left w:val="nil"/>
          <w:bottom w:val="nil"/>
          <w:right w:val="nil"/>
          <w:between w:val="nil"/>
        </w:pBdr>
        <w:spacing w:after="0" w:line="276" w:lineRule="auto"/>
        <w:ind w:left="502"/>
        <w:jc w:val="both"/>
        <w:rPr>
          <w:rFonts w:ascii="Times New Roman" w:eastAsia="Times New Roman" w:hAnsi="Times New Roman" w:cs="Times New Roman"/>
          <w:sz w:val="24"/>
          <w:szCs w:val="24"/>
        </w:rPr>
      </w:pPr>
    </w:p>
    <w:p w14:paraId="3390C38A" w14:textId="77777777" w:rsidR="004F0C66" w:rsidRPr="00C17540" w:rsidRDefault="004F0C66" w:rsidP="000C2C58">
      <w:pPr>
        <w:widowControl w:val="0"/>
        <w:numPr>
          <w:ilvl w:val="0"/>
          <w:numId w:val="4"/>
        </w:numPr>
        <w:pBdr>
          <w:top w:val="nil"/>
          <w:left w:val="nil"/>
          <w:bottom w:val="nil"/>
          <w:right w:val="nil"/>
          <w:between w:val="nil"/>
        </w:pBdr>
        <w:spacing w:after="2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 mérési feladatait ellátó tagja végzi a vizsgázó tudásának a felmérését, melynek keretében</w:t>
      </w:r>
    </w:p>
    <w:p w14:paraId="53AA444C" w14:textId="77777777" w:rsidR="004F0C66" w:rsidRPr="00C17540" w:rsidRDefault="004F0C66" w:rsidP="000C2C58">
      <w:pPr>
        <w:widowControl w:val="0"/>
        <w:numPr>
          <w:ilvl w:val="1"/>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color w:val="000000"/>
          <w:sz w:val="24"/>
          <w:szCs w:val="24"/>
        </w:rPr>
        <w:t xml:space="preserve">ellenőrzi a projektfeladat megvalósításának lépéseit, és rögzíti azok eredményeit, </w:t>
      </w:r>
      <w:r w:rsidRPr="00C17540">
        <w:rPr>
          <w:rFonts w:ascii="Times New Roman" w:hAnsi="Times New Roman" w:cs="Times New Roman"/>
          <w:sz w:val="24"/>
          <w:szCs w:val="24"/>
          <w:shd w:val="clear" w:color="auto" w:fill="FFFFFF"/>
        </w:rPr>
        <w:t xml:space="preserve">a vizsgaközpont számára kitölti az értékelési lapot, mely a vizsga értékelésébe nem </w:t>
      </w:r>
      <w:r w:rsidRPr="00C17540">
        <w:rPr>
          <w:rFonts w:ascii="Times New Roman" w:hAnsi="Times New Roman" w:cs="Times New Roman"/>
          <w:sz w:val="24"/>
          <w:szCs w:val="24"/>
          <w:shd w:val="clear" w:color="auto" w:fill="FFFFFF"/>
        </w:rPr>
        <w:lastRenderedPageBreak/>
        <w:t>számít bele (kizárólag a vizsgaközpont vezetőjének döntését támogatja vitás esetekben)</w:t>
      </w:r>
      <w:r w:rsidRPr="00C17540">
        <w:rPr>
          <w:rFonts w:ascii="Times New Roman" w:hAnsi="Times New Roman" w:cs="Times New Roman"/>
          <w:shd w:val="clear" w:color="auto" w:fill="FFFFFF"/>
        </w:rPr>
        <w:t xml:space="preserve"> </w:t>
      </w:r>
      <w:r w:rsidRPr="00C17540">
        <w:rPr>
          <w:rFonts w:ascii="Times New Roman" w:eastAsia="Times New Roman" w:hAnsi="Times New Roman" w:cs="Times New Roman"/>
          <w:sz w:val="24"/>
          <w:szCs w:val="24"/>
        </w:rPr>
        <w:t>és</w:t>
      </w:r>
    </w:p>
    <w:p w14:paraId="460AF62B" w14:textId="77777777" w:rsidR="004F0C66" w:rsidRPr="00C17540" w:rsidRDefault="004F0C66" w:rsidP="000C2C58">
      <w:pPr>
        <w:widowControl w:val="0"/>
        <w:numPr>
          <w:ilvl w:val="1"/>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átveszi az elkészült projektfeladatot és feljegyzi ennek az időpontját,</w:t>
      </w:r>
    </w:p>
    <w:p w14:paraId="2D92B24E" w14:textId="77777777" w:rsidR="004F0C66" w:rsidRPr="00C17540" w:rsidRDefault="004F0C66" w:rsidP="000C2C58">
      <w:pPr>
        <w:widowControl w:val="0"/>
        <w:numPr>
          <w:ilvl w:val="1"/>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szakmai vizsga lezárását követően elkészíti</w:t>
      </w:r>
    </w:p>
    <w:p w14:paraId="6FCF1647" w14:textId="77777777" w:rsidR="004F0C66" w:rsidRPr="00C17540" w:rsidRDefault="004F0C66" w:rsidP="000C2C58">
      <w:pPr>
        <w:widowControl w:val="0"/>
        <w:numPr>
          <w:ilvl w:val="2"/>
          <w:numId w:val="4"/>
        </w:numPr>
        <w:pBdr>
          <w:top w:val="nil"/>
          <w:left w:val="nil"/>
          <w:bottom w:val="nil"/>
          <w:right w:val="nil"/>
          <w:between w:val="nil"/>
        </w:pBdr>
        <w:spacing w:after="0" w:line="276" w:lineRule="auto"/>
        <w:jc w:val="both"/>
        <w:rPr>
          <w:rFonts w:ascii="Times New Roman" w:hAnsi="Times New Roman" w:cs="Times New Roman"/>
        </w:rPr>
      </w:pPr>
      <w:r w:rsidRPr="00C17540">
        <w:rPr>
          <w:rFonts w:ascii="Times New Roman" w:eastAsia="Times New Roman" w:hAnsi="Times New Roman" w:cs="Times New Roman"/>
          <w:color w:val="000000"/>
          <w:sz w:val="24"/>
          <w:szCs w:val="24"/>
        </w:rPr>
        <w:t>a szakmai vizsga előkészítésével, lebonyolításával,</w:t>
      </w:r>
    </w:p>
    <w:p w14:paraId="7696879E" w14:textId="77777777" w:rsidR="004F0C66" w:rsidRPr="00C17540" w:rsidRDefault="004F0C66" w:rsidP="000C2C58">
      <w:pPr>
        <w:widowControl w:val="0"/>
        <w:numPr>
          <w:ilvl w:val="2"/>
          <w:numId w:val="4"/>
        </w:numPr>
        <w:pBdr>
          <w:top w:val="nil"/>
          <w:left w:val="nil"/>
          <w:bottom w:val="nil"/>
          <w:right w:val="nil"/>
          <w:between w:val="nil"/>
        </w:pBdr>
        <w:spacing w:after="0" w:line="276" w:lineRule="auto"/>
        <w:jc w:val="both"/>
        <w:rPr>
          <w:rFonts w:ascii="Times New Roman" w:hAnsi="Times New Roman" w:cs="Times New Roman"/>
        </w:rPr>
      </w:pPr>
      <w:r w:rsidRPr="00C17540">
        <w:rPr>
          <w:rFonts w:ascii="Times New Roman" w:eastAsia="Times New Roman" w:hAnsi="Times New Roman" w:cs="Times New Roman"/>
          <w:color w:val="000000"/>
          <w:sz w:val="24"/>
          <w:szCs w:val="24"/>
        </w:rPr>
        <w:t>a vizsgáztatás feltételeivel,</w:t>
      </w:r>
    </w:p>
    <w:p w14:paraId="07DDB2E9" w14:textId="77777777" w:rsidR="004F0C66" w:rsidRPr="00C17540" w:rsidRDefault="004F0C66" w:rsidP="000C2C58">
      <w:pPr>
        <w:widowControl w:val="0"/>
        <w:numPr>
          <w:ilvl w:val="2"/>
          <w:numId w:val="4"/>
        </w:numPr>
        <w:pBdr>
          <w:top w:val="nil"/>
          <w:left w:val="nil"/>
          <w:bottom w:val="nil"/>
          <w:right w:val="nil"/>
          <w:between w:val="nil"/>
        </w:pBdr>
        <w:spacing w:after="0" w:line="276" w:lineRule="auto"/>
        <w:jc w:val="both"/>
        <w:rPr>
          <w:rFonts w:ascii="Times New Roman" w:hAnsi="Times New Roman" w:cs="Times New Roman"/>
        </w:rPr>
      </w:pPr>
      <w:r w:rsidRPr="00C17540">
        <w:rPr>
          <w:rFonts w:ascii="Times New Roman" w:eastAsia="Times New Roman" w:hAnsi="Times New Roman" w:cs="Times New Roman"/>
          <w:color w:val="000000"/>
          <w:sz w:val="24"/>
          <w:szCs w:val="24"/>
        </w:rPr>
        <w:t>a KKK-ban leírtak teljesülésével, valamint,</w:t>
      </w:r>
    </w:p>
    <w:p w14:paraId="5F254785" w14:textId="77777777" w:rsidR="004F0C66" w:rsidRPr="00C17540" w:rsidRDefault="004F0C66" w:rsidP="000C2C58">
      <w:pPr>
        <w:widowControl w:val="0"/>
        <w:numPr>
          <w:ilvl w:val="2"/>
          <w:numId w:val="4"/>
        </w:numPr>
        <w:pBdr>
          <w:top w:val="nil"/>
          <w:left w:val="nil"/>
          <w:bottom w:val="nil"/>
          <w:right w:val="nil"/>
          <w:between w:val="nil"/>
        </w:pBdr>
        <w:spacing w:after="0" w:line="276" w:lineRule="auto"/>
        <w:jc w:val="both"/>
        <w:rPr>
          <w:rFonts w:ascii="Times New Roman" w:hAnsi="Times New Roman" w:cs="Times New Roman"/>
        </w:rPr>
      </w:pPr>
      <w:r w:rsidRPr="00C17540">
        <w:rPr>
          <w:rFonts w:ascii="Times New Roman" w:eastAsia="Times New Roman" w:hAnsi="Times New Roman" w:cs="Times New Roman"/>
          <w:color w:val="000000"/>
          <w:sz w:val="24"/>
          <w:szCs w:val="24"/>
        </w:rPr>
        <w:t>a jogszabályi rendelkezések betartásával,</w:t>
      </w:r>
    </w:p>
    <w:p w14:paraId="34359FF8" w14:textId="77777777" w:rsidR="004F0C66" w:rsidRPr="00C17540" w:rsidRDefault="004F0C66" w:rsidP="000C2C58">
      <w:pPr>
        <w:widowControl w:val="0"/>
        <w:numPr>
          <w:ilvl w:val="2"/>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kapcsolatos észrevételeit, javaslatát tartalmazó elektronikus jelentését, amelyet a szakmai vizsga befejezését követő egy héten belül rögzít az elektronikus vizsgarendszerben. (Szkr. 285. § (1)).</w:t>
      </w:r>
    </w:p>
    <w:p w14:paraId="0846C118" w14:textId="77777777" w:rsidR="004F0C66" w:rsidRPr="00C17540" w:rsidRDefault="004F0C66" w:rsidP="000C2C58">
      <w:pPr>
        <w:widowControl w:val="0"/>
        <w:numPr>
          <w:ilvl w:val="0"/>
          <w:numId w:val="4"/>
        </w:numPr>
        <w:pBdr>
          <w:top w:val="nil"/>
          <w:left w:val="nil"/>
          <w:bottom w:val="nil"/>
          <w:right w:val="nil"/>
          <w:between w:val="nil"/>
        </w:pBdr>
        <w:spacing w:after="2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 ellenőrzési feladatait ellátó tagja (vizsgafelügyelő) felel a vizsga szabályszerűségéért, továbbá</w:t>
      </w:r>
    </w:p>
    <w:p w14:paraId="1D6A5A96" w14:textId="77777777" w:rsidR="004F0C66" w:rsidRPr="00C17540" w:rsidRDefault="004F0C66" w:rsidP="000C2C58">
      <w:pPr>
        <w:widowControl w:val="0"/>
        <w:numPr>
          <w:ilvl w:val="1"/>
          <w:numId w:val="4"/>
        </w:numPr>
        <w:pBdr>
          <w:top w:val="nil"/>
          <w:left w:val="nil"/>
          <w:bottom w:val="nil"/>
          <w:right w:val="nil"/>
          <w:between w:val="nil"/>
        </w:pBdr>
        <w:spacing w:after="280" w:line="276" w:lineRule="auto"/>
        <w:jc w:val="both"/>
        <w:rPr>
          <w:rFonts w:ascii="Times New Roman" w:hAnsi="Times New Roman" w:cs="Times New Roman"/>
        </w:rPr>
      </w:pPr>
      <w:r w:rsidRPr="00C17540">
        <w:rPr>
          <w:rFonts w:ascii="Times New Roman" w:eastAsia="Times New Roman" w:hAnsi="Times New Roman" w:cs="Times New Roman"/>
          <w:color w:val="000000"/>
          <w:sz w:val="24"/>
          <w:szCs w:val="24"/>
        </w:rPr>
        <w:t>a szakmai vizsga megkezdése előtt</w:t>
      </w:r>
    </w:p>
    <w:p w14:paraId="1421EE0F" w14:textId="77777777" w:rsidR="004F0C66" w:rsidRPr="00C17540" w:rsidRDefault="004F0C66" w:rsidP="000C2C58">
      <w:pPr>
        <w:widowControl w:val="0"/>
        <w:numPr>
          <w:ilvl w:val="2"/>
          <w:numId w:val="4"/>
        </w:numPr>
        <w:pBdr>
          <w:top w:val="nil"/>
          <w:left w:val="nil"/>
          <w:bottom w:val="nil"/>
          <w:right w:val="nil"/>
          <w:between w:val="nil"/>
        </w:pBdr>
        <w:spacing w:after="280" w:line="276" w:lineRule="auto"/>
        <w:jc w:val="both"/>
        <w:rPr>
          <w:rFonts w:ascii="Times New Roman" w:hAnsi="Times New Roman" w:cs="Times New Roman"/>
        </w:rPr>
      </w:pPr>
      <w:r w:rsidRPr="00C17540">
        <w:rPr>
          <w:rFonts w:ascii="Times New Roman" w:eastAsia="Times New Roman" w:hAnsi="Times New Roman" w:cs="Times New Roman"/>
          <w:sz w:val="24"/>
          <w:szCs w:val="24"/>
        </w:rPr>
        <w:t>ellenőrzi a szakmai vizsga előkészítését, a szükséges szakmai, tárgyi és személyi feltételeket, az egészséges és biztonságos vizsgakörülmények meglétét,</w:t>
      </w:r>
      <w:r w:rsidRPr="00C17540">
        <w:rPr>
          <w:rFonts w:ascii="Times New Roman" w:hAnsi="Times New Roman" w:cs="Times New Roman"/>
        </w:rPr>
        <w:t xml:space="preserve"> </w:t>
      </w:r>
      <w:r w:rsidRPr="00C17540">
        <w:rPr>
          <w:rFonts w:ascii="Times New Roman" w:eastAsia="Times New Roman" w:hAnsi="Times New Roman" w:cs="Times New Roman"/>
          <w:sz w:val="24"/>
          <w:szCs w:val="24"/>
        </w:rPr>
        <w:t xml:space="preserve">ennek keretében mind az interaktív, mind a projektvizsgatevékenység megkezdése előtt végez </w:t>
      </w:r>
      <w:proofErr w:type="gramStart"/>
      <w:r w:rsidRPr="00C17540">
        <w:rPr>
          <w:rFonts w:ascii="Times New Roman" w:eastAsia="Times New Roman" w:hAnsi="Times New Roman" w:cs="Times New Roman"/>
          <w:sz w:val="24"/>
          <w:szCs w:val="24"/>
        </w:rPr>
        <w:t>ellenőrzést ;</w:t>
      </w:r>
      <w:proofErr w:type="gramEnd"/>
      <w:r w:rsidRPr="00C17540">
        <w:rPr>
          <w:rFonts w:ascii="Times New Roman" w:eastAsia="Times New Roman" w:hAnsi="Times New Roman" w:cs="Times New Roman"/>
          <w:sz w:val="24"/>
          <w:szCs w:val="24"/>
        </w:rPr>
        <w:t xml:space="preserve"> ellenőrzés eredménye nyilatkozatban kerül rögzítésre, melyet vizsgabizottság minden tagja aláír,</w:t>
      </w:r>
    </w:p>
    <w:p w14:paraId="74B66673" w14:textId="77777777" w:rsidR="004F0C66" w:rsidRPr="00C17540" w:rsidRDefault="004F0C66" w:rsidP="000C2C58">
      <w:pPr>
        <w:widowControl w:val="0"/>
        <w:numPr>
          <w:ilvl w:val="2"/>
          <w:numId w:val="4"/>
        </w:numPr>
        <w:pBdr>
          <w:top w:val="nil"/>
          <w:left w:val="nil"/>
          <w:bottom w:val="nil"/>
          <w:right w:val="nil"/>
          <w:between w:val="nil"/>
        </w:pBdr>
        <w:spacing w:after="280" w:line="276" w:lineRule="auto"/>
        <w:jc w:val="both"/>
        <w:rPr>
          <w:rFonts w:ascii="Times New Roman" w:hAnsi="Times New Roman" w:cs="Times New Roman"/>
        </w:rPr>
      </w:pPr>
      <w:r w:rsidRPr="00C17540">
        <w:rPr>
          <w:rFonts w:ascii="Times New Roman" w:eastAsia="Times New Roman" w:hAnsi="Times New Roman" w:cs="Times New Roman"/>
          <w:sz w:val="24"/>
          <w:szCs w:val="24"/>
        </w:rPr>
        <w:t>megfelelőség esetén engedélyezi a vizsgatevékenység megkezdését (Szkr. 276. § (4))</w:t>
      </w:r>
    </w:p>
    <w:p w14:paraId="1485420A" w14:textId="77777777" w:rsidR="004F0C66" w:rsidRPr="00C17540" w:rsidRDefault="004F0C66" w:rsidP="000C2C58">
      <w:pPr>
        <w:widowControl w:val="0"/>
        <w:numPr>
          <w:ilvl w:val="2"/>
          <w:numId w:val="4"/>
        </w:numPr>
        <w:pBdr>
          <w:top w:val="nil"/>
          <w:left w:val="nil"/>
          <w:bottom w:val="nil"/>
          <w:right w:val="nil"/>
          <w:between w:val="nil"/>
        </w:pBdr>
        <w:spacing w:after="280" w:line="276" w:lineRule="auto"/>
        <w:jc w:val="both"/>
        <w:rPr>
          <w:rFonts w:ascii="Times New Roman" w:hAnsi="Times New Roman" w:cs="Times New Roman"/>
        </w:rPr>
      </w:pPr>
      <w:r w:rsidRPr="00C17540">
        <w:rPr>
          <w:rFonts w:ascii="Times New Roman" w:eastAsia="Times New Roman" w:hAnsi="Times New Roman" w:cs="Times New Roman"/>
          <w:color w:val="000000"/>
          <w:sz w:val="24"/>
          <w:szCs w:val="24"/>
        </w:rPr>
        <w:t>a vizsgabizottság további tagjainak bevonásával ellenőrzi a szakmai vizsga jogszabályban előírt dokumentumainak meglétét, azok formai és tartalmi megfelelőségét, (Szkr. 273. § (2))</w:t>
      </w:r>
    </w:p>
    <w:p w14:paraId="574341A3" w14:textId="77777777" w:rsidR="004F0C66" w:rsidRPr="00C17540" w:rsidRDefault="004F0C66" w:rsidP="000C2C58">
      <w:pPr>
        <w:widowControl w:val="0"/>
        <w:numPr>
          <w:ilvl w:val="1"/>
          <w:numId w:val="4"/>
        </w:numPr>
        <w:pBdr>
          <w:top w:val="nil"/>
          <w:left w:val="nil"/>
          <w:bottom w:val="nil"/>
          <w:right w:val="nil"/>
          <w:between w:val="nil"/>
        </w:pBdr>
        <w:spacing w:after="280" w:line="276" w:lineRule="auto"/>
        <w:jc w:val="both"/>
        <w:rPr>
          <w:rFonts w:ascii="Times New Roman" w:hAnsi="Times New Roman" w:cs="Times New Roman"/>
        </w:rPr>
      </w:pPr>
      <w:r w:rsidRPr="00C17540">
        <w:rPr>
          <w:rFonts w:ascii="Times New Roman" w:eastAsia="Times New Roman" w:hAnsi="Times New Roman" w:cs="Times New Roman"/>
          <w:color w:val="000000"/>
          <w:sz w:val="24"/>
          <w:szCs w:val="24"/>
        </w:rPr>
        <w:t>vezeti a szakmai vizsgát és jóváhagyja a vizsgajegyzőkönyvet,</w:t>
      </w:r>
    </w:p>
    <w:p w14:paraId="4A39F968" w14:textId="77777777" w:rsidR="004F0C66" w:rsidRPr="00C17540" w:rsidRDefault="004F0C66" w:rsidP="000C2C58">
      <w:pPr>
        <w:widowControl w:val="0"/>
        <w:numPr>
          <w:ilvl w:val="1"/>
          <w:numId w:val="4"/>
        </w:numPr>
        <w:pBdr>
          <w:top w:val="nil"/>
          <w:left w:val="nil"/>
          <w:bottom w:val="nil"/>
          <w:right w:val="nil"/>
          <w:between w:val="nil"/>
        </w:pBdr>
        <w:spacing w:after="280" w:line="276" w:lineRule="auto"/>
        <w:jc w:val="both"/>
        <w:rPr>
          <w:rFonts w:ascii="Times New Roman" w:hAnsi="Times New Roman" w:cs="Times New Roman"/>
        </w:rPr>
      </w:pPr>
      <w:proofErr w:type="spellStart"/>
      <w:r w:rsidRPr="00C17540">
        <w:rPr>
          <w:rFonts w:ascii="Times New Roman" w:eastAsia="Times New Roman" w:hAnsi="Times New Roman" w:cs="Times New Roman"/>
          <w:color w:val="000000"/>
          <w:sz w:val="24"/>
          <w:szCs w:val="24"/>
        </w:rPr>
        <w:t>ellenjegyzi</w:t>
      </w:r>
      <w:proofErr w:type="spellEnd"/>
      <w:r w:rsidRPr="00C17540">
        <w:rPr>
          <w:rFonts w:ascii="Times New Roman" w:eastAsia="Times New Roman" w:hAnsi="Times New Roman" w:cs="Times New Roman"/>
          <w:color w:val="000000"/>
          <w:sz w:val="24"/>
          <w:szCs w:val="24"/>
        </w:rPr>
        <w:t xml:space="preserve"> az értékelési folyamat eredményét bemutató dokumentációt,</w:t>
      </w:r>
    </w:p>
    <w:p w14:paraId="2D21F9E7" w14:textId="77777777" w:rsidR="004F0C66" w:rsidRPr="00C17540" w:rsidRDefault="004F0C66" w:rsidP="000C2C58">
      <w:pPr>
        <w:widowControl w:val="0"/>
        <w:numPr>
          <w:ilvl w:val="1"/>
          <w:numId w:val="4"/>
        </w:numPr>
        <w:pBdr>
          <w:top w:val="nil"/>
          <w:left w:val="nil"/>
          <w:bottom w:val="nil"/>
          <w:right w:val="nil"/>
          <w:between w:val="nil"/>
        </w:pBdr>
        <w:spacing w:after="280" w:line="276" w:lineRule="auto"/>
        <w:jc w:val="both"/>
        <w:rPr>
          <w:rFonts w:ascii="Times New Roman" w:hAnsi="Times New Roman" w:cs="Times New Roman"/>
        </w:rPr>
      </w:pPr>
      <w:r w:rsidRPr="00C17540">
        <w:rPr>
          <w:rFonts w:ascii="Times New Roman" w:eastAsia="Times New Roman" w:hAnsi="Times New Roman" w:cs="Times New Roman"/>
          <w:color w:val="000000"/>
          <w:sz w:val="24"/>
          <w:szCs w:val="24"/>
        </w:rPr>
        <w:t>tájékoztatja a vizsgázókat az egyes vizsgatevékenységek előtt az őket érintő döntésekről, tudnivalókról.</w:t>
      </w:r>
    </w:p>
    <w:p w14:paraId="0B7CD4B5" w14:textId="77777777" w:rsidR="004F0C66" w:rsidRPr="00C17540" w:rsidRDefault="004F0C66" w:rsidP="000C2C58">
      <w:pPr>
        <w:pStyle w:val="Listaszerbekezds"/>
        <w:widowControl w:val="0"/>
        <w:numPr>
          <w:ilvl w:val="0"/>
          <w:numId w:val="33"/>
        </w:numPr>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Ennek keretében, illetve az ellenőrzési feladatok keretében: </w:t>
      </w:r>
    </w:p>
    <w:p w14:paraId="4EF8E9A9" w14:textId="77777777" w:rsidR="004F0C66" w:rsidRPr="00C17540" w:rsidRDefault="004F0C66" w:rsidP="000C2C58">
      <w:pPr>
        <w:pStyle w:val="Listaszerbekezds"/>
        <w:widowControl w:val="0"/>
        <w:pBdr>
          <w:top w:val="nil"/>
          <w:left w:val="nil"/>
          <w:bottom w:val="nil"/>
          <w:right w:val="nil"/>
          <w:between w:val="nil"/>
        </w:pBdr>
        <w:spacing w:after="280" w:line="276" w:lineRule="auto"/>
        <w:ind w:left="1505"/>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ellenőrzi, hogy a jelentkezők a szakmai vizsga megkezdéséig igazolták, hogy a szakmai vizsgára bocsátáshoz szükséges feltételekkel rendelkeznek, ellenőrzi az eredeti igazoló dokumentumokat;</w:t>
      </w:r>
    </w:p>
    <w:p w14:paraId="3E28E44B" w14:textId="77777777" w:rsidR="004F0C66" w:rsidRDefault="004F0C66" w:rsidP="000C2C58">
      <w:pPr>
        <w:pStyle w:val="Listaszerbekezds"/>
        <w:widowControl w:val="0"/>
        <w:pBdr>
          <w:top w:val="nil"/>
          <w:left w:val="nil"/>
          <w:bottom w:val="nil"/>
          <w:right w:val="nil"/>
          <w:between w:val="nil"/>
        </w:pBdr>
        <w:spacing w:after="280" w:line="276" w:lineRule="auto"/>
        <w:ind w:left="785"/>
        <w:jc w:val="both"/>
        <w:rPr>
          <w:rFonts w:ascii="Times New Roman" w:eastAsia="Times New Roman" w:hAnsi="Times New Roman" w:cs="Times New Roman"/>
          <w:sz w:val="24"/>
          <w:szCs w:val="24"/>
        </w:rPr>
      </w:pPr>
    </w:p>
    <w:p w14:paraId="41CADA4D" w14:textId="77777777" w:rsidR="004F0C66" w:rsidRPr="00C17540" w:rsidRDefault="004F0C66" w:rsidP="000C2C58">
      <w:pPr>
        <w:pStyle w:val="Listaszerbekezds"/>
        <w:widowControl w:val="0"/>
        <w:pBdr>
          <w:top w:val="nil"/>
          <w:left w:val="nil"/>
          <w:bottom w:val="nil"/>
          <w:right w:val="nil"/>
          <w:between w:val="nil"/>
        </w:pBdr>
        <w:spacing w:after="280" w:line="276" w:lineRule="auto"/>
        <w:ind w:left="785"/>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lastRenderedPageBreak/>
        <w:t>interaktív vizsgatevékenység esetén: ellenőrzi a jelenlévők személyazonosságát, felszerelését, tájékoztatja a vizsgázókat az egyes vizsgatevékenységek előtt- így az interaktív vizsgatevékenység előtt is</w:t>
      </w:r>
      <w:proofErr w:type="gramStart"/>
      <w:r w:rsidRPr="00C17540">
        <w:rPr>
          <w:rFonts w:ascii="Times New Roman" w:eastAsia="Times New Roman" w:hAnsi="Times New Roman" w:cs="Times New Roman"/>
          <w:sz w:val="24"/>
          <w:szCs w:val="24"/>
        </w:rPr>
        <w:t>-  az</w:t>
      </w:r>
      <w:proofErr w:type="gramEnd"/>
      <w:r w:rsidRPr="00C17540">
        <w:rPr>
          <w:rFonts w:ascii="Times New Roman" w:eastAsia="Times New Roman" w:hAnsi="Times New Roman" w:cs="Times New Roman"/>
          <w:sz w:val="24"/>
          <w:szCs w:val="24"/>
        </w:rPr>
        <w:t xml:space="preserve"> őket érintő döntésekről, tudnivalókról, etikai szabályokról a tűz-baleset és egészségvédelmi előírásokról ( szükség szerint a teremfelügyelő bevonásával);</w:t>
      </w:r>
    </w:p>
    <w:p w14:paraId="1E2599A3" w14:textId="77777777" w:rsidR="004F0C66" w:rsidRDefault="004F0C66" w:rsidP="000C2C58">
      <w:pPr>
        <w:pStyle w:val="Listaszerbekezds"/>
        <w:widowControl w:val="0"/>
        <w:pBdr>
          <w:top w:val="nil"/>
          <w:left w:val="nil"/>
          <w:bottom w:val="nil"/>
          <w:right w:val="nil"/>
          <w:between w:val="nil"/>
        </w:pBdr>
        <w:spacing w:after="280" w:line="276" w:lineRule="auto"/>
        <w:ind w:left="785"/>
        <w:jc w:val="both"/>
        <w:rPr>
          <w:rFonts w:ascii="Times New Roman" w:eastAsia="Times New Roman" w:hAnsi="Times New Roman" w:cs="Times New Roman"/>
          <w:sz w:val="24"/>
          <w:szCs w:val="24"/>
        </w:rPr>
      </w:pPr>
    </w:p>
    <w:p w14:paraId="2383B7A4" w14:textId="77777777" w:rsidR="004F0C66" w:rsidRPr="00C17540" w:rsidRDefault="004F0C66" w:rsidP="000C2C58">
      <w:pPr>
        <w:pStyle w:val="Listaszerbekezds"/>
        <w:widowControl w:val="0"/>
        <w:pBdr>
          <w:top w:val="nil"/>
          <w:left w:val="nil"/>
          <w:bottom w:val="nil"/>
          <w:right w:val="nil"/>
          <w:between w:val="nil"/>
        </w:pBdr>
        <w:spacing w:after="280" w:line="276" w:lineRule="auto"/>
        <w:ind w:left="785"/>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projektfeladat esetén: ellenőrzi a jelenlévők személyazonosságát, felszerelését, tájékoztatja a vizsgázókat az adott vizsgatevékenység lebonyolításának rendjéről és a projektfeladat elkészítésével kapcsolatos egyéb tudnivalókról, etikai szabályokról, szabálytalanságok következményeiről továbbá a vizsgatevékenység helyére és a munkavégzésre vonatkozó munkavédelmi, tűzvédelmi, egészségvédelmi előírásokról. (szükség szerint bevonva a technikai feltételek biztosításáért felelős személyt;</w:t>
      </w:r>
    </w:p>
    <w:p w14:paraId="0F28D59D" w14:textId="77777777" w:rsidR="004F0C66" w:rsidRPr="00C17540" w:rsidRDefault="004F0C66" w:rsidP="000C2C58">
      <w:pPr>
        <w:widowControl w:val="0"/>
        <w:numPr>
          <w:ilvl w:val="1"/>
          <w:numId w:val="4"/>
        </w:numPr>
        <w:pBdr>
          <w:top w:val="nil"/>
          <w:left w:val="nil"/>
          <w:bottom w:val="nil"/>
          <w:right w:val="nil"/>
          <w:between w:val="nil"/>
        </w:pBdr>
        <w:spacing w:after="2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gondoskodik a szakmai vizsga iratainak szabályszerű kiállításáról és hitelesítéséről, felügyeli a szakmai vizsga jegyzőjének munkáját,</w:t>
      </w:r>
    </w:p>
    <w:p w14:paraId="2C97A301" w14:textId="77777777" w:rsidR="004F0C66" w:rsidRPr="00C17540" w:rsidRDefault="004F0C66" w:rsidP="000C2C58">
      <w:pPr>
        <w:widowControl w:val="0"/>
        <w:numPr>
          <w:ilvl w:val="1"/>
          <w:numId w:val="4"/>
        </w:numPr>
        <w:pBdr>
          <w:top w:val="nil"/>
          <w:left w:val="nil"/>
          <w:bottom w:val="nil"/>
          <w:right w:val="nil"/>
          <w:between w:val="nil"/>
        </w:pBdr>
        <w:spacing w:after="2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szakmai vizsga lezárását követően elkészíti</w:t>
      </w:r>
    </w:p>
    <w:p w14:paraId="50553554" w14:textId="77777777" w:rsidR="004F0C66" w:rsidRPr="00C17540" w:rsidRDefault="004F0C66" w:rsidP="000C2C58">
      <w:pPr>
        <w:widowControl w:val="0"/>
        <w:numPr>
          <w:ilvl w:val="2"/>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szakmai vizsga előkészítésével, lebonyolításával,</w:t>
      </w:r>
    </w:p>
    <w:p w14:paraId="6FEBBACB" w14:textId="77777777" w:rsidR="004F0C66" w:rsidRPr="00C17540" w:rsidRDefault="004F0C66" w:rsidP="000C2C58">
      <w:pPr>
        <w:widowControl w:val="0"/>
        <w:numPr>
          <w:ilvl w:val="2"/>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vizsgáztatás feltételeivel,</w:t>
      </w:r>
    </w:p>
    <w:p w14:paraId="4169F170" w14:textId="77777777" w:rsidR="004F0C66" w:rsidRPr="00C17540" w:rsidRDefault="004F0C66" w:rsidP="000C2C58">
      <w:pPr>
        <w:widowControl w:val="0"/>
        <w:numPr>
          <w:ilvl w:val="2"/>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KKK-ban leírtak teljesülésével, valamint,</w:t>
      </w:r>
    </w:p>
    <w:p w14:paraId="18601A8D" w14:textId="77777777" w:rsidR="004F0C66" w:rsidRPr="00C17540" w:rsidRDefault="004F0C66" w:rsidP="000C2C58">
      <w:pPr>
        <w:widowControl w:val="0"/>
        <w:numPr>
          <w:ilvl w:val="2"/>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jogszabályi rendelkezések betartásával,</w:t>
      </w:r>
    </w:p>
    <w:p w14:paraId="39E743ED" w14:textId="77777777" w:rsidR="004F0C66" w:rsidRPr="00C17540" w:rsidRDefault="004F0C66" w:rsidP="000C2C58">
      <w:pPr>
        <w:widowControl w:val="0"/>
        <w:numPr>
          <w:ilvl w:val="2"/>
          <w:numId w:val="4"/>
        </w:numPr>
        <w:pBdr>
          <w:top w:val="nil"/>
          <w:left w:val="nil"/>
          <w:bottom w:val="nil"/>
          <w:right w:val="nil"/>
          <w:between w:val="nil"/>
        </w:pBdr>
        <w:spacing w:after="2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kapcsolatos észrevételeit, javaslatát tartalmazó elektronikus jelentését, amelyet a szakmai vizsga befejezését követő egy héten belül rögzít az elektronikus vizsgarendszerben. (Szkr. 285. § (1 a-b))</w:t>
      </w:r>
    </w:p>
    <w:p w14:paraId="7825B77B" w14:textId="77777777" w:rsidR="004F0C66" w:rsidRPr="00C17540" w:rsidRDefault="004F0C66" w:rsidP="000C2C58">
      <w:pPr>
        <w:widowControl w:val="0"/>
        <w:numPr>
          <w:ilvl w:val="0"/>
          <w:numId w:val="4"/>
        </w:numPr>
        <w:pBdr>
          <w:top w:val="nil"/>
          <w:left w:val="nil"/>
          <w:bottom w:val="nil"/>
          <w:right w:val="nil"/>
          <w:between w:val="nil"/>
        </w:pBdr>
        <w:spacing w:after="2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 értékelési feladatokat ellátó tagja minősíti a vizsgázó teljesítményét.</w:t>
      </w:r>
    </w:p>
    <w:p w14:paraId="59FCE876" w14:textId="77777777" w:rsidR="004F0C66" w:rsidRPr="00C17540" w:rsidRDefault="004F0C66" w:rsidP="000C2C58">
      <w:pPr>
        <w:widowControl w:val="0"/>
        <w:numPr>
          <w:ilvl w:val="1"/>
          <w:numId w:val="4"/>
        </w:numPr>
        <w:pBdr>
          <w:top w:val="nil"/>
          <w:left w:val="nil"/>
          <w:bottom w:val="nil"/>
          <w:right w:val="nil"/>
          <w:between w:val="nil"/>
        </w:pBdr>
        <w:spacing w:after="0" w:line="276" w:lineRule="auto"/>
        <w:jc w:val="both"/>
        <w:rPr>
          <w:rFonts w:ascii="Times New Roman" w:hAnsi="Times New Roman" w:cs="Times New Roman"/>
        </w:rPr>
      </w:pPr>
      <w:r w:rsidRPr="00C17540">
        <w:rPr>
          <w:rFonts w:ascii="Times New Roman" w:eastAsia="Times New Roman" w:hAnsi="Times New Roman" w:cs="Times New Roman"/>
          <w:color w:val="000000"/>
          <w:sz w:val="24"/>
          <w:szCs w:val="24"/>
        </w:rPr>
        <w:t>a mérést végző tagtól kapott adatok és információk alapján elvégzi az értékelést,</w:t>
      </w:r>
    </w:p>
    <w:p w14:paraId="566EDD98" w14:textId="77777777" w:rsidR="004F0C66" w:rsidRPr="00C17540" w:rsidRDefault="004F0C66" w:rsidP="000C2C58">
      <w:pPr>
        <w:widowControl w:val="0"/>
        <w:numPr>
          <w:ilvl w:val="1"/>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értékelési folyamat eredményét bemutató dokumentációt a vizsgafelügyelő általi ellenjegyzést követően továbbítja a Vizsgaközpont vezetőjének, (Szkr. 273. § (4 a- b))</w:t>
      </w:r>
    </w:p>
    <w:p w14:paraId="7637EB2E" w14:textId="77777777" w:rsidR="004F0C66" w:rsidRPr="00C17540" w:rsidRDefault="004F0C66" w:rsidP="000C2C58">
      <w:pPr>
        <w:widowControl w:val="0"/>
        <w:numPr>
          <w:ilvl w:val="1"/>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értékelést a vizsgabizottság értékelési feladatokat ellátó tagja írja alá.</w:t>
      </w:r>
    </w:p>
    <w:p w14:paraId="5A46312E" w14:textId="77777777" w:rsidR="004F0C66" w:rsidRPr="00C17540" w:rsidRDefault="004F0C66" w:rsidP="000C2C58">
      <w:pPr>
        <w:widowControl w:val="0"/>
        <w:pBdr>
          <w:top w:val="nil"/>
          <w:left w:val="nil"/>
          <w:bottom w:val="nil"/>
          <w:right w:val="nil"/>
          <w:between w:val="nil"/>
        </w:pBdr>
        <w:spacing w:after="280" w:line="276" w:lineRule="auto"/>
        <w:ind w:firstLine="23"/>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vizsgafelügyelői feladatokat a vizsga ellenőrzési feladatokat ellátó tagja látja el, akit a területileg illetékes gazdasági kamara delegál, ennek </w:t>
      </w:r>
      <w:r w:rsidRPr="00C17540">
        <w:rPr>
          <w:rFonts w:ascii="Times New Roman" w:eastAsia="Times New Roman" w:hAnsi="Times New Roman" w:cs="Times New Roman"/>
          <w:sz w:val="24"/>
          <w:szCs w:val="24"/>
        </w:rPr>
        <w:t xml:space="preserve">hiányában (delegálás nem történik meg a vizsga megkezdését megelőző 12. napig) pedig a Vizsgaközpont bízza </w:t>
      </w:r>
      <w:r w:rsidRPr="00C17540">
        <w:rPr>
          <w:rFonts w:ascii="Times New Roman" w:eastAsia="Times New Roman" w:hAnsi="Times New Roman" w:cs="Times New Roman"/>
          <w:color w:val="000000"/>
          <w:sz w:val="24"/>
          <w:szCs w:val="24"/>
        </w:rPr>
        <w:t>meg A delegált tag megbízását a Vizsgaközpont megtagadhatja és helyette határidő tűzésével más személy delegálását kezdeményezheti. A megtagadás indokának valósnak és okszerűnek kell lennie. A vizsgabizottság tagjainak a tisztsége az erre szóló megbízás elektronikus elfogadásával jön létre.</w:t>
      </w:r>
    </w:p>
    <w:p w14:paraId="51D99A16" w14:textId="77777777" w:rsidR="004F0C66" w:rsidRPr="00C17540" w:rsidRDefault="004F0C66" w:rsidP="000C2C58">
      <w:pPr>
        <w:widowControl w:val="0"/>
        <w:pBdr>
          <w:top w:val="nil"/>
          <w:left w:val="nil"/>
          <w:bottom w:val="nil"/>
          <w:right w:val="nil"/>
          <w:between w:val="nil"/>
        </w:pBdr>
        <w:spacing w:after="280" w:line="276" w:lineRule="auto"/>
        <w:ind w:firstLine="23"/>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Amennyiben a vizsgabizottság tagja a megbízás elfogadása ellenére nem tud részt venni a </w:t>
      </w:r>
      <w:r w:rsidRPr="00C17540">
        <w:rPr>
          <w:rFonts w:ascii="Times New Roman" w:eastAsia="Times New Roman" w:hAnsi="Times New Roman" w:cs="Times New Roman"/>
          <w:color w:val="000000"/>
          <w:sz w:val="24"/>
          <w:szCs w:val="24"/>
        </w:rPr>
        <w:lastRenderedPageBreak/>
        <w:t>vizsgán, úgy arról haladéktalanul értesítenie kell a Vizsgaközpont vezetőjét, aki gondoskodik új bizottsági tag kijelöléséről.</w:t>
      </w:r>
    </w:p>
    <w:p w14:paraId="23F918CF"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vizsgafelügyelő és a vizsgabizottság további tagja együttesen és az általuk külön-külön ellátott feladatok tekintetében önállóan is felelősek a szakmai vizsga szabályos és zavartalan lefolytatásáért. (Szkr. 273. § (1))</w:t>
      </w:r>
    </w:p>
    <w:p w14:paraId="2639765F"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57EE4B2" w14:textId="77777777" w:rsidR="004F0C66" w:rsidRPr="00C17540" w:rsidRDefault="004F0C66" w:rsidP="000C2C58">
      <w:pPr>
        <w:pStyle w:val="Cmsor7"/>
        <w:numPr>
          <w:ilvl w:val="1"/>
          <w:numId w:val="36"/>
        </w:numPr>
        <w:spacing w:line="276" w:lineRule="auto"/>
        <w:rPr>
          <w:rFonts w:eastAsia="Times New Roman"/>
        </w:rPr>
      </w:pPr>
      <w:bookmarkStart w:id="23" w:name="_Toc75810458"/>
      <w:r w:rsidRPr="00C17540">
        <w:rPr>
          <w:rFonts w:eastAsia="Times New Roman"/>
        </w:rPr>
        <w:t>Képesítő vizsga esetén:</w:t>
      </w:r>
      <w:bookmarkEnd w:id="23"/>
    </w:p>
    <w:p w14:paraId="70182D65" w14:textId="77777777" w:rsidR="004F0C66" w:rsidRPr="00C17540" w:rsidRDefault="004F0C66" w:rsidP="000C2C58">
      <w:pPr>
        <w:widowControl w:val="0"/>
        <w:pBdr>
          <w:top w:val="nil"/>
          <w:left w:val="nil"/>
          <w:bottom w:val="nil"/>
          <w:right w:val="nil"/>
          <w:between w:val="nil"/>
        </w:pBdr>
        <w:spacing w:after="280" w:line="276" w:lineRule="auto"/>
        <w:ind w:firstLine="20"/>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szakmai vizsgánál leírt szabályozások a képesítő vizsga esetén is kötelező érvényűek azzal, hogy szakmai vizsga alatt képesítő vizsgát, szakma alatt szakképesítést, KKK alatt PK-t, szakmai bizonyítvány alatt képesítő bizonyítványt kell érteni, valamint a:</w:t>
      </w:r>
    </w:p>
    <w:p w14:paraId="6A926663" w14:textId="77777777" w:rsidR="004F0C66" w:rsidRPr="00C17540" w:rsidRDefault="004F0C66" w:rsidP="000C2C58">
      <w:pPr>
        <w:widowControl w:val="0"/>
        <w:pBdr>
          <w:top w:val="nil"/>
          <w:left w:val="nil"/>
          <w:bottom w:val="nil"/>
          <w:right w:val="nil"/>
          <w:between w:val="nil"/>
        </w:pBdr>
        <w:spacing w:after="280" w:line="276" w:lineRule="auto"/>
        <w:ind w:firstLine="20"/>
        <w:jc w:val="both"/>
        <w:rPr>
          <w:rFonts w:ascii="Times New Roman" w:eastAsia="Times New Roman" w:hAnsi="Times New Roman" w:cs="Times New Roman"/>
          <w:strike/>
          <w:sz w:val="24"/>
          <w:szCs w:val="24"/>
        </w:rPr>
      </w:pPr>
      <w:r w:rsidRPr="00C17540">
        <w:rPr>
          <w:rFonts w:ascii="Times New Roman" w:eastAsia="Times New Roman" w:hAnsi="Times New Roman" w:cs="Times New Roman"/>
          <w:sz w:val="24"/>
          <w:szCs w:val="24"/>
        </w:rPr>
        <w:t>Mérést végző tag:</w:t>
      </w:r>
    </w:p>
    <w:p w14:paraId="0D6ED6FC" w14:textId="77777777" w:rsidR="004F0C66" w:rsidRPr="00C17540" w:rsidRDefault="004F0C66" w:rsidP="000C2C58">
      <w:pPr>
        <w:widowControl w:val="0"/>
        <w:numPr>
          <w:ilvl w:val="0"/>
          <w:numId w:val="4"/>
        </w:numPr>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írásbeli vizsga esetén </w:t>
      </w:r>
      <w:r w:rsidRPr="00C17540">
        <w:rPr>
          <w:rFonts w:ascii="Times New Roman" w:eastAsia="Times New Roman" w:hAnsi="Times New Roman" w:cs="Times New Roman"/>
          <w:b/>
          <w:sz w:val="24"/>
          <w:szCs w:val="24"/>
        </w:rPr>
        <w:t>előértékelést</w:t>
      </w:r>
      <w:r w:rsidRPr="00C17540">
        <w:rPr>
          <w:rFonts w:ascii="Times New Roman" w:eastAsia="Times New Roman" w:hAnsi="Times New Roman" w:cs="Times New Roman"/>
          <w:sz w:val="24"/>
          <w:szCs w:val="24"/>
        </w:rPr>
        <w:t xml:space="preserve"> végez értékelőlapon, melyet aláír és átad az értékelést végző bizottsági tagnak,</w:t>
      </w:r>
    </w:p>
    <w:p w14:paraId="703A2E0D" w14:textId="77777777" w:rsidR="004F0C66" w:rsidRPr="00C17540" w:rsidRDefault="004F0C66" w:rsidP="000C2C58">
      <w:pPr>
        <w:widowControl w:val="0"/>
        <w:numPr>
          <w:ilvl w:val="0"/>
          <w:numId w:val="4"/>
        </w:numPr>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projekt vizsgatevékenység esetén a vizsga mérési feladatait ellátó tagja végzi a vizsgázó tudásának a felmérését, melynek keretében</w:t>
      </w:r>
    </w:p>
    <w:p w14:paraId="0305A4E2" w14:textId="77777777" w:rsidR="004F0C66" w:rsidRPr="00C17540" w:rsidRDefault="004F0C66" w:rsidP="000C2C58">
      <w:pPr>
        <w:widowControl w:val="0"/>
        <w:numPr>
          <w:ilvl w:val="1"/>
          <w:numId w:val="4"/>
        </w:numPr>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kérdéseket tesz </w:t>
      </w:r>
      <w:proofErr w:type="gramStart"/>
      <w:r w:rsidRPr="00C17540">
        <w:rPr>
          <w:rFonts w:ascii="Times New Roman" w:eastAsia="Times New Roman" w:hAnsi="Times New Roman" w:cs="Times New Roman"/>
          <w:sz w:val="24"/>
          <w:szCs w:val="24"/>
        </w:rPr>
        <w:t>fel ,</w:t>
      </w:r>
      <w:proofErr w:type="gramEnd"/>
    </w:p>
    <w:p w14:paraId="0A9324D5" w14:textId="77777777" w:rsidR="004F0C66" w:rsidRPr="00C17540" w:rsidRDefault="004F0C66" w:rsidP="000C2C58">
      <w:pPr>
        <w:widowControl w:val="0"/>
        <w:numPr>
          <w:ilvl w:val="1"/>
          <w:numId w:val="4"/>
        </w:numPr>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átveszi az elkészült projektfeladatot és feljegyzi ennek az időpontját,</w:t>
      </w:r>
    </w:p>
    <w:p w14:paraId="49F8B1BC" w14:textId="77777777" w:rsidR="004F0C66" w:rsidRPr="00C17540" w:rsidRDefault="004F0C66" w:rsidP="000C2C58">
      <w:pPr>
        <w:widowControl w:val="0"/>
        <w:numPr>
          <w:ilvl w:val="1"/>
          <w:numId w:val="4"/>
        </w:numPr>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ellenőrzi a projektfeladat megvalósításának lépéseit, és rögzíti azok eredményeit, </w:t>
      </w:r>
      <w:r w:rsidRPr="00C17540">
        <w:rPr>
          <w:rFonts w:ascii="Times New Roman" w:hAnsi="Times New Roman" w:cs="Times New Roman"/>
          <w:sz w:val="24"/>
          <w:szCs w:val="24"/>
          <w:shd w:val="clear" w:color="auto" w:fill="FFFFFF"/>
        </w:rPr>
        <w:t xml:space="preserve">kitölti az értékelési lapot </w:t>
      </w:r>
      <w:r w:rsidRPr="00C17540">
        <w:rPr>
          <w:rFonts w:ascii="Times New Roman" w:hAnsi="Times New Roman" w:cs="Times New Roman"/>
          <w:b/>
          <w:sz w:val="24"/>
          <w:szCs w:val="24"/>
          <w:shd w:val="clear" w:color="auto" w:fill="FFFFFF"/>
        </w:rPr>
        <w:t>előértékelés</w:t>
      </w:r>
      <w:r w:rsidRPr="00C17540">
        <w:rPr>
          <w:rFonts w:ascii="Times New Roman" w:hAnsi="Times New Roman" w:cs="Times New Roman"/>
          <w:sz w:val="24"/>
          <w:szCs w:val="24"/>
          <w:shd w:val="clear" w:color="auto" w:fill="FFFFFF"/>
        </w:rPr>
        <w:t xml:space="preserve"> céljából, melyet át ad az értékelési feladatra megbízott bizottsági tagnak.</w:t>
      </w:r>
    </w:p>
    <w:p w14:paraId="64C74629" w14:textId="77777777" w:rsidR="004F0C66" w:rsidRPr="00C17540" w:rsidRDefault="004F0C66" w:rsidP="000C2C58">
      <w:pPr>
        <w:widowControl w:val="0"/>
        <w:numPr>
          <w:ilvl w:val="0"/>
          <w:numId w:val="4"/>
        </w:numPr>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vizsga </w:t>
      </w:r>
      <w:r w:rsidRPr="00C17540">
        <w:rPr>
          <w:rFonts w:ascii="Times New Roman" w:eastAsia="Times New Roman" w:hAnsi="Times New Roman" w:cs="Times New Roman"/>
          <w:b/>
          <w:sz w:val="24"/>
          <w:szCs w:val="24"/>
        </w:rPr>
        <w:t>értékelési feladatokat</w:t>
      </w:r>
      <w:r w:rsidRPr="00C17540">
        <w:rPr>
          <w:rFonts w:ascii="Times New Roman" w:eastAsia="Times New Roman" w:hAnsi="Times New Roman" w:cs="Times New Roman"/>
          <w:sz w:val="24"/>
          <w:szCs w:val="24"/>
        </w:rPr>
        <w:t xml:space="preserve"> ellátó tagja minősíti a vizsgázó teljesítményét,</w:t>
      </w:r>
    </w:p>
    <w:p w14:paraId="4BDB91BF" w14:textId="77777777" w:rsidR="004F0C66" w:rsidRPr="00C17540" w:rsidRDefault="004F0C66" w:rsidP="000C2C58">
      <w:pPr>
        <w:widowControl w:val="0"/>
        <w:numPr>
          <w:ilvl w:val="1"/>
          <w:numId w:val="4"/>
        </w:numPr>
        <w:pBdr>
          <w:top w:val="nil"/>
          <w:left w:val="nil"/>
          <w:bottom w:val="nil"/>
          <w:right w:val="nil"/>
          <w:between w:val="nil"/>
        </w:pBdr>
        <w:spacing w:after="280" w:line="276" w:lineRule="auto"/>
        <w:jc w:val="both"/>
        <w:rPr>
          <w:rFonts w:ascii="Times New Roman" w:hAnsi="Times New Roman" w:cs="Times New Roman"/>
        </w:rPr>
      </w:pPr>
      <w:r w:rsidRPr="00C17540">
        <w:rPr>
          <w:rFonts w:ascii="Times New Roman" w:eastAsia="Times New Roman" w:hAnsi="Times New Roman" w:cs="Times New Roman"/>
          <w:sz w:val="24"/>
          <w:szCs w:val="24"/>
        </w:rPr>
        <w:t xml:space="preserve">a mérést végző tagtól kapott adatok és információk alapján, a mérő által végzett </w:t>
      </w:r>
      <w:r w:rsidRPr="00C17540">
        <w:rPr>
          <w:rFonts w:ascii="Times New Roman" w:eastAsia="Times New Roman" w:hAnsi="Times New Roman" w:cs="Times New Roman"/>
          <w:b/>
          <w:sz w:val="24"/>
          <w:szCs w:val="24"/>
        </w:rPr>
        <w:t>előértékelést is figyelembe véve</w:t>
      </w:r>
      <w:r w:rsidRPr="00C17540">
        <w:rPr>
          <w:rFonts w:ascii="Times New Roman" w:eastAsia="Times New Roman" w:hAnsi="Times New Roman" w:cs="Times New Roman"/>
          <w:sz w:val="24"/>
          <w:szCs w:val="24"/>
        </w:rPr>
        <w:t xml:space="preserve">, szükség esetén azt </w:t>
      </w:r>
      <w:r w:rsidRPr="00C17540">
        <w:rPr>
          <w:rFonts w:ascii="Times New Roman" w:eastAsia="Times New Roman" w:hAnsi="Times New Roman" w:cs="Times New Roman"/>
          <w:b/>
          <w:sz w:val="24"/>
          <w:szCs w:val="24"/>
        </w:rPr>
        <w:t>javítva</w:t>
      </w:r>
      <w:r w:rsidRPr="00C17540">
        <w:rPr>
          <w:rFonts w:ascii="Times New Roman" w:eastAsia="Times New Roman" w:hAnsi="Times New Roman" w:cs="Times New Roman"/>
          <w:sz w:val="24"/>
          <w:szCs w:val="24"/>
        </w:rPr>
        <w:t xml:space="preserve"> </w:t>
      </w:r>
      <w:r w:rsidRPr="00C17540">
        <w:rPr>
          <w:rFonts w:ascii="Times New Roman" w:eastAsia="Times New Roman" w:hAnsi="Times New Roman" w:cs="Times New Roman"/>
          <w:b/>
          <w:sz w:val="24"/>
          <w:szCs w:val="24"/>
        </w:rPr>
        <w:t>felülbírálva</w:t>
      </w:r>
      <w:r w:rsidRPr="00C17540">
        <w:rPr>
          <w:rFonts w:ascii="Times New Roman" w:eastAsia="Times New Roman" w:hAnsi="Times New Roman" w:cs="Times New Roman"/>
          <w:sz w:val="24"/>
          <w:szCs w:val="24"/>
        </w:rPr>
        <w:t xml:space="preserve"> elvégzi az értékelést,</w:t>
      </w:r>
    </w:p>
    <w:p w14:paraId="41733A15" w14:textId="77777777" w:rsidR="004F0C66" w:rsidRPr="00C17540" w:rsidRDefault="004F0C66" w:rsidP="000C2C58">
      <w:pPr>
        <w:widowControl w:val="0"/>
        <w:numPr>
          <w:ilvl w:val="1"/>
          <w:numId w:val="4"/>
        </w:numPr>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az értékelési folyamat eredményét bemutató dokumentációt aláírás és a vizsgafelügyelő ellenjegyzését követően továbbítja a jegyzőnek, aki annak a vizsgaközpont vezetőjéhez történő eljuttatásáról gondoskodik,</w:t>
      </w:r>
    </w:p>
    <w:p w14:paraId="7C880E78" w14:textId="77777777" w:rsidR="004F0C66" w:rsidRPr="00C17540" w:rsidRDefault="004F0C66" w:rsidP="000C2C58">
      <w:pPr>
        <w:widowControl w:val="0"/>
        <w:numPr>
          <w:ilvl w:val="1"/>
          <w:numId w:val="4"/>
        </w:numPr>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az értékelést a vizsgabizottság értékelési feladatokat ellátó tagja írja alá.</w:t>
      </w:r>
    </w:p>
    <w:p w14:paraId="0A9FFF71" w14:textId="77777777" w:rsidR="004F0C66" w:rsidRPr="00C17540" w:rsidRDefault="004F0C66" w:rsidP="000C2C58">
      <w:pPr>
        <w:widowControl w:val="0"/>
        <w:pBdr>
          <w:top w:val="nil"/>
          <w:left w:val="nil"/>
          <w:bottom w:val="nil"/>
          <w:right w:val="nil"/>
          <w:between w:val="nil"/>
        </w:pBdr>
        <w:spacing w:after="28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Valamennyi bizottsági tag a képesítő vizsga lezárását követően kitölti az elégedettség mérő kérdőívet.</w:t>
      </w:r>
    </w:p>
    <w:p w14:paraId="3717509E" w14:textId="77777777" w:rsidR="004F0C66" w:rsidRDefault="004F0C66" w:rsidP="000C2C58">
      <w:pPr>
        <w:widowControl w:val="0"/>
        <w:pBdr>
          <w:top w:val="nil"/>
          <w:left w:val="nil"/>
          <w:bottom w:val="nil"/>
          <w:right w:val="nil"/>
          <w:between w:val="nil"/>
        </w:pBdr>
        <w:spacing w:after="280" w:line="276" w:lineRule="auto"/>
        <w:ind w:firstLine="20"/>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lastRenderedPageBreak/>
        <w:t>Vizsgafelügyelőt a vizsgaközpont bízza meg.</w:t>
      </w:r>
    </w:p>
    <w:p w14:paraId="147C8A94" w14:textId="77777777" w:rsidR="004F0C66" w:rsidRPr="00C17540" w:rsidRDefault="004F0C66" w:rsidP="000C2C58">
      <w:pPr>
        <w:widowControl w:val="0"/>
        <w:pBdr>
          <w:top w:val="nil"/>
          <w:left w:val="nil"/>
          <w:bottom w:val="nil"/>
          <w:right w:val="nil"/>
          <w:between w:val="nil"/>
        </w:pBdr>
        <w:spacing w:after="280" w:line="276" w:lineRule="auto"/>
        <w:ind w:firstLine="20"/>
        <w:jc w:val="both"/>
        <w:rPr>
          <w:rFonts w:ascii="Times New Roman" w:eastAsia="Times New Roman" w:hAnsi="Times New Roman" w:cs="Times New Roman"/>
          <w:sz w:val="24"/>
          <w:szCs w:val="24"/>
        </w:rPr>
      </w:pPr>
    </w:p>
    <w:p w14:paraId="08DD06B1" w14:textId="77777777" w:rsidR="004F0C66" w:rsidRPr="00C17540" w:rsidRDefault="004F0C66" w:rsidP="000C2C58">
      <w:pPr>
        <w:pStyle w:val="Cmsor1"/>
        <w:numPr>
          <w:ilvl w:val="0"/>
          <w:numId w:val="36"/>
        </w:numPr>
        <w:spacing w:line="276" w:lineRule="auto"/>
        <w:rPr>
          <w:rFonts w:eastAsia="Times New Roman"/>
        </w:rPr>
      </w:pPr>
      <w:bookmarkStart w:id="24" w:name="_Toc75810459"/>
      <w:r w:rsidRPr="00C17540">
        <w:rPr>
          <w:rFonts w:eastAsia="Times New Roman"/>
        </w:rPr>
        <w:t>A vizsga jegyzőjének feladatai</w:t>
      </w:r>
      <w:bookmarkEnd w:id="24"/>
    </w:p>
    <w:p w14:paraId="22566D40" w14:textId="77777777" w:rsidR="004F0C66" w:rsidRPr="00C17540" w:rsidRDefault="004F0C66" w:rsidP="000C2C58">
      <w:pPr>
        <w:keepNext/>
        <w:keepLines/>
        <w:widowControl w:val="0"/>
        <w:pBdr>
          <w:top w:val="nil"/>
          <w:left w:val="nil"/>
          <w:bottom w:val="nil"/>
          <w:right w:val="nil"/>
          <w:between w:val="nil"/>
        </w:pBdr>
        <w:tabs>
          <w:tab w:val="left" w:pos="518"/>
        </w:tabs>
        <w:spacing w:after="0" w:line="276" w:lineRule="auto"/>
        <w:ind w:left="644"/>
        <w:rPr>
          <w:rFonts w:ascii="Times New Roman" w:eastAsia="Times New Roman" w:hAnsi="Times New Roman" w:cs="Times New Roman"/>
          <w:b/>
          <w:color w:val="000000"/>
          <w:sz w:val="24"/>
          <w:szCs w:val="24"/>
        </w:rPr>
      </w:pPr>
    </w:p>
    <w:p w14:paraId="68A9E586" w14:textId="77777777" w:rsidR="004F0C66" w:rsidRDefault="004F0C66" w:rsidP="000C2C58">
      <w:pPr>
        <w:pStyle w:val="Cmsor7"/>
        <w:numPr>
          <w:ilvl w:val="1"/>
          <w:numId w:val="36"/>
        </w:numPr>
        <w:spacing w:line="276" w:lineRule="auto"/>
        <w:rPr>
          <w:rFonts w:eastAsia="Times New Roman"/>
        </w:rPr>
      </w:pPr>
      <w:bookmarkStart w:id="25" w:name="_Toc75810460"/>
      <w:r w:rsidRPr="00BE471E">
        <w:rPr>
          <w:rFonts w:eastAsia="Times New Roman"/>
        </w:rPr>
        <w:t>Szakmai vizsga esetén</w:t>
      </w:r>
      <w:bookmarkEnd w:id="25"/>
    </w:p>
    <w:p w14:paraId="58D72523" w14:textId="77777777" w:rsidR="004F0C66" w:rsidRPr="00BE471E" w:rsidRDefault="004F0C66" w:rsidP="000C2C58">
      <w:pPr>
        <w:spacing w:line="276" w:lineRule="auto"/>
      </w:pPr>
    </w:p>
    <w:p w14:paraId="50B8994A"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 jegyzője a vizsga előkészítésével, lefolytatásával és lezárásával kapcsolatos dokumentálási feladatokat lát el a hatályos jogszabályok előírásai szerint. E feladatkörében:</w:t>
      </w:r>
    </w:p>
    <w:p w14:paraId="54DD8319" w14:textId="77777777" w:rsidR="004F0C66" w:rsidRPr="00BE471E" w:rsidRDefault="004F0C66" w:rsidP="000C2C58">
      <w:pPr>
        <w:pStyle w:val="Listaszerbekezds"/>
        <w:widowControl w:val="0"/>
        <w:numPr>
          <w:ilvl w:val="0"/>
          <w:numId w:val="3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BE471E">
        <w:rPr>
          <w:rFonts w:ascii="Times New Roman" w:eastAsia="Times New Roman" w:hAnsi="Times New Roman" w:cs="Times New Roman"/>
          <w:color w:val="000000"/>
          <w:sz w:val="24"/>
          <w:szCs w:val="24"/>
        </w:rPr>
        <w:t>vezeti a vizsgajegyzőkönyvet,</w:t>
      </w:r>
    </w:p>
    <w:p w14:paraId="50FB4068" w14:textId="77777777" w:rsidR="004F0C66" w:rsidRPr="00BE471E" w:rsidRDefault="004F0C66" w:rsidP="000C2C58">
      <w:pPr>
        <w:pStyle w:val="Listaszerbekezds"/>
        <w:widowControl w:val="0"/>
        <w:numPr>
          <w:ilvl w:val="0"/>
          <w:numId w:val="3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BE471E">
        <w:rPr>
          <w:rFonts w:ascii="Times New Roman" w:eastAsia="Times New Roman" w:hAnsi="Times New Roman" w:cs="Times New Roman"/>
          <w:color w:val="000000"/>
          <w:sz w:val="24"/>
          <w:szCs w:val="24"/>
        </w:rPr>
        <w:t>összesíti a szakmai vizsga részeredményeit,</w:t>
      </w:r>
    </w:p>
    <w:p w14:paraId="51E2A5F4" w14:textId="77777777" w:rsidR="004F0C66" w:rsidRPr="00BE471E" w:rsidRDefault="004F0C66" w:rsidP="000C2C58">
      <w:pPr>
        <w:pStyle w:val="Listaszerbekezds"/>
        <w:widowControl w:val="0"/>
        <w:numPr>
          <w:ilvl w:val="0"/>
          <w:numId w:val="3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BE471E">
        <w:rPr>
          <w:rFonts w:ascii="Times New Roman" w:eastAsia="Times New Roman" w:hAnsi="Times New Roman" w:cs="Times New Roman"/>
          <w:color w:val="000000"/>
          <w:sz w:val="24"/>
          <w:szCs w:val="24"/>
        </w:rPr>
        <w:t>kitölti és vezeti a vizsgatörzslapot,</w:t>
      </w:r>
    </w:p>
    <w:p w14:paraId="7F05691D" w14:textId="77777777" w:rsidR="004F0C66" w:rsidRPr="00BE471E" w:rsidRDefault="004F0C66" w:rsidP="000C2C58">
      <w:pPr>
        <w:pStyle w:val="Listaszerbekezds"/>
        <w:widowControl w:val="0"/>
        <w:numPr>
          <w:ilvl w:val="0"/>
          <w:numId w:val="3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BE471E">
        <w:rPr>
          <w:rFonts w:ascii="Times New Roman" w:eastAsia="Times New Roman" w:hAnsi="Times New Roman" w:cs="Times New Roman"/>
          <w:color w:val="000000"/>
          <w:sz w:val="24"/>
          <w:szCs w:val="24"/>
        </w:rPr>
        <w:t>kitölti az oklevelet, illetve a szakmai bizonyítványt,</w:t>
      </w:r>
    </w:p>
    <w:p w14:paraId="0D9E77D2" w14:textId="77777777" w:rsidR="004F0C66" w:rsidRPr="00BE471E" w:rsidRDefault="004F0C66" w:rsidP="000C2C58">
      <w:pPr>
        <w:pStyle w:val="Listaszerbekezds"/>
        <w:widowControl w:val="0"/>
        <w:numPr>
          <w:ilvl w:val="0"/>
          <w:numId w:val="3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BE471E">
        <w:rPr>
          <w:rFonts w:ascii="Times New Roman" w:eastAsia="Times New Roman" w:hAnsi="Times New Roman" w:cs="Times New Roman"/>
          <w:color w:val="000000"/>
          <w:sz w:val="24"/>
          <w:szCs w:val="24"/>
        </w:rPr>
        <w:t>elvégzi a szakmai vizsgával kapcsolatos egyéb adminisztratív teendőket,</w:t>
      </w:r>
    </w:p>
    <w:p w14:paraId="1367778D" w14:textId="77777777" w:rsidR="004F0C66" w:rsidRPr="00BE471E" w:rsidRDefault="004F0C66" w:rsidP="000C2C58">
      <w:pPr>
        <w:pStyle w:val="Listaszerbekezds"/>
        <w:widowControl w:val="0"/>
        <w:numPr>
          <w:ilvl w:val="0"/>
          <w:numId w:val="3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BE471E">
        <w:rPr>
          <w:rFonts w:ascii="Times New Roman" w:eastAsia="Times New Roman" w:hAnsi="Times New Roman" w:cs="Times New Roman"/>
          <w:color w:val="000000"/>
          <w:sz w:val="24"/>
          <w:szCs w:val="24"/>
        </w:rPr>
        <w:t>felelős a vizsgatörzslap és az oklevél, illetve a szakmai bizonyítvány adatainak összeolvasásáért, egyezéséért,</w:t>
      </w:r>
    </w:p>
    <w:p w14:paraId="036221E9" w14:textId="77777777" w:rsidR="004F0C66" w:rsidRPr="00BE471E" w:rsidRDefault="004F0C66" w:rsidP="000C2C58">
      <w:pPr>
        <w:pStyle w:val="Listaszerbekezds"/>
        <w:widowControl w:val="0"/>
        <w:numPr>
          <w:ilvl w:val="0"/>
          <w:numId w:val="3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BE471E">
        <w:rPr>
          <w:rFonts w:ascii="Times New Roman" w:eastAsia="Times New Roman" w:hAnsi="Times New Roman" w:cs="Times New Roman"/>
          <w:color w:val="000000"/>
          <w:sz w:val="24"/>
          <w:szCs w:val="24"/>
        </w:rPr>
        <w:t>gondoskodik a szakmai vizsga lezárását követően a szakmai vizsga dokumentumainak a vizsgabizottság által történő hitelesítéséről, valamint</w:t>
      </w:r>
    </w:p>
    <w:p w14:paraId="66BB9845" w14:textId="77777777" w:rsidR="004F0C66" w:rsidRPr="00BE471E" w:rsidRDefault="004F0C66" w:rsidP="000C2C58">
      <w:pPr>
        <w:pStyle w:val="Listaszerbekezds"/>
        <w:widowControl w:val="0"/>
        <w:numPr>
          <w:ilvl w:val="0"/>
          <w:numId w:val="3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E471E">
        <w:rPr>
          <w:rFonts w:ascii="Times New Roman" w:eastAsia="Times New Roman" w:hAnsi="Times New Roman" w:cs="Times New Roman"/>
          <w:color w:val="000000"/>
          <w:sz w:val="24"/>
          <w:szCs w:val="24"/>
        </w:rPr>
        <w:t>gondoskodik a szakmai vizsga lezárását követően az elektronikus adatszolgáltatási kötelezettség teljesítéséről (Szkr. 274. §).</w:t>
      </w:r>
    </w:p>
    <w:p w14:paraId="45CD8AD9" w14:textId="77777777" w:rsidR="004F0C66" w:rsidRPr="00C17540" w:rsidRDefault="004F0C66" w:rsidP="000C2C58">
      <w:pPr>
        <w:widowControl w:val="0"/>
        <w:pBdr>
          <w:top w:val="nil"/>
          <w:left w:val="nil"/>
          <w:bottom w:val="nil"/>
          <w:right w:val="nil"/>
          <w:between w:val="nil"/>
        </w:pBdr>
        <w:spacing w:after="0" w:line="276" w:lineRule="auto"/>
        <w:ind w:left="644"/>
        <w:rPr>
          <w:rFonts w:ascii="Times New Roman" w:eastAsia="Times New Roman" w:hAnsi="Times New Roman" w:cs="Times New Roman"/>
          <w:color w:val="000000"/>
          <w:sz w:val="24"/>
          <w:szCs w:val="24"/>
        </w:rPr>
      </w:pPr>
    </w:p>
    <w:p w14:paraId="7954835E" w14:textId="77777777" w:rsidR="004F0C66" w:rsidRPr="00C17540" w:rsidRDefault="004F0C66" w:rsidP="000C2C58">
      <w:pPr>
        <w:widowControl w:val="0"/>
        <w:pBdr>
          <w:top w:val="nil"/>
          <w:left w:val="nil"/>
          <w:bottom w:val="nil"/>
          <w:right w:val="nil"/>
          <w:between w:val="nil"/>
        </w:pBdr>
        <w:spacing w:after="0" w:line="276" w:lineRule="auto"/>
        <w:ind w:left="644"/>
        <w:rPr>
          <w:rFonts w:ascii="Times New Roman" w:eastAsia="Times New Roman" w:hAnsi="Times New Roman" w:cs="Times New Roman"/>
          <w:color w:val="000000"/>
          <w:sz w:val="24"/>
          <w:szCs w:val="24"/>
        </w:rPr>
      </w:pPr>
    </w:p>
    <w:p w14:paraId="3A409380" w14:textId="77777777" w:rsidR="004F0C66" w:rsidRPr="00C17540" w:rsidRDefault="004F0C66" w:rsidP="000C2C58">
      <w:pPr>
        <w:widowControl w:val="0"/>
        <w:pBdr>
          <w:top w:val="nil"/>
          <w:left w:val="nil"/>
          <w:bottom w:val="nil"/>
          <w:right w:val="nil"/>
          <w:between w:val="nil"/>
        </w:pBdr>
        <w:spacing w:after="0" w:line="276" w:lineRule="auto"/>
        <w:ind w:left="284"/>
        <w:jc w:val="both"/>
        <w:rPr>
          <w:rFonts w:ascii="Times New Roman" w:eastAsia="Times New Roman" w:hAnsi="Times New Roman" w:cs="Times New Roman"/>
          <w:b/>
          <w:sz w:val="24"/>
          <w:szCs w:val="24"/>
        </w:rPr>
      </w:pPr>
      <w:r w:rsidRPr="00C17540">
        <w:rPr>
          <w:rFonts w:ascii="Times New Roman" w:eastAsia="Times New Roman" w:hAnsi="Times New Roman" w:cs="Times New Roman"/>
          <w:color w:val="000000"/>
          <w:sz w:val="24"/>
          <w:szCs w:val="24"/>
        </w:rPr>
        <w:t xml:space="preserve">A vizsgaközpont a jegyzőt a Vizsgaközpont helyszíni képviseletével is megbízhatja. Ezen megbízás alapján a </w:t>
      </w:r>
      <w:r w:rsidRPr="00C17540">
        <w:rPr>
          <w:rFonts w:ascii="Times New Roman" w:eastAsia="Times New Roman" w:hAnsi="Times New Roman" w:cs="Times New Roman"/>
          <w:b/>
          <w:color w:val="000000"/>
          <w:sz w:val="24"/>
          <w:szCs w:val="24"/>
        </w:rPr>
        <w:t xml:space="preserve">jegyző </w:t>
      </w:r>
      <w:r w:rsidRPr="00C17540">
        <w:rPr>
          <w:rFonts w:ascii="Times New Roman" w:eastAsia="Times New Roman" w:hAnsi="Times New Roman" w:cs="Times New Roman"/>
          <w:color w:val="000000"/>
          <w:sz w:val="24"/>
          <w:szCs w:val="24"/>
        </w:rPr>
        <w:t>a szakmai vizsgán betöltött jegyzői feladatai mellett a vizsga helyszínén,</w:t>
      </w:r>
      <w:r w:rsidRPr="00C17540">
        <w:rPr>
          <w:rFonts w:ascii="Times New Roman" w:eastAsia="Times New Roman" w:hAnsi="Times New Roman" w:cs="Times New Roman"/>
          <w:b/>
          <w:color w:val="000000"/>
          <w:sz w:val="24"/>
          <w:szCs w:val="24"/>
        </w:rPr>
        <w:t xml:space="preserve"> a vizsgáztatási folyamat megfigyelését is végzi. </w:t>
      </w:r>
      <w:r w:rsidRPr="00C17540">
        <w:rPr>
          <w:rFonts w:ascii="Times New Roman" w:eastAsia="Times New Roman" w:hAnsi="Times New Roman" w:cs="Times New Roman"/>
          <w:color w:val="000000"/>
          <w:sz w:val="24"/>
          <w:szCs w:val="24"/>
        </w:rPr>
        <w:t xml:space="preserve">A megfigyelés kiemelt területe a jegyző által megismert, a vizsgaközpont belső szabályzataiban rögzített előírások betartása. A megbízás alapja, a jegyző Vizsgaközpont által szervezett képzésének sikeres teljesítése. Kizárólag a Vizsgaközpont követelményeit teljesítő jelölt kerülhet jóváhagyásra a feladatra. Jóváhagyásért felelős a vizsgaközpont vezetője. A jegyző, a vizsgaközpont nevében kizárólag a </w:t>
      </w:r>
      <w:proofErr w:type="spellStart"/>
      <w:r w:rsidRPr="00C17540">
        <w:rPr>
          <w:rFonts w:ascii="Times New Roman" w:eastAsia="Times New Roman" w:hAnsi="Times New Roman" w:cs="Times New Roman"/>
          <w:color w:val="000000"/>
          <w:sz w:val="24"/>
          <w:szCs w:val="24"/>
        </w:rPr>
        <w:t>szabályosságot</w:t>
      </w:r>
      <w:proofErr w:type="spellEnd"/>
      <w:r w:rsidRPr="00C17540">
        <w:rPr>
          <w:rFonts w:ascii="Times New Roman" w:eastAsia="Times New Roman" w:hAnsi="Times New Roman" w:cs="Times New Roman"/>
          <w:color w:val="000000"/>
          <w:sz w:val="24"/>
          <w:szCs w:val="24"/>
        </w:rPr>
        <w:t xml:space="preserve"> és a </w:t>
      </w:r>
      <w:proofErr w:type="spellStart"/>
      <w:r w:rsidRPr="00C17540">
        <w:rPr>
          <w:rFonts w:ascii="Times New Roman" w:eastAsia="Times New Roman" w:hAnsi="Times New Roman" w:cs="Times New Roman"/>
          <w:color w:val="000000"/>
          <w:sz w:val="24"/>
          <w:szCs w:val="24"/>
        </w:rPr>
        <w:t>pártatlanságot</w:t>
      </w:r>
      <w:proofErr w:type="spellEnd"/>
      <w:r w:rsidRPr="00C17540">
        <w:rPr>
          <w:rFonts w:ascii="Times New Roman" w:eastAsia="Times New Roman" w:hAnsi="Times New Roman" w:cs="Times New Roman"/>
          <w:color w:val="000000"/>
          <w:sz w:val="24"/>
          <w:szCs w:val="24"/>
        </w:rPr>
        <w:t xml:space="preserve"> veszélyeztető nem megfelelőség észlelése esetén jogosult intézkedést kérni a vizsgabizottságtól. Abban az esetben, ha a problémát nem sikerül megnyugtató módon megoldani, </w:t>
      </w:r>
      <w:proofErr w:type="gramStart"/>
      <w:r w:rsidRPr="00C17540">
        <w:rPr>
          <w:rFonts w:ascii="Times New Roman" w:eastAsia="Times New Roman" w:hAnsi="Times New Roman" w:cs="Times New Roman"/>
          <w:color w:val="000000"/>
          <w:sz w:val="24"/>
          <w:szCs w:val="24"/>
        </w:rPr>
        <w:t>illetve</w:t>
      </w:r>
      <w:proofErr w:type="gramEnd"/>
      <w:r w:rsidRPr="00C17540">
        <w:rPr>
          <w:rFonts w:ascii="Times New Roman" w:eastAsia="Times New Roman" w:hAnsi="Times New Roman" w:cs="Times New Roman"/>
          <w:color w:val="000000"/>
          <w:sz w:val="24"/>
          <w:szCs w:val="24"/>
        </w:rPr>
        <w:t xml:space="preserve"> ha a hiba jellege azt indokolja – az objektív ítéletalkotás követelménye sérül, mely a vizsgázó minősítését befolyásolhatja – úgy a jegyző köteles a vizsgaközpont vezetőjét az esetről haladéktalanul értesíteni.</w:t>
      </w:r>
      <w:r w:rsidRPr="00C17540">
        <w:rPr>
          <w:rFonts w:ascii="Times New Roman" w:eastAsia="Times New Roman" w:hAnsi="Times New Roman" w:cs="Times New Roman"/>
          <w:b/>
          <w:color w:val="000000"/>
          <w:sz w:val="24"/>
          <w:szCs w:val="24"/>
        </w:rPr>
        <w:t xml:space="preserve"> </w:t>
      </w:r>
      <w:r w:rsidRPr="00C17540">
        <w:rPr>
          <w:rFonts w:ascii="Times New Roman" w:eastAsia="Times New Roman" w:hAnsi="Times New Roman" w:cs="Times New Roman"/>
          <w:sz w:val="24"/>
          <w:szCs w:val="24"/>
        </w:rPr>
        <w:t xml:space="preserve">A jegyző a vizsgaközpont helyszíni képviselőjeként jogosult bármely a vizsgafolyamat során keletkező probléma közvetlen továbbítására a vizsgaközpont vezetőjének, valamint vizsgaközpontvezető telefonon történő utasításainak fogadására és továbbítására a vizsgáztatásban résztvevőknek. Jegyző a vizsga alatt a vizsgaközpont helyszíni megfigyelőjeként, követi a vizsgabizottság munkavégzését (pártatlanság, etikus magatartási </w:t>
      </w:r>
      <w:r w:rsidRPr="00C17540">
        <w:rPr>
          <w:rFonts w:ascii="Times New Roman" w:eastAsia="Times New Roman" w:hAnsi="Times New Roman" w:cs="Times New Roman"/>
          <w:sz w:val="24"/>
          <w:szCs w:val="24"/>
        </w:rPr>
        <w:lastRenderedPageBreak/>
        <w:t>szabályok betartása), illetve szemrevételezi a vizsgahelyszínt. A jegyző a vizsgával kapcsolatos észrevételeiről tájékoztatja a vizsgaközpontot.</w:t>
      </w:r>
    </w:p>
    <w:p w14:paraId="5A677422" w14:textId="77777777" w:rsidR="004F0C66" w:rsidRPr="00C17540" w:rsidRDefault="004F0C66" w:rsidP="000C2C58">
      <w:pPr>
        <w:widowControl w:val="0"/>
        <w:pBdr>
          <w:top w:val="nil"/>
          <w:left w:val="nil"/>
          <w:bottom w:val="nil"/>
          <w:right w:val="nil"/>
          <w:between w:val="nil"/>
        </w:pBdr>
        <w:spacing w:after="0" w:line="276" w:lineRule="auto"/>
        <w:ind w:firstLine="300"/>
        <w:jc w:val="both"/>
        <w:rPr>
          <w:rFonts w:ascii="Times New Roman" w:eastAsia="Times New Roman" w:hAnsi="Times New Roman" w:cs="Times New Roman"/>
          <w:b/>
          <w:sz w:val="24"/>
          <w:szCs w:val="24"/>
        </w:rPr>
      </w:pPr>
    </w:p>
    <w:p w14:paraId="4DDF2600" w14:textId="77777777" w:rsidR="004F0C66" w:rsidRPr="00C17540" w:rsidRDefault="004F0C66" w:rsidP="000C2C58">
      <w:pPr>
        <w:pStyle w:val="Cmsor7"/>
        <w:numPr>
          <w:ilvl w:val="1"/>
          <w:numId w:val="36"/>
        </w:numPr>
        <w:spacing w:line="276" w:lineRule="auto"/>
        <w:rPr>
          <w:rFonts w:eastAsia="Times New Roman"/>
        </w:rPr>
      </w:pPr>
      <w:bookmarkStart w:id="26" w:name="_Toc75810461"/>
      <w:r w:rsidRPr="00C17540">
        <w:rPr>
          <w:rFonts w:eastAsia="Times New Roman"/>
        </w:rPr>
        <w:t>Képesítő vizsga esetén:</w:t>
      </w:r>
      <w:bookmarkEnd w:id="26"/>
    </w:p>
    <w:p w14:paraId="04C1AC30"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sz w:val="24"/>
          <w:szCs w:val="24"/>
        </w:rPr>
      </w:pPr>
    </w:p>
    <w:p w14:paraId="14F76D48" w14:textId="77777777" w:rsidR="004F0C66" w:rsidRPr="00C17540" w:rsidRDefault="004F0C66" w:rsidP="000C2C58">
      <w:pPr>
        <w:widowControl w:val="0"/>
        <w:pBdr>
          <w:top w:val="nil"/>
          <w:left w:val="nil"/>
          <w:bottom w:val="nil"/>
          <w:right w:val="nil"/>
          <w:between w:val="nil"/>
        </w:pBdr>
        <w:spacing w:after="280" w:line="276" w:lineRule="auto"/>
        <w:ind w:firstLine="2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sz w:val="24"/>
          <w:szCs w:val="24"/>
        </w:rPr>
        <w:t xml:space="preserve">A szakmai vizsgánál leírt szabályozások a képesítő vizsga esetén is kötelező érvényűek azzal, </w:t>
      </w:r>
      <w:r w:rsidRPr="00C17540">
        <w:rPr>
          <w:rFonts w:ascii="Times New Roman" w:eastAsia="Times New Roman" w:hAnsi="Times New Roman" w:cs="Times New Roman"/>
          <w:color w:val="000000"/>
          <w:sz w:val="24"/>
          <w:szCs w:val="24"/>
        </w:rPr>
        <w:t>hogy szakmai vizsga alatt képesítő vizsgát, szakma alatt szakképesítést, szakmai bizonyítvány alatt képesítő bizonyítványt kell érteni, valamint az oklevél nem értelmezhető.</w:t>
      </w:r>
    </w:p>
    <w:p w14:paraId="73280D57"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jegyzőnek a vizsga lezárását követően elektronikus adatszolgáltatási kötelezettsége abban az esetben van, ha erre törvény, rendelet, határozat kötelezi.</w:t>
      </w:r>
    </w:p>
    <w:p w14:paraId="6294A68F" w14:textId="77777777" w:rsidR="004F0C66" w:rsidRPr="00C17540" w:rsidRDefault="004F0C66" w:rsidP="000C2C58">
      <w:pPr>
        <w:widowControl w:val="0"/>
        <w:pBdr>
          <w:top w:val="nil"/>
          <w:left w:val="nil"/>
          <w:bottom w:val="nil"/>
          <w:right w:val="nil"/>
          <w:between w:val="nil"/>
        </w:pBdr>
        <w:spacing w:after="280" w:line="276" w:lineRule="auto"/>
        <w:jc w:val="both"/>
        <w:rPr>
          <w:rFonts w:ascii="Times New Roman" w:eastAsia="Times New Roman" w:hAnsi="Times New Roman" w:cs="Times New Roman"/>
          <w:b/>
          <w:color w:val="000000"/>
          <w:sz w:val="24"/>
          <w:szCs w:val="24"/>
        </w:rPr>
      </w:pPr>
    </w:p>
    <w:p w14:paraId="7BC6A1C6" w14:textId="77777777" w:rsidR="004F0C66" w:rsidRDefault="004F0C66" w:rsidP="000C2C58">
      <w:pPr>
        <w:pStyle w:val="Cmsor1"/>
        <w:numPr>
          <w:ilvl w:val="0"/>
          <w:numId w:val="36"/>
        </w:numPr>
        <w:spacing w:line="276" w:lineRule="auto"/>
        <w:rPr>
          <w:rFonts w:eastAsia="Times New Roman"/>
        </w:rPr>
      </w:pPr>
      <w:bookmarkStart w:id="27" w:name="_Toc75810462"/>
      <w:r w:rsidRPr="00C17540">
        <w:rPr>
          <w:rFonts w:eastAsia="Times New Roman"/>
        </w:rPr>
        <w:t xml:space="preserve">Összeférhetetlenséget, </w:t>
      </w:r>
      <w:proofErr w:type="spellStart"/>
      <w:r w:rsidRPr="00C17540">
        <w:rPr>
          <w:rFonts w:eastAsia="Times New Roman"/>
        </w:rPr>
        <w:t>pártatlanságot</w:t>
      </w:r>
      <w:proofErr w:type="spellEnd"/>
      <w:r w:rsidRPr="00C17540">
        <w:rPr>
          <w:rFonts w:eastAsia="Times New Roman"/>
        </w:rPr>
        <w:t xml:space="preserve"> érintő bejelentések a vizsga lebonyolításakor</w:t>
      </w:r>
      <w:bookmarkEnd w:id="27"/>
    </w:p>
    <w:p w14:paraId="0E39235E" w14:textId="77777777" w:rsidR="004F0C66" w:rsidRPr="00BE471E" w:rsidRDefault="004F0C66" w:rsidP="000C2C58">
      <w:pPr>
        <w:spacing w:line="276" w:lineRule="auto"/>
      </w:pPr>
    </w:p>
    <w:p w14:paraId="410E7922" w14:textId="77777777" w:rsidR="004F0C66" w:rsidRPr="00C17540" w:rsidRDefault="004F0C66" w:rsidP="000C2C58">
      <w:pPr>
        <w:widowControl w:val="0"/>
        <w:pBdr>
          <w:top w:val="nil"/>
          <w:left w:val="nil"/>
          <w:bottom w:val="nil"/>
          <w:right w:val="nil"/>
          <w:between w:val="nil"/>
        </w:pBdr>
        <w:spacing w:after="0" w:line="276" w:lineRule="auto"/>
        <w:ind w:left="284"/>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vizsgaközpont saját munkavállalóját nem vizsgáztathatja. Nem minősül vizsgáztatásnak az a képzést lezáró tudásmérés, mely képzéseket a vizsgaközpont saját belső működésével, működtetésével, az irányítási rendszer, belső szabályzatok, a vizsgáztatási előírások, belső audit eljárások ismeretére irányulóan végez. </w:t>
      </w:r>
    </w:p>
    <w:p w14:paraId="6349D8BA" w14:textId="77777777" w:rsidR="004F0C66" w:rsidRPr="00C17540" w:rsidRDefault="004F0C66" w:rsidP="000C2C58">
      <w:pPr>
        <w:widowControl w:val="0"/>
        <w:pBdr>
          <w:top w:val="nil"/>
          <w:left w:val="nil"/>
          <w:bottom w:val="nil"/>
          <w:right w:val="nil"/>
          <w:between w:val="nil"/>
        </w:pBdr>
        <w:spacing w:after="0" w:line="276" w:lineRule="auto"/>
        <w:ind w:left="284"/>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Vizsgaközpont a Centrum (mint központ) és annak szervezeti egységeinek vezető beosztású munkatársát nem vizsgáztatja.</w:t>
      </w:r>
    </w:p>
    <w:p w14:paraId="230C4D6F" w14:textId="77777777" w:rsidR="004F0C66" w:rsidRPr="00C17540" w:rsidRDefault="004F0C66" w:rsidP="000C2C58">
      <w:pPr>
        <w:widowControl w:val="0"/>
        <w:pBdr>
          <w:top w:val="nil"/>
          <w:left w:val="nil"/>
          <w:bottom w:val="nil"/>
          <w:right w:val="nil"/>
          <w:between w:val="nil"/>
        </w:pBdr>
        <w:spacing w:after="0" w:line="276" w:lineRule="auto"/>
        <w:ind w:left="284"/>
        <w:jc w:val="both"/>
        <w:rPr>
          <w:rFonts w:ascii="Times New Roman" w:eastAsia="Times New Roman" w:hAnsi="Times New Roman" w:cs="Times New Roman"/>
          <w:color w:val="00B050"/>
          <w:sz w:val="24"/>
          <w:szCs w:val="24"/>
        </w:rPr>
      </w:pPr>
    </w:p>
    <w:p w14:paraId="2A036A73" w14:textId="77777777" w:rsidR="004F0C66" w:rsidRPr="00C17540" w:rsidRDefault="004F0C66" w:rsidP="000C2C58">
      <w:pPr>
        <w:widowControl w:val="0"/>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Vizsgaközpont a személyzet kiválasztása során gondoskodik arról, hogy minden objektív összeférhetetlenség, elfogultság a vizsgabizottság tagjai és a vizsgázók között elkerülhető legyen.</w:t>
      </w:r>
    </w:p>
    <w:p w14:paraId="6017906C" w14:textId="77777777" w:rsidR="004F0C66" w:rsidRPr="00C17540" w:rsidRDefault="004F0C66" w:rsidP="000C2C58">
      <w:pPr>
        <w:widowControl w:val="0"/>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Ennek érdekében a törvényi előírásoknak is megfelelve a szakmai vizsgán a vizsgafelügyelő és a vizsgabizottság egyetlen tagja sem lehet az, aki a vizsgázó szakmai felkészítésében részt vett, illetve az, aki a vizsgázó hozzátartozója.</w:t>
      </w:r>
    </w:p>
    <w:p w14:paraId="030C667D"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color w:val="000000"/>
          <w:sz w:val="24"/>
          <w:szCs w:val="24"/>
        </w:rPr>
      </w:pPr>
    </w:p>
    <w:p w14:paraId="0DC4886E" w14:textId="77777777" w:rsidR="004F0C66" w:rsidRPr="00C17540" w:rsidRDefault="004F0C66" w:rsidP="000C2C58">
      <w:pPr>
        <w:widowControl w:val="0"/>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Képesítő vizsga esetén a vizsgabizottság egyetlen tagja sem lehet a vizsgázó hozzátartozója. Lehetőség szerint a vizsgabizottság egyetlen tagja sem lehet az, aki a vizsgázó képzésében részt vett. Ez az elvárás azonban szükség szerint módosulhat, az alábbiakra:</w:t>
      </w:r>
    </w:p>
    <w:p w14:paraId="47B28E39" w14:textId="77777777" w:rsidR="004F0C66" w:rsidRPr="00C17540" w:rsidRDefault="004F0C66" w:rsidP="000C2C58">
      <w:pPr>
        <w:widowControl w:val="0"/>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mérést vagy az értékelést végző bizottsági tag részt vehet a vizsgázó szakmai felkészítésében, ha a vizsgabizottság másik két tagja a vizsgázó képzésétől független marad.</w:t>
      </w:r>
    </w:p>
    <w:p w14:paraId="2806FC45" w14:textId="77777777" w:rsidR="004F0C66" w:rsidRPr="00C17540" w:rsidRDefault="004F0C66" w:rsidP="000C2C58">
      <w:pPr>
        <w:widowControl w:val="0"/>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vizsgázó képzésében részt vevő személy vizsgabizottsági tagi megbízására a Vizsgaközpont kizárólag abban az esetben jogosult, ha nem biztosítható képzéstől független személy a vizsgabizottság felállításához. Képesítő vizsga esetén a bizottsági tag képzésben való esetleges érintettsége nem jelent veszélyt a vizsgabizottság pártatlansági elveire abban az esetben, ha a vizsgafelügyelő és a másik bizottsági tag képzéstől független marad, a </w:t>
      </w:r>
      <w:r w:rsidRPr="00C17540">
        <w:rPr>
          <w:rFonts w:ascii="Times New Roman" w:eastAsia="Times New Roman" w:hAnsi="Times New Roman" w:cs="Times New Roman"/>
          <w:color w:val="000000"/>
          <w:sz w:val="24"/>
          <w:szCs w:val="24"/>
        </w:rPr>
        <w:lastRenderedPageBreak/>
        <w:t>jelentkezőnek ellenvetése a bizottság felállásával kapcsolatosan nincsenek.</w:t>
      </w:r>
    </w:p>
    <w:p w14:paraId="2F08BB8F"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7D102447"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i/>
          <w:color w:val="000000"/>
          <w:sz w:val="24"/>
          <w:szCs w:val="24"/>
        </w:rPr>
        <w:t xml:space="preserve">Az összeférhetetlenség, elfogultság elkerülésére </w:t>
      </w:r>
    </w:p>
    <w:p w14:paraId="6F4CB4FF" w14:textId="77777777" w:rsidR="004F0C66" w:rsidRPr="00C17540" w:rsidRDefault="004F0C66" w:rsidP="000C2C58">
      <w:pPr>
        <w:widowControl w:val="0"/>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vizsgabizottság személyzetének kijelölését megelőzően:</w:t>
      </w:r>
    </w:p>
    <w:p w14:paraId="6CC8888E" w14:textId="77777777" w:rsidR="004F0C66" w:rsidRPr="00C17540" w:rsidRDefault="004F0C66" w:rsidP="000C2C58">
      <w:pPr>
        <w:widowControl w:val="0"/>
        <w:pBdr>
          <w:top w:val="nil"/>
          <w:left w:val="nil"/>
          <w:bottom w:val="nil"/>
          <w:right w:val="nil"/>
          <w:between w:val="nil"/>
        </w:pBdr>
        <w:spacing w:after="0" w:line="276" w:lineRule="auto"/>
        <w:ind w:left="708"/>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összevetésre kerül a jelentkezési lapokon feltüntetett képző hely és a jóváhagyott vizsgáztatói névsor / nyilvántartásban szereplő érintett képzési intézmények</w:t>
      </w:r>
    </w:p>
    <w:p w14:paraId="642B9B68" w14:textId="77777777" w:rsidR="004F0C66" w:rsidRPr="00C17540" w:rsidRDefault="004F0C66" w:rsidP="000C2C58">
      <w:pPr>
        <w:widowControl w:val="0"/>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megbízás alkalmával az összeférhetetlenséget a vizsgaközpont megvizsgálja; a Polgári Törvénykönyv 685. § </w:t>
      </w:r>
      <w:proofErr w:type="spellStart"/>
      <w:r w:rsidRPr="00C17540">
        <w:rPr>
          <w:rFonts w:ascii="Times New Roman" w:eastAsia="Times New Roman" w:hAnsi="Times New Roman" w:cs="Times New Roman"/>
          <w:sz w:val="24"/>
          <w:szCs w:val="24"/>
        </w:rPr>
        <w:t>b.</w:t>
      </w:r>
      <w:proofErr w:type="spellEnd"/>
      <w:r w:rsidRPr="00C17540">
        <w:rPr>
          <w:rFonts w:ascii="Times New Roman" w:eastAsia="Times New Roman" w:hAnsi="Times New Roman" w:cs="Times New Roman"/>
          <w:sz w:val="24"/>
          <w:szCs w:val="24"/>
        </w:rPr>
        <w:t xml:space="preserve"> pontjában közeli hozzátartozóként megjelölt személyek esetén: a házastárs, az </w:t>
      </w:r>
      <w:proofErr w:type="spellStart"/>
      <w:r w:rsidRPr="00C17540">
        <w:rPr>
          <w:rFonts w:ascii="Times New Roman" w:eastAsia="Times New Roman" w:hAnsi="Times New Roman" w:cs="Times New Roman"/>
          <w:sz w:val="24"/>
          <w:szCs w:val="24"/>
        </w:rPr>
        <w:t>egyeneságbeli</w:t>
      </w:r>
      <w:proofErr w:type="spellEnd"/>
      <w:r w:rsidRPr="00C17540">
        <w:rPr>
          <w:rFonts w:ascii="Times New Roman" w:eastAsia="Times New Roman" w:hAnsi="Times New Roman" w:cs="Times New Roman"/>
          <w:sz w:val="24"/>
          <w:szCs w:val="24"/>
        </w:rPr>
        <w:t xml:space="preserve"> rokon, az örökbefogadott, a mostoha- és neveltgyermek, az örökbefogadó-, a mostoha- és a nevelőszülő, valamint a testvér</w:t>
      </w:r>
    </w:p>
    <w:p w14:paraId="77F5CD4E"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2BD21216" w14:textId="77777777" w:rsidR="004F0C66" w:rsidRPr="00C17540" w:rsidRDefault="004F0C66" w:rsidP="000C2C58">
      <w:pPr>
        <w:widowControl w:val="0"/>
        <w:pBdr>
          <w:top w:val="nil"/>
          <w:left w:val="nil"/>
          <w:bottom w:val="nil"/>
          <w:right w:val="nil"/>
          <w:between w:val="nil"/>
        </w:pBdr>
        <w:spacing w:after="0" w:line="276" w:lineRule="auto"/>
        <w:ind w:left="708"/>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pártatlanság iránti elkötelezettséget a megbízólevél elfogadásával a vizsgabizottsági tagok elfogadják.</w:t>
      </w:r>
    </w:p>
    <w:p w14:paraId="350CAD6F" w14:textId="77777777" w:rsidR="004F0C66" w:rsidRPr="00C17540" w:rsidRDefault="004F0C66" w:rsidP="000C2C58">
      <w:pPr>
        <w:pBdr>
          <w:top w:val="nil"/>
          <w:left w:val="nil"/>
          <w:bottom w:val="nil"/>
          <w:right w:val="nil"/>
          <w:between w:val="nil"/>
        </w:pBdr>
        <w:tabs>
          <w:tab w:val="left" w:pos="3690"/>
        </w:tabs>
        <w:spacing w:line="276" w:lineRule="auto"/>
        <w:ind w:left="708"/>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Abban az esetben, ha a vizsga megkezdésekor derül ki, hogy olyan kapcsolatban áll a vizsgabizottság tagja a vizsgázóval, illetve olyan ismert potenciális érdekellentét áll fenn, ami elviekben befolyásolhatja az objektív ítéletalkotást, azt haladéktalanul jelenteni kell a vizsgaközpontnak, annak érdekében, hogy a potenciális veszély kontrollálható legyen és az objektív vizsgáztatás ne legyen megkérdőjelezhető.</w:t>
      </w:r>
    </w:p>
    <w:p w14:paraId="42665430" w14:textId="77777777" w:rsidR="004F0C66" w:rsidRPr="00C17540" w:rsidRDefault="004F0C66" w:rsidP="000C2C58">
      <w:pPr>
        <w:pBdr>
          <w:top w:val="nil"/>
          <w:left w:val="nil"/>
          <w:bottom w:val="nil"/>
          <w:right w:val="nil"/>
          <w:between w:val="nil"/>
        </w:pBdr>
        <w:tabs>
          <w:tab w:val="left" w:pos="3690"/>
        </w:tabs>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Ebben az esetben a Vizsgaközpont az alábbiak eljárást követi:</w:t>
      </w:r>
    </w:p>
    <w:p w14:paraId="6AB89F9C" w14:textId="77777777" w:rsidR="004F0C66" w:rsidRPr="00C17540" w:rsidRDefault="004F0C66" w:rsidP="000C2C58">
      <w:pPr>
        <w:pBdr>
          <w:top w:val="nil"/>
          <w:left w:val="nil"/>
          <w:bottom w:val="nil"/>
          <w:right w:val="nil"/>
          <w:between w:val="nil"/>
        </w:pBdr>
        <w:tabs>
          <w:tab w:val="left" w:pos="3690"/>
        </w:tabs>
        <w:spacing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1. Jegyzőkönyvbe veszi a bejelentést.</w:t>
      </w:r>
    </w:p>
    <w:p w14:paraId="47D00C46" w14:textId="77777777" w:rsidR="004F0C66" w:rsidRPr="00C17540" w:rsidRDefault="004F0C66" w:rsidP="000C2C58">
      <w:pPr>
        <w:widowControl w:val="0"/>
        <w:pBdr>
          <w:top w:val="nil"/>
          <w:left w:val="nil"/>
          <w:bottom w:val="nil"/>
          <w:right w:val="nil"/>
          <w:between w:val="nil"/>
        </w:pBdr>
        <w:tabs>
          <w:tab w:val="left" w:pos="3690"/>
        </w:tabs>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color w:val="000000"/>
          <w:sz w:val="24"/>
          <w:szCs w:val="24"/>
        </w:rPr>
        <w:t xml:space="preserve">2. </w:t>
      </w:r>
      <w:r w:rsidRPr="00C17540">
        <w:rPr>
          <w:rFonts w:ascii="Times New Roman" w:eastAsia="Times New Roman" w:hAnsi="Times New Roman" w:cs="Times New Roman"/>
          <w:sz w:val="24"/>
          <w:szCs w:val="24"/>
        </w:rPr>
        <w:t xml:space="preserve">A vizsgabizottság tagja, illetve a vizsgázó bejelentése esetén a vizsgázó tájékoztatását követően a vizsgáról hangfelvétel készül, melyet 2 napon belül el kell juttatni a vizsgaközpont vezetőjéhez. A készített hangfelvétel a későbbi esetleges panasz </w:t>
      </w:r>
      <w:proofErr w:type="spellStart"/>
      <w:r w:rsidRPr="00C17540">
        <w:rPr>
          <w:rFonts w:ascii="Times New Roman" w:eastAsia="Times New Roman" w:hAnsi="Times New Roman" w:cs="Times New Roman"/>
          <w:sz w:val="24"/>
          <w:szCs w:val="24"/>
        </w:rPr>
        <w:t>kivizsgálásaban</w:t>
      </w:r>
      <w:proofErr w:type="spellEnd"/>
      <w:r w:rsidRPr="00C17540">
        <w:rPr>
          <w:rFonts w:ascii="Times New Roman" w:eastAsia="Times New Roman" w:hAnsi="Times New Roman" w:cs="Times New Roman"/>
          <w:sz w:val="24"/>
          <w:szCs w:val="24"/>
        </w:rPr>
        <w:t xml:space="preserve"> a tényfeltárást</w:t>
      </w:r>
      <w:r w:rsidRPr="00C17540">
        <w:rPr>
          <w:rFonts w:ascii="Times New Roman" w:eastAsia="Times New Roman" w:hAnsi="Times New Roman" w:cs="Times New Roman"/>
          <w:strike/>
          <w:sz w:val="24"/>
          <w:szCs w:val="24"/>
        </w:rPr>
        <w:t xml:space="preserve"> </w:t>
      </w:r>
      <w:r w:rsidRPr="00C17540">
        <w:rPr>
          <w:rFonts w:ascii="Times New Roman" w:eastAsia="Times New Roman" w:hAnsi="Times New Roman" w:cs="Times New Roman"/>
          <w:sz w:val="24"/>
          <w:szCs w:val="24"/>
        </w:rPr>
        <w:t>segíti. A hangfelvételt, a GDPR előírásai szerint, a vizsga lezárását követő 15. napig tároljuk.</w:t>
      </w:r>
    </w:p>
    <w:p w14:paraId="1373A2CA" w14:textId="77777777" w:rsidR="004F0C66" w:rsidRPr="00C17540" w:rsidRDefault="004F0C66" w:rsidP="000C2C58">
      <w:pPr>
        <w:spacing w:line="276" w:lineRule="auto"/>
        <w:rPr>
          <w:rFonts w:ascii="Times New Roman" w:eastAsia="Times New Roman" w:hAnsi="Times New Roman" w:cs="Times New Roman"/>
        </w:rPr>
      </w:pPr>
    </w:p>
    <w:p w14:paraId="5638CC30"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sidRPr="00C17540">
        <w:rPr>
          <w:rFonts w:ascii="Times New Roman" w:eastAsia="Times New Roman" w:hAnsi="Times New Roman" w:cs="Times New Roman"/>
          <w:i/>
          <w:color w:val="000000"/>
          <w:sz w:val="24"/>
          <w:szCs w:val="24"/>
        </w:rPr>
        <w:t>Vizsgáztatásban részt vevő egyéb személyek</w:t>
      </w:r>
    </w:p>
    <w:p w14:paraId="5BFE3F1A" w14:textId="77777777" w:rsidR="004F0C66" w:rsidRPr="00C17540" w:rsidRDefault="004F0C66" w:rsidP="000C2C58">
      <w:pPr>
        <w:pBdr>
          <w:top w:val="nil"/>
          <w:left w:val="nil"/>
          <w:bottom w:val="nil"/>
          <w:right w:val="nil"/>
          <w:between w:val="nil"/>
        </w:pBdr>
        <w:tabs>
          <w:tab w:val="left" w:pos="3690"/>
        </w:tabs>
        <w:spacing w:line="276" w:lineRule="auto"/>
        <w:ind w:firstLine="23"/>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vizsga lebonyolításában közreműködő személyek megbízólevelük elfogadásával nyilatkoznak, hogy munkájuk során pártatlanul járnak el és nem tesznek különbséget az egyes vizsgázók között. Munkájukat minden vizsgázó esetén azonos szakmai színvonalon látják el. </w:t>
      </w:r>
    </w:p>
    <w:p w14:paraId="43C7B757" w14:textId="77777777" w:rsidR="004F0C66" w:rsidRPr="00C17540" w:rsidRDefault="004F0C66" w:rsidP="000C2C58">
      <w:pPr>
        <w:widowControl w:val="0"/>
        <w:pBdr>
          <w:top w:val="nil"/>
          <w:left w:val="nil"/>
          <w:bottom w:val="nil"/>
          <w:right w:val="nil"/>
          <w:between w:val="nil"/>
        </w:pBdr>
        <w:spacing w:after="280" w:line="276" w:lineRule="auto"/>
        <w:jc w:val="both"/>
        <w:rPr>
          <w:rFonts w:ascii="Times New Roman" w:eastAsia="Times New Roman" w:hAnsi="Times New Roman" w:cs="Times New Roman"/>
          <w:b/>
          <w:color w:val="000000"/>
          <w:sz w:val="24"/>
          <w:szCs w:val="24"/>
        </w:rPr>
      </w:pPr>
    </w:p>
    <w:p w14:paraId="5FD157D9" w14:textId="77777777" w:rsidR="004F0C66" w:rsidRPr="00C17540" w:rsidRDefault="004F0C66" w:rsidP="000C2C58">
      <w:pPr>
        <w:pStyle w:val="Cmsor1"/>
        <w:numPr>
          <w:ilvl w:val="0"/>
          <w:numId w:val="36"/>
        </w:numPr>
        <w:spacing w:line="276" w:lineRule="auto"/>
        <w:rPr>
          <w:rFonts w:eastAsia="Times New Roman"/>
        </w:rPr>
      </w:pPr>
      <w:bookmarkStart w:id="28" w:name="_Toc75810463"/>
      <w:r w:rsidRPr="00C17540">
        <w:rPr>
          <w:rFonts w:eastAsia="Times New Roman"/>
        </w:rPr>
        <w:t>Vizsgadokumentumok</w:t>
      </w:r>
      <w:bookmarkEnd w:id="28"/>
    </w:p>
    <w:p w14:paraId="7D241877" w14:textId="77777777" w:rsidR="004F0C66" w:rsidRPr="00C17540" w:rsidRDefault="004F0C66" w:rsidP="000C2C58">
      <w:pPr>
        <w:keepNext/>
        <w:keepLines/>
        <w:widowControl w:val="0"/>
        <w:pBdr>
          <w:top w:val="nil"/>
          <w:left w:val="nil"/>
          <w:bottom w:val="nil"/>
          <w:right w:val="nil"/>
          <w:between w:val="nil"/>
        </w:pBdr>
        <w:tabs>
          <w:tab w:val="left" w:pos="518"/>
        </w:tabs>
        <w:spacing w:after="0" w:line="276" w:lineRule="auto"/>
        <w:rPr>
          <w:rFonts w:ascii="Times New Roman" w:eastAsia="Times New Roman" w:hAnsi="Times New Roman" w:cs="Times New Roman"/>
          <w:b/>
          <w:color w:val="000000"/>
          <w:sz w:val="24"/>
          <w:szCs w:val="24"/>
        </w:rPr>
      </w:pPr>
    </w:p>
    <w:p w14:paraId="6CCB7800" w14:textId="77777777" w:rsidR="004F0C66" w:rsidRDefault="004F0C66" w:rsidP="000C2C58">
      <w:pPr>
        <w:pStyle w:val="Cmsor7"/>
        <w:numPr>
          <w:ilvl w:val="1"/>
          <w:numId w:val="36"/>
        </w:numPr>
        <w:spacing w:line="276" w:lineRule="auto"/>
        <w:rPr>
          <w:rFonts w:eastAsia="Times New Roman"/>
        </w:rPr>
      </w:pPr>
      <w:bookmarkStart w:id="29" w:name="_Toc75810464"/>
      <w:r w:rsidRPr="00C17540">
        <w:rPr>
          <w:rFonts w:eastAsia="Times New Roman"/>
        </w:rPr>
        <w:t>Szakmai vizsga esetén</w:t>
      </w:r>
      <w:bookmarkEnd w:id="29"/>
    </w:p>
    <w:p w14:paraId="54C7920F" w14:textId="77777777" w:rsidR="004F0C66" w:rsidRDefault="004F0C66" w:rsidP="000C2C58">
      <w:pPr>
        <w:widowControl w:val="0"/>
        <w:pBdr>
          <w:top w:val="nil"/>
          <w:left w:val="nil"/>
          <w:bottom w:val="nil"/>
          <w:right w:val="nil"/>
          <w:between w:val="nil"/>
        </w:pBdr>
        <w:spacing w:after="80" w:line="276" w:lineRule="auto"/>
        <w:jc w:val="both"/>
      </w:pPr>
    </w:p>
    <w:p w14:paraId="073B1F3F" w14:textId="77777777" w:rsidR="004F0C66" w:rsidRPr="00C17540" w:rsidRDefault="004F0C66" w:rsidP="000C2C58">
      <w:pPr>
        <w:widowControl w:val="0"/>
        <w:pBdr>
          <w:top w:val="nil"/>
          <w:left w:val="nil"/>
          <w:bottom w:val="nil"/>
          <w:right w:val="nil"/>
          <w:between w:val="nil"/>
        </w:pBdr>
        <w:spacing w:after="8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Vizsgaközpont a vizsgázóról az elektronikus vizsgarendszerben az oktatási nyilvántartásról szóló 2018. évi LXXXIX. törvény 1/A. melléklet IV. rész 2. pontjában meghatározott adatokat </w:t>
      </w:r>
      <w:r w:rsidRPr="00C17540">
        <w:rPr>
          <w:rFonts w:ascii="Times New Roman" w:eastAsia="Times New Roman" w:hAnsi="Times New Roman" w:cs="Times New Roman"/>
          <w:color w:val="000000"/>
          <w:sz w:val="24"/>
          <w:szCs w:val="24"/>
        </w:rPr>
        <w:lastRenderedPageBreak/>
        <w:t>tartalmazó vizsgatörzslapot állít ki.</w:t>
      </w:r>
    </w:p>
    <w:p w14:paraId="022A668B" w14:textId="77777777" w:rsidR="004F0C66" w:rsidRPr="00EE76DD" w:rsidRDefault="004F0C66" w:rsidP="000C2C58">
      <w:pPr>
        <w:widowControl w:val="0"/>
        <w:pBdr>
          <w:top w:val="nil"/>
          <w:left w:val="nil"/>
          <w:bottom w:val="nil"/>
          <w:right w:val="nil"/>
          <w:between w:val="nil"/>
        </w:pBdr>
        <w:spacing w:after="80" w:line="276" w:lineRule="auto"/>
        <w:rPr>
          <w:rFonts w:ascii="Times New Roman" w:eastAsia="Times New Roman" w:hAnsi="Times New Roman" w:cs="Times New Roman"/>
          <w:b/>
          <w:bCs/>
          <w:color w:val="000000"/>
          <w:sz w:val="24"/>
          <w:szCs w:val="24"/>
        </w:rPr>
      </w:pPr>
      <w:r w:rsidRPr="00EE76DD">
        <w:rPr>
          <w:rFonts w:ascii="Times New Roman" w:eastAsia="Times New Roman" w:hAnsi="Times New Roman" w:cs="Times New Roman"/>
          <w:b/>
          <w:bCs/>
          <w:color w:val="000000"/>
          <w:sz w:val="24"/>
          <w:szCs w:val="24"/>
        </w:rPr>
        <w:t xml:space="preserve">A vizsgatörzslap </w:t>
      </w:r>
      <w:proofErr w:type="spellStart"/>
      <w:r w:rsidRPr="00EE76DD">
        <w:rPr>
          <w:rFonts w:ascii="Times New Roman" w:eastAsia="Times New Roman" w:hAnsi="Times New Roman" w:cs="Times New Roman"/>
          <w:b/>
          <w:bCs/>
          <w:color w:val="000000"/>
          <w:sz w:val="24"/>
          <w:szCs w:val="24"/>
        </w:rPr>
        <w:t>külíve</w:t>
      </w:r>
      <w:proofErr w:type="spellEnd"/>
      <w:r w:rsidRPr="00EE76DD">
        <w:rPr>
          <w:rFonts w:ascii="Times New Roman" w:eastAsia="Times New Roman" w:hAnsi="Times New Roman" w:cs="Times New Roman"/>
          <w:b/>
          <w:bCs/>
          <w:color w:val="000000"/>
          <w:sz w:val="24"/>
          <w:szCs w:val="24"/>
        </w:rPr>
        <w:t xml:space="preserve"> tartalmazza</w:t>
      </w:r>
    </w:p>
    <w:p w14:paraId="2FAC8DE2" w14:textId="77777777" w:rsidR="004F0C66" w:rsidRPr="00C17540" w:rsidRDefault="004F0C66" w:rsidP="000C2C58">
      <w:pPr>
        <w:widowControl w:val="0"/>
        <w:pBdr>
          <w:top w:val="nil"/>
          <w:left w:val="nil"/>
          <w:bottom w:val="nil"/>
          <w:right w:val="nil"/>
          <w:between w:val="nil"/>
        </w:pBdr>
        <w:spacing w:after="80" w:line="276" w:lineRule="auto"/>
        <w:ind w:left="284"/>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a szakmai vizsga</w:t>
      </w:r>
    </w:p>
    <w:p w14:paraId="09CBD11A" w14:textId="77777777" w:rsidR="004F0C66" w:rsidRPr="00C17540" w:rsidRDefault="004F0C66" w:rsidP="000C2C58">
      <w:pPr>
        <w:widowControl w:val="0"/>
        <w:pBdr>
          <w:top w:val="nil"/>
          <w:left w:val="nil"/>
          <w:bottom w:val="nil"/>
          <w:right w:val="nil"/>
          <w:between w:val="nil"/>
        </w:pBdr>
        <w:spacing w:after="80" w:line="276" w:lineRule="auto"/>
        <w:ind w:left="284" w:firstLine="360"/>
        <w:rPr>
          <w:rFonts w:ascii="Times New Roman" w:eastAsia="Times New Roman" w:hAnsi="Times New Roman" w:cs="Times New Roman"/>
          <w:color w:val="000000"/>
          <w:sz w:val="24"/>
          <w:szCs w:val="24"/>
        </w:rPr>
      </w:pPr>
      <w:proofErr w:type="spellStart"/>
      <w:r w:rsidRPr="00C17540">
        <w:rPr>
          <w:rFonts w:ascii="Times New Roman" w:eastAsia="Times New Roman" w:hAnsi="Times New Roman" w:cs="Times New Roman"/>
          <w:color w:val="000000"/>
          <w:sz w:val="24"/>
          <w:szCs w:val="24"/>
        </w:rPr>
        <w:t>aa</w:t>
      </w:r>
      <w:proofErr w:type="spellEnd"/>
      <w:r w:rsidRPr="00C17540">
        <w:rPr>
          <w:rFonts w:ascii="Times New Roman" w:eastAsia="Times New Roman" w:hAnsi="Times New Roman" w:cs="Times New Roman"/>
          <w:color w:val="000000"/>
          <w:sz w:val="24"/>
          <w:szCs w:val="24"/>
        </w:rPr>
        <w:t>) azonosító számát,</w:t>
      </w:r>
    </w:p>
    <w:p w14:paraId="6B218D30" w14:textId="77777777" w:rsidR="004F0C66" w:rsidRPr="00C17540" w:rsidRDefault="004F0C66" w:rsidP="000C2C58">
      <w:pPr>
        <w:widowControl w:val="0"/>
        <w:pBdr>
          <w:top w:val="nil"/>
          <w:left w:val="nil"/>
          <w:bottom w:val="nil"/>
          <w:right w:val="nil"/>
          <w:between w:val="nil"/>
        </w:pBdr>
        <w:spacing w:after="80" w:line="276" w:lineRule="auto"/>
        <w:ind w:left="644"/>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ab) helyszínét,</w:t>
      </w:r>
    </w:p>
    <w:p w14:paraId="013253DE" w14:textId="77777777" w:rsidR="004F0C66" w:rsidRPr="00C17540" w:rsidRDefault="004F0C66" w:rsidP="000C2C58">
      <w:pPr>
        <w:widowControl w:val="0"/>
        <w:pBdr>
          <w:top w:val="nil"/>
          <w:left w:val="nil"/>
          <w:bottom w:val="nil"/>
          <w:right w:val="nil"/>
          <w:between w:val="nil"/>
        </w:pBdr>
        <w:spacing w:after="80" w:line="276" w:lineRule="auto"/>
        <w:ind w:left="644"/>
        <w:rPr>
          <w:rFonts w:ascii="Times New Roman" w:eastAsia="Times New Roman" w:hAnsi="Times New Roman" w:cs="Times New Roman"/>
          <w:color w:val="000000"/>
          <w:sz w:val="24"/>
          <w:szCs w:val="24"/>
        </w:rPr>
      </w:pPr>
      <w:proofErr w:type="spellStart"/>
      <w:r w:rsidRPr="00C17540">
        <w:rPr>
          <w:rFonts w:ascii="Times New Roman" w:eastAsia="Times New Roman" w:hAnsi="Times New Roman" w:cs="Times New Roman"/>
          <w:color w:val="000000"/>
          <w:sz w:val="24"/>
          <w:szCs w:val="24"/>
        </w:rPr>
        <w:t>ac</w:t>
      </w:r>
      <w:proofErr w:type="spellEnd"/>
      <w:r w:rsidRPr="00C17540">
        <w:rPr>
          <w:rFonts w:ascii="Times New Roman" w:eastAsia="Times New Roman" w:hAnsi="Times New Roman" w:cs="Times New Roman"/>
          <w:color w:val="000000"/>
          <w:sz w:val="24"/>
          <w:szCs w:val="24"/>
        </w:rPr>
        <w:t>) időpontját és</w:t>
      </w:r>
    </w:p>
    <w:p w14:paraId="02C80EA5" w14:textId="77777777" w:rsidR="004F0C66" w:rsidRPr="00C17540" w:rsidRDefault="004F0C66" w:rsidP="000C2C58">
      <w:pPr>
        <w:widowControl w:val="0"/>
        <w:pBdr>
          <w:top w:val="nil"/>
          <w:left w:val="nil"/>
          <w:bottom w:val="nil"/>
          <w:right w:val="nil"/>
          <w:between w:val="nil"/>
        </w:pBdr>
        <w:spacing w:after="80" w:line="276" w:lineRule="auto"/>
        <w:ind w:left="644"/>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ad) nyelvét,</w:t>
      </w:r>
    </w:p>
    <w:p w14:paraId="4FE67CC0" w14:textId="77777777" w:rsidR="004F0C66" w:rsidRPr="00C17540" w:rsidRDefault="004F0C66" w:rsidP="000C2C58">
      <w:pPr>
        <w:widowControl w:val="0"/>
        <w:pBdr>
          <w:top w:val="nil"/>
          <w:left w:val="nil"/>
          <w:bottom w:val="nil"/>
          <w:right w:val="nil"/>
          <w:between w:val="nil"/>
        </w:pBdr>
        <w:spacing w:after="80" w:line="276" w:lineRule="auto"/>
        <w:ind w:left="284"/>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b) a Vizsgaközpont</w:t>
      </w:r>
    </w:p>
    <w:p w14:paraId="584CA88D" w14:textId="77777777" w:rsidR="004F0C66" w:rsidRPr="00C17540" w:rsidRDefault="004F0C66" w:rsidP="000C2C58">
      <w:pPr>
        <w:widowControl w:val="0"/>
        <w:pBdr>
          <w:top w:val="nil"/>
          <w:left w:val="nil"/>
          <w:bottom w:val="nil"/>
          <w:right w:val="nil"/>
          <w:between w:val="nil"/>
        </w:pBdr>
        <w:spacing w:after="80" w:line="276" w:lineRule="auto"/>
        <w:ind w:left="708"/>
        <w:rPr>
          <w:rFonts w:ascii="Times New Roman" w:eastAsia="Times New Roman" w:hAnsi="Times New Roman" w:cs="Times New Roman"/>
          <w:color w:val="000000"/>
          <w:sz w:val="24"/>
          <w:szCs w:val="24"/>
        </w:rPr>
      </w:pPr>
      <w:proofErr w:type="spellStart"/>
      <w:r w:rsidRPr="00C17540">
        <w:rPr>
          <w:rFonts w:ascii="Times New Roman" w:eastAsia="Times New Roman" w:hAnsi="Times New Roman" w:cs="Times New Roman"/>
          <w:color w:val="000000"/>
          <w:sz w:val="24"/>
          <w:szCs w:val="24"/>
        </w:rPr>
        <w:t>ba</w:t>
      </w:r>
      <w:proofErr w:type="spellEnd"/>
      <w:r w:rsidRPr="00C17540">
        <w:rPr>
          <w:rFonts w:ascii="Times New Roman" w:eastAsia="Times New Roman" w:hAnsi="Times New Roman" w:cs="Times New Roman"/>
          <w:color w:val="000000"/>
          <w:sz w:val="24"/>
          <w:szCs w:val="24"/>
        </w:rPr>
        <w:t>) nyilvántartási számát,</w:t>
      </w:r>
    </w:p>
    <w:p w14:paraId="0FEB0FCE" w14:textId="77777777" w:rsidR="004F0C66" w:rsidRPr="00C17540" w:rsidRDefault="004F0C66" w:rsidP="000C2C58">
      <w:pPr>
        <w:widowControl w:val="0"/>
        <w:pBdr>
          <w:top w:val="nil"/>
          <w:left w:val="nil"/>
          <w:bottom w:val="nil"/>
          <w:right w:val="nil"/>
          <w:between w:val="nil"/>
        </w:pBdr>
        <w:spacing w:after="80" w:line="276" w:lineRule="auto"/>
        <w:ind w:left="708"/>
        <w:rPr>
          <w:rFonts w:ascii="Times New Roman" w:eastAsia="Times New Roman" w:hAnsi="Times New Roman" w:cs="Times New Roman"/>
          <w:color w:val="000000"/>
          <w:sz w:val="24"/>
          <w:szCs w:val="24"/>
        </w:rPr>
      </w:pPr>
      <w:proofErr w:type="spellStart"/>
      <w:r w:rsidRPr="00C17540">
        <w:rPr>
          <w:rFonts w:ascii="Times New Roman" w:eastAsia="Times New Roman" w:hAnsi="Times New Roman" w:cs="Times New Roman"/>
          <w:color w:val="000000"/>
          <w:sz w:val="24"/>
          <w:szCs w:val="24"/>
        </w:rPr>
        <w:t>bb</w:t>
      </w:r>
      <w:proofErr w:type="spellEnd"/>
      <w:r w:rsidRPr="00C17540">
        <w:rPr>
          <w:rFonts w:ascii="Times New Roman" w:eastAsia="Times New Roman" w:hAnsi="Times New Roman" w:cs="Times New Roman"/>
          <w:color w:val="000000"/>
          <w:sz w:val="24"/>
          <w:szCs w:val="24"/>
        </w:rPr>
        <w:t>) megnevezését,</w:t>
      </w:r>
    </w:p>
    <w:p w14:paraId="47C9F880" w14:textId="77777777" w:rsidR="004F0C66" w:rsidRPr="00C17540" w:rsidRDefault="004F0C66" w:rsidP="000C2C58">
      <w:pPr>
        <w:widowControl w:val="0"/>
        <w:pBdr>
          <w:top w:val="nil"/>
          <w:left w:val="nil"/>
          <w:bottom w:val="nil"/>
          <w:right w:val="nil"/>
          <w:between w:val="nil"/>
        </w:pBdr>
        <w:spacing w:after="80" w:line="276" w:lineRule="auto"/>
        <w:ind w:left="708"/>
        <w:rPr>
          <w:rFonts w:ascii="Times New Roman" w:eastAsia="Times New Roman" w:hAnsi="Times New Roman" w:cs="Times New Roman"/>
          <w:color w:val="000000"/>
          <w:sz w:val="24"/>
          <w:szCs w:val="24"/>
        </w:rPr>
      </w:pPr>
      <w:proofErr w:type="spellStart"/>
      <w:r w:rsidRPr="00C17540">
        <w:rPr>
          <w:rFonts w:ascii="Times New Roman" w:eastAsia="Times New Roman" w:hAnsi="Times New Roman" w:cs="Times New Roman"/>
          <w:color w:val="000000"/>
          <w:sz w:val="24"/>
          <w:szCs w:val="24"/>
        </w:rPr>
        <w:t>bc</w:t>
      </w:r>
      <w:proofErr w:type="spellEnd"/>
      <w:r w:rsidRPr="00C17540">
        <w:rPr>
          <w:rFonts w:ascii="Times New Roman" w:eastAsia="Times New Roman" w:hAnsi="Times New Roman" w:cs="Times New Roman"/>
          <w:color w:val="000000"/>
          <w:sz w:val="24"/>
          <w:szCs w:val="24"/>
        </w:rPr>
        <w:t>) címét és</w:t>
      </w:r>
    </w:p>
    <w:p w14:paraId="2A4F15DA" w14:textId="77777777" w:rsidR="004F0C66" w:rsidRPr="00C17540" w:rsidRDefault="004F0C66" w:rsidP="000C2C58">
      <w:pPr>
        <w:widowControl w:val="0"/>
        <w:pBdr>
          <w:top w:val="nil"/>
          <w:left w:val="nil"/>
          <w:bottom w:val="nil"/>
          <w:right w:val="nil"/>
          <w:between w:val="nil"/>
        </w:pBdr>
        <w:spacing w:after="80" w:line="276" w:lineRule="auto"/>
        <w:ind w:left="708"/>
        <w:rPr>
          <w:rFonts w:ascii="Times New Roman" w:eastAsia="Times New Roman" w:hAnsi="Times New Roman" w:cs="Times New Roman"/>
          <w:color w:val="000000"/>
          <w:sz w:val="24"/>
          <w:szCs w:val="24"/>
        </w:rPr>
      </w:pPr>
      <w:proofErr w:type="spellStart"/>
      <w:r w:rsidRPr="00C17540">
        <w:rPr>
          <w:rFonts w:ascii="Times New Roman" w:eastAsia="Times New Roman" w:hAnsi="Times New Roman" w:cs="Times New Roman"/>
          <w:color w:val="000000"/>
          <w:sz w:val="24"/>
          <w:szCs w:val="24"/>
        </w:rPr>
        <w:t>bd</w:t>
      </w:r>
      <w:proofErr w:type="spellEnd"/>
      <w:r w:rsidRPr="00C17540">
        <w:rPr>
          <w:rFonts w:ascii="Times New Roman" w:eastAsia="Times New Roman" w:hAnsi="Times New Roman" w:cs="Times New Roman"/>
          <w:color w:val="000000"/>
          <w:sz w:val="24"/>
          <w:szCs w:val="24"/>
        </w:rPr>
        <w:t>) ha a Vizsgaközpont szakképző intézmény: az OM azonosítóját,</w:t>
      </w:r>
    </w:p>
    <w:p w14:paraId="37060D62" w14:textId="77777777" w:rsidR="004F0C66" w:rsidRPr="00C17540" w:rsidRDefault="004F0C66" w:rsidP="000C2C58">
      <w:pPr>
        <w:widowControl w:val="0"/>
        <w:pBdr>
          <w:top w:val="nil"/>
          <w:left w:val="nil"/>
          <w:bottom w:val="nil"/>
          <w:right w:val="nil"/>
          <w:between w:val="nil"/>
        </w:pBdr>
        <w:spacing w:after="80" w:line="276" w:lineRule="auto"/>
        <w:ind w:left="284"/>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c) a szakmai vizsgán megszerezhető szakma szakmajegyzék szerinti azonosító számát és megnevezését,</w:t>
      </w:r>
    </w:p>
    <w:p w14:paraId="7E3C437C" w14:textId="77777777" w:rsidR="004F0C66" w:rsidRPr="00C17540" w:rsidRDefault="004F0C66" w:rsidP="000C2C58">
      <w:pPr>
        <w:widowControl w:val="0"/>
        <w:pBdr>
          <w:top w:val="nil"/>
          <w:left w:val="nil"/>
          <w:bottom w:val="nil"/>
          <w:right w:val="nil"/>
          <w:between w:val="nil"/>
        </w:pBdr>
        <w:spacing w:after="80" w:line="276" w:lineRule="auto"/>
        <w:ind w:left="284"/>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d) a vizsgázók számát, valamint a kezdő és a befejező törzslapszámot,</w:t>
      </w:r>
    </w:p>
    <w:p w14:paraId="68F5F8E9" w14:textId="77777777" w:rsidR="004F0C66" w:rsidRPr="00C17540" w:rsidRDefault="004F0C66" w:rsidP="000C2C58">
      <w:pPr>
        <w:widowControl w:val="0"/>
        <w:pBdr>
          <w:top w:val="nil"/>
          <w:left w:val="nil"/>
          <w:bottom w:val="nil"/>
          <w:right w:val="nil"/>
          <w:between w:val="nil"/>
        </w:pBdr>
        <w:spacing w:after="80" w:line="276" w:lineRule="auto"/>
        <w:ind w:left="284"/>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e) a vizsgafelügyelőnek és a vizsgabizottság további tagjainak, a szakmai vizsga jegyzőjének és a Vizsgaközpont vezetőjének</w:t>
      </w:r>
    </w:p>
    <w:p w14:paraId="3F5AEF11" w14:textId="77777777" w:rsidR="004F0C66" w:rsidRPr="00C17540" w:rsidRDefault="004F0C66" w:rsidP="000C2C58">
      <w:pPr>
        <w:widowControl w:val="0"/>
        <w:pBdr>
          <w:top w:val="nil"/>
          <w:left w:val="nil"/>
          <w:bottom w:val="nil"/>
          <w:right w:val="nil"/>
          <w:between w:val="nil"/>
        </w:pBdr>
        <w:spacing w:after="80" w:line="276" w:lineRule="auto"/>
        <w:ind w:left="644"/>
        <w:rPr>
          <w:rFonts w:ascii="Times New Roman" w:eastAsia="Times New Roman" w:hAnsi="Times New Roman" w:cs="Times New Roman"/>
          <w:color w:val="000000"/>
          <w:sz w:val="24"/>
          <w:szCs w:val="24"/>
        </w:rPr>
      </w:pPr>
      <w:proofErr w:type="spellStart"/>
      <w:r w:rsidRPr="00C17540">
        <w:rPr>
          <w:rFonts w:ascii="Times New Roman" w:eastAsia="Times New Roman" w:hAnsi="Times New Roman" w:cs="Times New Roman"/>
          <w:color w:val="000000"/>
          <w:sz w:val="24"/>
          <w:szCs w:val="24"/>
        </w:rPr>
        <w:t>ea</w:t>
      </w:r>
      <w:proofErr w:type="spellEnd"/>
      <w:r w:rsidRPr="00C17540">
        <w:rPr>
          <w:rFonts w:ascii="Times New Roman" w:eastAsia="Times New Roman" w:hAnsi="Times New Roman" w:cs="Times New Roman"/>
          <w:color w:val="000000"/>
          <w:sz w:val="24"/>
          <w:szCs w:val="24"/>
        </w:rPr>
        <w:t>) családi és utónevét és</w:t>
      </w:r>
    </w:p>
    <w:p w14:paraId="1E9232A6" w14:textId="77777777" w:rsidR="004F0C66" w:rsidRPr="00C17540" w:rsidRDefault="004F0C66" w:rsidP="000C2C58">
      <w:pPr>
        <w:widowControl w:val="0"/>
        <w:pBdr>
          <w:top w:val="nil"/>
          <w:left w:val="nil"/>
          <w:bottom w:val="nil"/>
          <w:right w:val="nil"/>
          <w:between w:val="nil"/>
        </w:pBdr>
        <w:spacing w:after="80" w:line="276" w:lineRule="auto"/>
        <w:ind w:left="644"/>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eb) a szakmai vizsga lebonyolításában betöltött szerepét, továbbá</w:t>
      </w:r>
    </w:p>
    <w:p w14:paraId="69ADCB1E" w14:textId="77777777" w:rsidR="004F0C66" w:rsidRPr="00C17540" w:rsidRDefault="004F0C66" w:rsidP="000C2C58">
      <w:pPr>
        <w:widowControl w:val="0"/>
        <w:pBdr>
          <w:top w:val="nil"/>
          <w:left w:val="nil"/>
          <w:bottom w:val="nil"/>
          <w:right w:val="nil"/>
          <w:between w:val="nil"/>
        </w:pBdr>
        <w:spacing w:after="80" w:line="276" w:lineRule="auto"/>
        <w:ind w:left="284"/>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f) tájékoztatást arról, hogy</w:t>
      </w:r>
    </w:p>
    <w:p w14:paraId="4B561C4F" w14:textId="77777777" w:rsidR="004F0C66" w:rsidRPr="00C17540" w:rsidRDefault="004F0C66" w:rsidP="000C2C58">
      <w:pPr>
        <w:widowControl w:val="0"/>
        <w:pBdr>
          <w:top w:val="nil"/>
          <w:left w:val="nil"/>
          <w:bottom w:val="nil"/>
          <w:right w:val="nil"/>
          <w:between w:val="nil"/>
        </w:pBdr>
        <w:spacing w:after="80" w:line="276" w:lineRule="auto"/>
        <w:ind w:left="644"/>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fa) a vizsgatörzslap az elektronikus vizsgarendszerből került kinyomtatásra,</w:t>
      </w:r>
    </w:p>
    <w:p w14:paraId="4188D771" w14:textId="77777777" w:rsidR="004F0C66" w:rsidRPr="00C17540" w:rsidRDefault="004F0C66" w:rsidP="000C2C58">
      <w:pPr>
        <w:widowControl w:val="0"/>
        <w:pBdr>
          <w:top w:val="nil"/>
          <w:left w:val="nil"/>
          <w:bottom w:val="nil"/>
          <w:right w:val="nil"/>
          <w:between w:val="nil"/>
        </w:pBdr>
        <w:spacing w:after="80" w:line="276" w:lineRule="auto"/>
        <w:ind w:left="644"/>
        <w:rPr>
          <w:rFonts w:ascii="Times New Roman" w:eastAsia="Times New Roman" w:hAnsi="Times New Roman" w:cs="Times New Roman"/>
          <w:color w:val="000000"/>
          <w:sz w:val="24"/>
          <w:szCs w:val="24"/>
        </w:rPr>
      </w:pPr>
      <w:proofErr w:type="spellStart"/>
      <w:r w:rsidRPr="00C17540">
        <w:rPr>
          <w:rFonts w:ascii="Times New Roman" w:eastAsia="Times New Roman" w:hAnsi="Times New Roman" w:cs="Times New Roman"/>
          <w:color w:val="000000"/>
          <w:sz w:val="24"/>
          <w:szCs w:val="24"/>
        </w:rPr>
        <w:t>fb</w:t>
      </w:r>
      <w:proofErr w:type="spellEnd"/>
      <w:r w:rsidRPr="00C17540">
        <w:rPr>
          <w:rFonts w:ascii="Times New Roman" w:eastAsia="Times New Roman" w:hAnsi="Times New Roman" w:cs="Times New Roman"/>
          <w:color w:val="000000"/>
          <w:sz w:val="24"/>
          <w:szCs w:val="24"/>
        </w:rPr>
        <w:t>) a vizsgatörzslap a vizsgázónak a Vizsgaközpont által rögzített adatait és eredményeit tartalmazza, valamint</w:t>
      </w:r>
    </w:p>
    <w:p w14:paraId="39BDF499" w14:textId="77777777" w:rsidR="004F0C66" w:rsidRPr="00C17540" w:rsidRDefault="004F0C66" w:rsidP="000C2C58">
      <w:pPr>
        <w:widowControl w:val="0"/>
        <w:pBdr>
          <w:top w:val="nil"/>
          <w:left w:val="nil"/>
          <w:bottom w:val="nil"/>
          <w:right w:val="nil"/>
          <w:between w:val="nil"/>
        </w:pBdr>
        <w:spacing w:after="80" w:line="276" w:lineRule="auto"/>
        <w:ind w:left="644"/>
        <w:rPr>
          <w:rFonts w:ascii="Times New Roman" w:eastAsia="Times New Roman" w:hAnsi="Times New Roman" w:cs="Times New Roman"/>
          <w:color w:val="000000"/>
          <w:sz w:val="24"/>
          <w:szCs w:val="24"/>
        </w:rPr>
      </w:pPr>
      <w:proofErr w:type="spellStart"/>
      <w:r w:rsidRPr="00C17540">
        <w:rPr>
          <w:rFonts w:ascii="Times New Roman" w:eastAsia="Times New Roman" w:hAnsi="Times New Roman" w:cs="Times New Roman"/>
          <w:color w:val="000000"/>
          <w:sz w:val="24"/>
          <w:szCs w:val="24"/>
        </w:rPr>
        <w:t>fc</w:t>
      </w:r>
      <w:proofErr w:type="spellEnd"/>
      <w:r w:rsidRPr="00C17540">
        <w:rPr>
          <w:rFonts w:ascii="Times New Roman" w:eastAsia="Times New Roman" w:hAnsi="Times New Roman" w:cs="Times New Roman"/>
          <w:color w:val="000000"/>
          <w:sz w:val="24"/>
          <w:szCs w:val="24"/>
        </w:rPr>
        <w:t>) a vizsgatörzslap adatai a kinyomtatott és hitelesített példány elküldését követően nem módosíthatók.</w:t>
      </w:r>
    </w:p>
    <w:p w14:paraId="475D76A9" w14:textId="77777777" w:rsidR="004F0C66" w:rsidRPr="00C17540" w:rsidRDefault="004F0C66" w:rsidP="000C2C58">
      <w:pPr>
        <w:widowControl w:val="0"/>
        <w:pBdr>
          <w:top w:val="nil"/>
          <w:left w:val="nil"/>
          <w:bottom w:val="nil"/>
          <w:right w:val="nil"/>
          <w:between w:val="nil"/>
        </w:pBdr>
        <w:spacing w:after="80" w:line="276" w:lineRule="auto"/>
        <w:ind w:left="644"/>
        <w:rPr>
          <w:rFonts w:ascii="Times New Roman" w:eastAsia="Times New Roman" w:hAnsi="Times New Roman" w:cs="Times New Roman"/>
          <w:color w:val="000000"/>
          <w:sz w:val="24"/>
          <w:szCs w:val="24"/>
        </w:rPr>
      </w:pPr>
    </w:p>
    <w:p w14:paraId="679E0C81" w14:textId="77777777" w:rsidR="004F0C66" w:rsidRPr="00EE76DD" w:rsidRDefault="004F0C66" w:rsidP="000C2C58">
      <w:pPr>
        <w:widowControl w:val="0"/>
        <w:pBdr>
          <w:top w:val="nil"/>
          <w:left w:val="nil"/>
          <w:bottom w:val="nil"/>
          <w:right w:val="nil"/>
          <w:between w:val="nil"/>
        </w:pBdr>
        <w:spacing w:after="80" w:line="276" w:lineRule="auto"/>
        <w:ind w:firstLine="20"/>
        <w:rPr>
          <w:rFonts w:ascii="Times New Roman" w:eastAsia="Times New Roman" w:hAnsi="Times New Roman" w:cs="Times New Roman"/>
          <w:b/>
          <w:bCs/>
          <w:color w:val="000000"/>
          <w:sz w:val="24"/>
          <w:szCs w:val="24"/>
        </w:rPr>
      </w:pPr>
      <w:r w:rsidRPr="00EE76DD">
        <w:rPr>
          <w:rFonts w:ascii="Times New Roman" w:eastAsia="Times New Roman" w:hAnsi="Times New Roman" w:cs="Times New Roman"/>
          <w:b/>
          <w:bCs/>
          <w:color w:val="000000"/>
          <w:sz w:val="24"/>
          <w:szCs w:val="24"/>
        </w:rPr>
        <w:t xml:space="preserve">A vizsgatörzslap </w:t>
      </w:r>
      <w:proofErr w:type="spellStart"/>
      <w:r w:rsidRPr="00EE76DD">
        <w:rPr>
          <w:rFonts w:ascii="Times New Roman" w:eastAsia="Times New Roman" w:hAnsi="Times New Roman" w:cs="Times New Roman"/>
          <w:b/>
          <w:bCs/>
          <w:color w:val="000000"/>
          <w:sz w:val="24"/>
          <w:szCs w:val="24"/>
        </w:rPr>
        <w:t>belíve</w:t>
      </w:r>
      <w:proofErr w:type="spellEnd"/>
      <w:r w:rsidRPr="00EE76DD">
        <w:rPr>
          <w:rFonts w:ascii="Times New Roman" w:eastAsia="Times New Roman" w:hAnsi="Times New Roman" w:cs="Times New Roman"/>
          <w:b/>
          <w:bCs/>
          <w:color w:val="000000"/>
          <w:sz w:val="24"/>
          <w:szCs w:val="24"/>
        </w:rPr>
        <w:t xml:space="preserve"> tartalmazza</w:t>
      </w:r>
    </w:p>
    <w:p w14:paraId="3552AC45" w14:textId="77777777" w:rsidR="004F0C66" w:rsidRPr="00C17540" w:rsidRDefault="004F0C66" w:rsidP="000C2C58">
      <w:pPr>
        <w:widowControl w:val="0"/>
        <w:pBdr>
          <w:top w:val="nil"/>
          <w:left w:val="nil"/>
          <w:bottom w:val="nil"/>
          <w:right w:val="nil"/>
          <w:between w:val="nil"/>
        </w:pBdr>
        <w:spacing w:after="80" w:line="276" w:lineRule="auto"/>
        <w:ind w:firstLine="360"/>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a vizsgatörzslap számát,</w:t>
      </w:r>
    </w:p>
    <w:p w14:paraId="3FA7B320" w14:textId="77777777" w:rsidR="004F0C66" w:rsidRPr="00C17540" w:rsidRDefault="004F0C66" w:rsidP="000C2C58">
      <w:pPr>
        <w:widowControl w:val="0"/>
        <w:pBdr>
          <w:top w:val="nil"/>
          <w:left w:val="nil"/>
          <w:bottom w:val="nil"/>
          <w:right w:val="nil"/>
          <w:between w:val="nil"/>
        </w:pBdr>
        <w:spacing w:after="80" w:line="276" w:lineRule="auto"/>
        <w:ind w:firstLine="360"/>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b) a vizsgázó természetes személyazonosító adatait és oktatási azonosító számát,</w:t>
      </w:r>
    </w:p>
    <w:p w14:paraId="1F8FA739" w14:textId="77777777" w:rsidR="004F0C66" w:rsidRPr="00C17540" w:rsidRDefault="004F0C66" w:rsidP="000C2C58">
      <w:pPr>
        <w:widowControl w:val="0"/>
        <w:pBdr>
          <w:top w:val="nil"/>
          <w:left w:val="nil"/>
          <w:bottom w:val="nil"/>
          <w:right w:val="nil"/>
          <w:between w:val="nil"/>
        </w:pBdr>
        <w:spacing w:after="80" w:line="276" w:lineRule="auto"/>
        <w:ind w:left="360"/>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c) a Vizsgaközpont megnevezését, címét és szakképző intézmény esetén az OM azonosítóját,</w:t>
      </w:r>
    </w:p>
    <w:p w14:paraId="650EEBF4" w14:textId="77777777" w:rsidR="004F0C66" w:rsidRPr="00C17540" w:rsidRDefault="004F0C66" w:rsidP="000C2C58">
      <w:pPr>
        <w:widowControl w:val="0"/>
        <w:pBdr>
          <w:top w:val="nil"/>
          <w:left w:val="nil"/>
          <w:bottom w:val="nil"/>
          <w:right w:val="nil"/>
          <w:between w:val="nil"/>
        </w:pBdr>
        <w:spacing w:after="80" w:line="276" w:lineRule="auto"/>
        <w:ind w:firstLine="360"/>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d) a szakma</w:t>
      </w:r>
    </w:p>
    <w:p w14:paraId="087EDCF7" w14:textId="77777777" w:rsidR="004F0C66" w:rsidRPr="00C17540" w:rsidRDefault="004F0C66" w:rsidP="000C2C58">
      <w:pPr>
        <w:widowControl w:val="0"/>
        <w:pBdr>
          <w:top w:val="nil"/>
          <w:left w:val="nil"/>
          <w:bottom w:val="nil"/>
          <w:right w:val="nil"/>
          <w:between w:val="nil"/>
        </w:pBdr>
        <w:spacing w:after="80" w:line="276" w:lineRule="auto"/>
        <w:ind w:left="644"/>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da) szakmajegyzék szerinti azonosító számát és megnevezését,</w:t>
      </w:r>
    </w:p>
    <w:p w14:paraId="05EFA3BC" w14:textId="77777777" w:rsidR="004F0C66" w:rsidRPr="00C17540" w:rsidRDefault="004F0C66" w:rsidP="000C2C58">
      <w:pPr>
        <w:widowControl w:val="0"/>
        <w:pBdr>
          <w:top w:val="nil"/>
          <w:left w:val="nil"/>
          <w:bottom w:val="nil"/>
          <w:right w:val="nil"/>
          <w:between w:val="nil"/>
        </w:pBdr>
        <w:spacing w:after="80" w:line="276" w:lineRule="auto"/>
        <w:ind w:left="644"/>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db) Európai Képesítési Keretrendszer, Magyar Képesítési Keretrendszer és Digitális </w:t>
      </w:r>
      <w:r w:rsidRPr="00C17540">
        <w:rPr>
          <w:rFonts w:ascii="Times New Roman" w:eastAsia="Times New Roman" w:hAnsi="Times New Roman" w:cs="Times New Roman"/>
          <w:color w:val="000000"/>
          <w:sz w:val="24"/>
          <w:szCs w:val="24"/>
        </w:rPr>
        <w:lastRenderedPageBreak/>
        <w:t>Kompetencia Keretrendszer szerintiszintjének meghatározására vonatkozó megjelölését,</w:t>
      </w:r>
    </w:p>
    <w:p w14:paraId="55691905" w14:textId="77777777" w:rsidR="004F0C66" w:rsidRPr="00C17540" w:rsidRDefault="004F0C66" w:rsidP="000C2C58">
      <w:pPr>
        <w:widowControl w:val="0"/>
        <w:pBdr>
          <w:top w:val="nil"/>
          <w:left w:val="nil"/>
          <w:bottom w:val="nil"/>
          <w:right w:val="nil"/>
          <w:between w:val="nil"/>
        </w:pBdr>
        <w:spacing w:after="80" w:line="276" w:lineRule="auto"/>
        <w:ind w:left="360"/>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e) a vizsgatevékenységek megnevezését, jellegét, értékelési súlyarányát és az elért eredményt százalékkal és érdemjeggyel kifejezve.</w:t>
      </w:r>
    </w:p>
    <w:p w14:paraId="3BF1B7B9" w14:textId="77777777" w:rsidR="004F0C66" w:rsidRPr="00C17540" w:rsidRDefault="004F0C66" w:rsidP="000C2C58">
      <w:pPr>
        <w:widowControl w:val="0"/>
        <w:pBdr>
          <w:top w:val="nil"/>
          <w:left w:val="nil"/>
          <w:bottom w:val="nil"/>
          <w:right w:val="nil"/>
          <w:between w:val="nil"/>
        </w:pBdr>
        <w:spacing w:after="80" w:line="276" w:lineRule="auto"/>
        <w:ind w:firstLine="360"/>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f) a vizsgázó szakmai vizsgán elért eredményét százalékkal és osztályzattal kifejezve,</w:t>
      </w:r>
    </w:p>
    <w:p w14:paraId="4322050E" w14:textId="77777777" w:rsidR="004F0C66" w:rsidRPr="00C17540" w:rsidRDefault="004F0C66" w:rsidP="000C2C58">
      <w:pPr>
        <w:widowControl w:val="0"/>
        <w:pBdr>
          <w:top w:val="nil"/>
          <w:left w:val="nil"/>
          <w:bottom w:val="nil"/>
          <w:right w:val="nil"/>
          <w:between w:val="nil"/>
        </w:pBdr>
        <w:spacing w:after="80" w:line="276" w:lineRule="auto"/>
        <w:ind w:left="360"/>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g) a Vizsgaközpont határozatát és a záradékokat, valamint</w:t>
      </w:r>
    </w:p>
    <w:p w14:paraId="0B28C38E" w14:textId="77777777" w:rsidR="004F0C66" w:rsidRPr="00C17540" w:rsidRDefault="004F0C66" w:rsidP="000C2C58">
      <w:pPr>
        <w:widowControl w:val="0"/>
        <w:pBdr>
          <w:top w:val="nil"/>
          <w:left w:val="nil"/>
          <w:bottom w:val="nil"/>
          <w:right w:val="nil"/>
          <w:between w:val="nil"/>
        </w:pBdr>
        <w:spacing w:after="80" w:line="276" w:lineRule="auto"/>
        <w:ind w:firstLine="360"/>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h) a kiállított oklevél, illetve szakmai bizonyítvány sorozatjelét és sorszámát.</w:t>
      </w:r>
    </w:p>
    <w:p w14:paraId="35E2CD6B" w14:textId="77777777" w:rsidR="004F0C66" w:rsidRPr="00C17540" w:rsidRDefault="004F0C66" w:rsidP="000C2C58">
      <w:pPr>
        <w:widowControl w:val="0"/>
        <w:pBdr>
          <w:top w:val="nil"/>
          <w:left w:val="nil"/>
          <w:bottom w:val="nil"/>
          <w:right w:val="nil"/>
          <w:between w:val="nil"/>
        </w:pBdr>
        <w:spacing w:after="80" w:line="276" w:lineRule="auto"/>
        <w:ind w:firstLine="360"/>
        <w:rPr>
          <w:rFonts w:ascii="Times New Roman" w:eastAsia="Times New Roman" w:hAnsi="Times New Roman" w:cs="Times New Roman"/>
          <w:color w:val="000000"/>
          <w:sz w:val="24"/>
          <w:szCs w:val="24"/>
        </w:rPr>
      </w:pPr>
    </w:p>
    <w:p w14:paraId="58EF4980" w14:textId="77777777" w:rsidR="004F0C66" w:rsidRPr="00C17540" w:rsidRDefault="004F0C66" w:rsidP="000C2C58">
      <w:pPr>
        <w:widowControl w:val="0"/>
        <w:pBdr>
          <w:top w:val="nil"/>
          <w:left w:val="nil"/>
          <w:bottom w:val="nil"/>
          <w:right w:val="nil"/>
          <w:between w:val="nil"/>
        </w:pBdr>
        <w:spacing w:after="0" w:line="276" w:lineRule="auto"/>
        <w:ind w:left="284"/>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vizsgatörzslapra az adatokat eredeti okiratok alapján kell bejegyezni (Szkr. 269. §).</w:t>
      </w:r>
    </w:p>
    <w:p w14:paraId="6EE3A636" w14:textId="77777777" w:rsidR="004F0C66" w:rsidRPr="00C17540" w:rsidRDefault="004F0C66" w:rsidP="000C2C58">
      <w:pPr>
        <w:widowControl w:val="0"/>
        <w:pBdr>
          <w:top w:val="nil"/>
          <w:left w:val="nil"/>
          <w:bottom w:val="nil"/>
          <w:right w:val="nil"/>
          <w:between w:val="nil"/>
        </w:pBdr>
        <w:spacing w:after="80" w:line="276" w:lineRule="auto"/>
        <w:rPr>
          <w:rFonts w:ascii="Times New Roman" w:eastAsia="Times New Roman" w:hAnsi="Times New Roman" w:cs="Times New Roman"/>
          <w:color w:val="000000"/>
          <w:sz w:val="24"/>
          <w:szCs w:val="24"/>
        </w:rPr>
      </w:pPr>
    </w:p>
    <w:p w14:paraId="2E6C6958"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vizsgatörzslap egy kinyomtatott példányát az elektronikus vizsgatörzslappal való összevetés után, a szakmai/ képesítő vizsga befejezését követő </w:t>
      </w:r>
      <w:r w:rsidRPr="00C17540">
        <w:rPr>
          <w:rFonts w:ascii="Times New Roman" w:eastAsia="Times New Roman" w:hAnsi="Times New Roman" w:cs="Times New Roman"/>
          <w:b/>
          <w:sz w:val="24"/>
          <w:szCs w:val="24"/>
        </w:rPr>
        <w:t xml:space="preserve">húsz </w:t>
      </w:r>
      <w:r w:rsidRPr="00C17540">
        <w:rPr>
          <w:rFonts w:ascii="Times New Roman" w:eastAsia="Times New Roman" w:hAnsi="Times New Roman" w:cs="Times New Roman"/>
          <w:sz w:val="24"/>
          <w:szCs w:val="24"/>
        </w:rPr>
        <w:t>napon belül meg kell küldeni a szakképzési államigazgatási szervnek. Az elektronikus vizsgatörzslapot a kinyomtatott példány megküldése után kell lezárni.</w:t>
      </w:r>
    </w:p>
    <w:p w14:paraId="10121509" w14:textId="77777777" w:rsidR="004F0C66" w:rsidRPr="00C17540" w:rsidRDefault="004F0C66" w:rsidP="000C2C58">
      <w:pPr>
        <w:widowControl w:val="0"/>
        <w:pBdr>
          <w:top w:val="nil"/>
          <w:left w:val="nil"/>
          <w:bottom w:val="nil"/>
          <w:right w:val="nil"/>
          <w:between w:val="nil"/>
        </w:pBdr>
        <w:spacing w:after="80" w:line="276" w:lineRule="auto"/>
        <w:rPr>
          <w:rFonts w:ascii="Times New Roman" w:eastAsia="Times New Roman" w:hAnsi="Times New Roman" w:cs="Times New Roman"/>
          <w:sz w:val="24"/>
          <w:szCs w:val="24"/>
        </w:rPr>
      </w:pPr>
    </w:p>
    <w:p w14:paraId="20BDB95D"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vizsgatörzslappal egyező </w:t>
      </w:r>
      <w:proofErr w:type="spellStart"/>
      <w:r w:rsidRPr="00C17540">
        <w:rPr>
          <w:rFonts w:ascii="Times New Roman" w:eastAsia="Times New Roman" w:hAnsi="Times New Roman" w:cs="Times New Roman"/>
          <w:sz w:val="24"/>
          <w:szCs w:val="24"/>
        </w:rPr>
        <w:t>tartalmú</w:t>
      </w:r>
      <w:proofErr w:type="spellEnd"/>
      <w:r w:rsidRPr="00C17540">
        <w:rPr>
          <w:rFonts w:ascii="Times New Roman" w:eastAsia="Times New Roman" w:hAnsi="Times New Roman" w:cs="Times New Roman"/>
          <w:sz w:val="24"/>
          <w:szCs w:val="24"/>
        </w:rPr>
        <w:t xml:space="preserve"> vizsgatörzslap-kivonatot kérésre, sikertelen szakmai vizsga esetén kérés nélkül ki kell adni a vizsgázónak a vizsga lezárását követő harminc napon belül. A vizsgatörzslap-kivonat az elektronikus vizsgarendszerből nyomtatható, amelyet az akkreditált vizsgaközpont vezetője ír alá.</w:t>
      </w:r>
    </w:p>
    <w:p w14:paraId="297CD604"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sz w:val="24"/>
          <w:szCs w:val="24"/>
        </w:rPr>
      </w:pPr>
    </w:p>
    <w:p w14:paraId="352B17E4" w14:textId="77777777" w:rsidR="004F0C66" w:rsidRPr="00C17540" w:rsidRDefault="004F0C66" w:rsidP="000C2C58">
      <w:pPr>
        <w:widowControl w:val="0"/>
        <w:pBdr>
          <w:top w:val="nil"/>
          <w:left w:val="nil"/>
          <w:bottom w:val="nil"/>
          <w:right w:val="nil"/>
          <w:between w:val="nil"/>
        </w:pBdr>
        <w:spacing w:after="0" w:line="276" w:lineRule="auto"/>
        <w:ind w:firstLine="20"/>
        <w:rPr>
          <w:rFonts w:ascii="Times New Roman" w:eastAsia="Times New Roman" w:hAnsi="Times New Roman" w:cs="Times New Roman"/>
          <w:i/>
          <w:color w:val="000000"/>
          <w:sz w:val="24"/>
          <w:szCs w:val="24"/>
        </w:rPr>
      </w:pPr>
      <w:r w:rsidRPr="00C17540">
        <w:rPr>
          <w:rFonts w:ascii="Times New Roman" w:eastAsia="Times New Roman" w:hAnsi="Times New Roman" w:cs="Times New Roman"/>
          <w:i/>
          <w:color w:val="000000"/>
          <w:sz w:val="24"/>
          <w:szCs w:val="24"/>
        </w:rPr>
        <w:t>Vizsgajegyzőkönyv</w:t>
      </w:r>
    </w:p>
    <w:p w14:paraId="514067C2" w14:textId="77777777" w:rsidR="004F0C66" w:rsidRPr="00C17540" w:rsidRDefault="004F0C66" w:rsidP="000C2C58">
      <w:pPr>
        <w:widowControl w:val="0"/>
        <w:pBdr>
          <w:top w:val="nil"/>
          <w:left w:val="nil"/>
          <w:bottom w:val="nil"/>
          <w:right w:val="nil"/>
          <w:between w:val="nil"/>
        </w:pBdr>
        <w:spacing w:after="0" w:line="276" w:lineRule="auto"/>
        <w:ind w:firstLine="260"/>
        <w:rPr>
          <w:rFonts w:ascii="Times New Roman" w:eastAsia="Times New Roman" w:hAnsi="Times New Roman" w:cs="Times New Roman"/>
          <w:color w:val="000000"/>
          <w:sz w:val="24"/>
          <w:szCs w:val="24"/>
        </w:rPr>
      </w:pPr>
    </w:p>
    <w:p w14:paraId="2ED966D4"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bookmarkStart w:id="30" w:name="bookmark=id.3znysh7" w:colFirst="0" w:colLast="0"/>
      <w:bookmarkEnd w:id="30"/>
      <w:r w:rsidRPr="00C17540">
        <w:rPr>
          <w:rFonts w:ascii="Times New Roman" w:eastAsia="Times New Roman" w:hAnsi="Times New Roman" w:cs="Times New Roman"/>
          <w:color w:val="000000"/>
          <w:sz w:val="24"/>
          <w:szCs w:val="24"/>
        </w:rPr>
        <w:t>A szakmai vizsgáról vizsgajegyzőkönyv készül, amely időrendben tartalmazza a szakmai vizsga összes eseményét.</w:t>
      </w:r>
    </w:p>
    <w:p w14:paraId="654A9553"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p>
    <w:p w14:paraId="794F87D6"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vizsgajegyzőkönyv tartalmazza</w:t>
      </w:r>
    </w:p>
    <w:p w14:paraId="7B1B1227" w14:textId="77777777" w:rsidR="004F0C66" w:rsidRPr="00C17540" w:rsidRDefault="004F0C66" w:rsidP="000C2C58">
      <w:pPr>
        <w:numPr>
          <w:ilvl w:val="0"/>
          <w:numId w:val="6"/>
        </w:num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Szkr. 269. § (2) bekezdés </w:t>
      </w:r>
      <w:r w:rsidRPr="00C17540">
        <w:rPr>
          <w:rFonts w:ascii="Times New Roman" w:eastAsia="Times New Roman" w:hAnsi="Times New Roman" w:cs="Times New Roman"/>
          <w:i/>
          <w:color w:val="000000"/>
          <w:sz w:val="24"/>
          <w:szCs w:val="24"/>
        </w:rPr>
        <w:t>e)</w:t>
      </w:r>
      <w:r w:rsidRPr="00C17540">
        <w:rPr>
          <w:rFonts w:ascii="Times New Roman" w:eastAsia="Times New Roman" w:hAnsi="Times New Roman" w:cs="Times New Roman"/>
          <w:color w:val="000000"/>
          <w:sz w:val="24"/>
          <w:szCs w:val="24"/>
        </w:rPr>
        <w:t> pontja szerinti személyek családi és utónevét, valamint a vizsgával összefüggő szerepkörét az Szkr. 272. § (1) bekezdése szerint,</w:t>
      </w:r>
    </w:p>
    <w:p w14:paraId="58945448" w14:textId="77777777" w:rsidR="004F0C66" w:rsidRPr="00C17540" w:rsidRDefault="004F0C66" w:rsidP="000C2C58">
      <w:pPr>
        <w:numPr>
          <w:ilvl w:val="0"/>
          <w:numId w:val="6"/>
        </w:num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annak a vizsgázónak a családi és utónevét, aki</w:t>
      </w:r>
    </w:p>
    <w:p w14:paraId="4D724092" w14:textId="77777777" w:rsidR="004F0C66" w:rsidRPr="00C17540" w:rsidRDefault="004F0C66" w:rsidP="000C2C58">
      <w:pPr>
        <w:numPr>
          <w:ilvl w:val="1"/>
          <w:numId w:val="6"/>
        </w:num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szabálytalanság miatt a szakmai vizsga folytatásától eltiltásra került,</w:t>
      </w:r>
    </w:p>
    <w:p w14:paraId="332408E4" w14:textId="77777777" w:rsidR="004F0C66" w:rsidRPr="00C17540" w:rsidRDefault="004F0C66" w:rsidP="000C2C58">
      <w:pPr>
        <w:numPr>
          <w:ilvl w:val="1"/>
          <w:numId w:val="6"/>
        </w:num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szakmai vizsgán igazolható okból nem jelent meg, vagy azt nem tudta befejezni, megjelölve azt a vizsgatevékenységet, amelyből pótlóvizsgát kell tennie,</w:t>
      </w:r>
    </w:p>
    <w:p w14:paraId="0875E33B" w14:textId="77777777" w:rsidR="004F0C66" w:rsidRPr="00C17540" w:rsidRDefault="004F0C66" w:rsidP="000C2C58">
      <w:pPr>
        <w:numPr>
          <w:ilvl w:val="1"/>
          <w:numId w:val="6"/>
        </w:num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szakmai vizsgán igazolható ok nélkül nem jelent meg, vagy azt megszakította,</w:t>
      </w:r>
    </w:p>
    <w:p w14:paraId="2D9AFE17" w14:textId="77777777" w:rsidR="004F0C66" w:rsidRPr="00C17540" w:rsidRDefault="004F0C66" w:rsidP="000C2C58">
      <w:pPr>
        <w:numPr>
          <w:ilvl w:val="1"/>
          <w:numId w:val="6"/>
        </w:num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valamely vizsgatevékenység eredményét országos szakmai tanulmányi versenyen, </w:t>
      </w:r>
      <w:proofErr w:type="spellStart"/>
      <w:r w:rsidRPr="00C17540">
        <w:rPr>
          <w:rFonts w:ascii="Times New Roman" w:eastAsia="Times New Roman" w:hAnsi="Times New Roman" w:cs="Times New Roman"/>
          <w:color w:val="000000"/>
          <w:sz w:val="24"/>
          <w:szCs w:val="24"/>
        </w:rPr>
        <w:t>WorldSkills</w:t>
      </w:r>
      <w:proofErr w:type="spellEnd"/>
      <w:r w:rsidRPr="00C17540">
        <w:rPr>
          <w:rFonts w:ascii="Times New Roman" w:eastAsia="Times New Roman" w:hAnsi="Times New Roman" w:cs="Times New Roman"/>
          <w:color w:val="000000"/>
          <w:sz w:val="24"/>
          <w:szCs w:val="24"/>
        </w:rPr>
        <w:t xml:space="preserve"> vagy </w:t>
      </w:r>
      <w:proofErr w:type="spellStart"/>
      <w:r w:rsidRPr="00C17540">
        <w:rPr>
          <w:rFonts w:ascii="Times New Roman" w:eastAsia="Times New Roman" w:hAnsi="Times New Roman" w:cs="Times New Roman"/>
          <w:color w:val="000000"/>
          <w:sz w:val="24"/>
          <w:szCs w:val="24"/>
        </w:rPr>
        <w:t>EuroSkills</w:t>
      </w:r>
      <w:proofErr w:type="spellEnd"/>
      <w:r w:rsidRPr="00C17540">
        <w:rPr>
          <w:rFonts w:ascii="Times New Roman" w:eastAsia="Times New Roman" w:hAnsi="Times New Roman" w:cs="Times New Roman"/>
          <w:color w:val="000000"/>
          <w:sz w:val="24"/>
          <w:szCs w:val="24"/>
        </w:rPr>
        <w:t xml:space="preserve"> versenyen elért eredménye alapján kapta,</w:t>
      </w:r>
    </w:p>
    <w:p w14:paraId="2E127FEA" w14:textId="77777777" w:rsidR="004F0C66" w:rsidRPr="00C17540" w:rsidRDefault="004F0C66" w:rsidP="000C2C58">
      <w:pPr>
        <w:numPr>
          <w:ilvl w:val="1"/>
          <w:numId w:val="6"/>
        </w:numPr>
        <w:pBdr>
          <w:top w:val="nil"/>
          <w:left w:val="nil"/>
          <w:bottom w:val="nil"/>
          <w:right w:val="nil"/>
          <w:between w:val="nil"/>
        </w:pBdr>
        <w:spacing w:after="20" w:line="276" w:lineRule="auto"/>
        <w:jc w:val="both"/>
        <w:rPr>
          <w:rFonts w:ascii="Times New Roman" w:hAnsi="Times New Roman" w:cs="Times New Roman"/>
        </w:rPr>
      </w:pPr>
      <w:r w:rsidRPr="00C17540">
        <w:rPr>
          <w:rFonts w:ascii="Times New Roman" w:eastAsia="Times New Roman" w:hAnsi="Times New Roman" w:cs="Times New Roman"/>
          <w:color w:val="000000"/>
          <w:sz w:val="24"/>
          <w:szCs w:val="24"/>
        </w:rPr>
        <w:t>a szakmai vizsga valamely vizsgatevékenysége alól mentesítésre került, valamint a felmentés okát és az alapul szolgáló dokumentumokat,</w:t>
      </w:r>
    </w:p>
    <w:p w14:paraId="16C1F965" w14:textId="77777777" w:rsidR="004F0C66" w:rsidRPr="00C17540" w:rsidRDefault="004F0C66" w:rsidP="000C2C58">
      <w:pPr>
        <w:widowControl w:val="0"/>
        <w:pBdr>
          <w:top w:val="nil"/>
          <w:left w:val="nil"/>
          <w:bottom w:val="nil"/>
          <w:right w:val="nil"/>
          <w:between w:val="nil"/>
        </w:pBdr>
        <w:spacing w:after="0" w:line="276" w:lineRule="auto"/>
        <w:ind w:firstLine="260"/>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vizsgafelügyelő szakmai vizsgával kapcsolatos tapasztalatainak értékelését. (Szkr. 284. §)</w:t>
      </w:r>
    </w:p>
    <w:p w14:paraId="2A8952D0"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p>
    <w:p w14:paraId="713AB519"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szakmai vizsga utolsó vizsgatevékenységét követően a vizsgajegyzőkönyvet le kell zárni, és csatolni kell hozzá a </w:t>
      </w:r>
      <w:r w:rsidRPr="00C17540">
        <w:rPr>
          <w:rFonts w:ascii="Times New Roman" w:eastAsia="Times New Roman" w:hAnsi="Times New Roman" w:cs="Times New Roman"/>
          <w:b/>
          <w:color w:val="000000"/>
          <w:sz w:val="24"/>
          <w:szCs w:val="24"/>
        </w:rPr>
        <w:t>vizsgaösszesítő ívet</w:t>
      </w:r>
      <w:r w:rsidRPr="00C17540">
        <w:rPr>
          <w:rFonts w:ascii="Times New Roman" w:eastAsia="Times New Roman" w:hAnsi="Times New Roman" w:cs="Times New Roman"/>
          <w:color w:val="000000"/>
          <w:sz w:val="24"/>
          <w:szCs w:val="24"/>
        </w:rPr>
        <w:t>, továbbá a felmentési kérelemhez benyújtott okiratok másolatát. A vizsgajegyzőkönyv mellékletét képezi továbbá a lebonyolítási rend és a vizsgatevékenységek lebonyolításának helyszínét, személyi és tárgyi feltételeit, azok biztosításának módját, a feltételek megfelelőségének tényét írásban rögzítő dokumentum, amelyet a vizsgafelügyelő és a vizsgabizottság többi tagja aláírásukkal hitelesítenek (Szkr. 276. § (4) bekezdése).</w:t>
      </w:r>
    </w:p>
    <w:p w14:paraId="7442817B" w14:textId="77777777" w:rsidR="004F0C66" w:rsidRPr="00C17540" w:rsidRDefault="004F0C66" w:rsidP="000C2C58">
      <w:pPr>
        <w:widowControl w:val="0"/>
        <w:pBdr>
          <w:top w:val="nil"/>
          <w:left w:val="nil"/>
          <w:bottom w:val="nil"/>
          <w:right w:val="nil"/>
          <w:between w:val="nil"/>
        </w:pBdr>
        <w:spacing w:after="0" w:line="276" w:lineRule="auto"/>
        <w:ind w:firstLine="20"/>
        <w:rPr>
          <w:rFonts w:ascii="Times New Roman" w:eastAsia="Times New Roman" w:hAnsi="Times New Roman" w:cs="Times New Roman"/>
          <w:i/>
          <w:color w:val="000000"/>
          <w:sz w:val="24"/>
          <w:szCs w:val="24"/>
        </w:rPr>
      </w:pPr>
    </w:p>
    <w:p w14:paraId="366E4033" w14:textId="77777777" w:rsidR="004F0C66" w:rsidRPr="00EE76DD" w:rsidRDefault="004F0C66" w:rsidP="000C2C58">
      <w:pPr>
        <w:pStyle w:val="Cmsor7"/>
        <w:numPr>
          <w:ilvl w:val="1"/>
          <w:numId w:val="36"/>
        </w:numPr>
        <w:spacing w:line="276" w:lineRule="auto"/>
      </w:pPr>
      <w:bookmarkStart w:id="31" w:name="_Toc75810465"/>
      <w:r w:rsidRPr="00EE76DD">
        <w:t>Képesítő vizsga esetén:</w:t>
      </w:r>
      <w:bookmarkEnd w:id="31"/>
    </w:p>
    <w:p w14:paraId="3EA1A963" w14:textId="77777777" w:rsidR="004F0C66" w:rsidRPr="00C17540" w:rsidRDefault="004F0C66" w:rsidP="000C2C58">
      <w:pPr>
        <w:widowControl w:val="0"/>
        <w:pBdr>
          <w:top w:val="nil"/>
          <w:left w:val="nil"/>
          <w:bottom w:val="nil"/>
          <w:right w:val="nil"/>
          <w:between w:val="nil"/>
        </w:pBdr>
        <w:spacing w:after="280" w:line="276" w:lineRule="auto"/>
        <w:ind w:firstLine="2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szakmai vizsgánál leírt szabályozások a képesítő vizsga esetén is kötelező érvényűek azzal, hogy szakmai vizsga alatt képesítő vizsgát, szakma alatt szakképesítést kell érteni.</w:t>
      </w:r>
    </w:p>
    <w:p w14:paraId="5AEC1208" w14:textId="77777777" w:rsidR="004F0C66" w:rsidRPr="00C17540" w:rsidRDefault="004F0C66" w:rsidP="000C2C58">
      <w:pPr>
        <w:widowControl w:val="0"/>
        <w:pBdr>
          <w:top w:val="nil"/>
          <w:left w:val="nil"/>
          <w:bottom w:val="nil"/>
          <w:right w:val="nil"/>
          <w:between w:val="nil"/>
        </w:pBdr>
        <w:spacing w:after="0" w:line="276" w:lineRule="auto"/>
        <w:ind w:firstLine="20"/>
        <w:rPr>
          <w:rFonts w:ascii="Times New Roman" w:eastAsia="Times New Roman" w:hAnsi="Times New Roman" w:cs="Times New Roman"/>
          <w:color w:val="000000"/>
          <w:sz w:val="24"/>
          <w:szCs w:val="24"/>
        </w:rPr>
      </w:pPr>
    </w:p>
    <w:p w14:paraId="2D7C994B" w14:textId="77777777" w:rsidR="004F0C66" w:rsidRPr="00C17540" w:rsidRDefault="004F0C66" w:rsidP="000C2C58">
      <w:pPr>
        <w:pStyle w:val="Cmsor1"/>
        <w:numPr>
          <w:ilvl w:val="0"/>
          <w:numId w:val="36"/>
        </w:numPr>
        <w:spacing w:line="276" w:lineRule="auto"/>
        <w:rPr>
          <w:rFonts w:eastAsia="Times New Roman"/>
        </w:rPr>
      </w:pPr>
      <w:bookmarkStart w:id="32" w:name="_Toc75810466"/>
      <w:r w:rsidRPr="00C17540">
        <w:rPr>
          <w:rFonts w:eastAsia="Times New Roman"/>
        </w:rPr>
        <w:t>Szakmai bizonyítvány/oklevél vagy képesítő bizonyítvány kiállítása</w:t>
      </w:r>
      <w:bookmarkEnd w:id="32"/>
    </w:p>
    <w:p w14:paraId="2011AAAA" w14:textId="77777777" w:rsidR="004F0C66" w:rsidRPr="00C17540" w:rsidRDefault="004F0C66" w:rsidP="000C2C58">
      <w:pPr>
        <w:widowControl w:val="0"/>
        <w:pBdr>
          <w:top w:val="nil"/>
          <w:left w:val="nil"/>
          <w:bottom w:val="nil"/>
          <w:right w:val="nil"/>
          <w:between w:val="nil"/>
        </w:pBdr>
        <w:spacing w:after="0" w:line="276" w:lineRule="auto"/>
        <w:ind w:firstLine="260"/>
        <w:rPr>
          <w:rFonts w:ascii="Times New Roman" w:eastAsia="Times New Roman" w:hAnsi="Times New Roman" w:cs="Times New Roman"/>
          <w:color w:val="000000"/>
          <w:sz w:val="24"/>
          <w:szCs w:val="24"/>
        </w:rPr>
      </w:pPr>
    </w:p>
    <w:p w14:paraId="60CCFC1F" w14:textId="77777777" w:rsidR="004F0C66" w:rsidRPr="00C17540" w:rsidRDefault="004F0C66" w:rsidP="000C2C58">
      <w:pPr>
        <w:pStyle w:val="Cmsor7"/>
        <w:numPr>
          <w:ilvl w:val="1"/>
          <w:numId w:val="36"/>
        </w:numPr>
        <w:spacing w:line="276" w:lineRule="auto"/>
        <w:rPr>
          <w:rFonts w:eastAsia="Times New Roman"/>
        </w:rPr>
      </w:pPr>
      <w:bookmarkStart w:id="33" w:name="_Toc75810467"/>
      <w:r w:rsidRPr="00C17540">
        <w:rPr>
          <w:rFonts w:eastAsia="Times New Roman"/>
        </w:rPr>
        <w:t>Szakmai vizsga esetén:</w:t>
      </w:r>
      <w:bookmarkEnd w:id="33"/>
    </w:p>
    <w:p w14:paraId="32F10C3A" w14:textId="77777777" w:rsidR="004F0C66" w:rsidRPr="00C17540" w:rsidRDefault="004F0C66" w:rsidP="000C2C58">
      <w:pPr>
        <w:widowControl w:val="0"/>
        <w:pBdr>
          <w:top w:val="nil"/>
          <w:left w:val="nil"/>
          <w:bottom w:val="nil"/>
          <w:right w:val="nil"/>
          <w:between w:val="nil"/>
        </w:pBdr>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Szakma megszerzéséről kiállított oklevelet, illetve szakmai bizonyítványt az kaphat, aki sikeres szakmai vizsgát tett. Az oklevél és a szakmai bizonyítvány, valamint az azok kiállításának alapjául szolgáló nyomtatvány közokirat.</w:t>
      </w:r>
    </w:p>
    <w:p w14:paraId="646ED42D" w14:textId="77777777" w:rsidR="004F0C66" w:rsidRPr="00C17540" w:rsidRDefault="004F0C66" w:rsidP="000C2C58">
      <w:pPr>
        <w:widowControl w:val="0"/>
        <w:pBdr>
          <w:top w:val="nil"/>
          <w:left w:val="nil"/>
          <w:bottom w:val="nil"/>
          <w:right w:val="nil"/>
          <w:between w:val="nil"/>
        </w:pBdr>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szakma megszerzéséről oklevelet kell kiállítani, ha a tanuló, illetve a képzésben részt vevő személy a szakmai oktatást a technikumban teljesítette. Az oklevélben a megszerzett szakma megjelölése mellett fel kell tüntetni az „okleveles” megjelölést, ha a tanuló, illetve a képzésben részt vevő személy a felsőoktatási intézmény és a technikum által közösen kidolgozott szakmai oktatásban vett részt.</w:t>
      </w:r>
    </w:p>
    <w:p w14:paraId="0ACEAAA7" w14:textId="77777777" w:rsidR="004F0C66" w:rsidRPr="00C17540" w:rsidRDefault="004F0C66" w:rsidP="000C2C58">
      <w:pPr>
        <w:widowControl w:val="0"/>
        <w:pBdr>
          <w:top w:val="nil"/>
          <w:left w:val="nil"/>
          <w:bottom w:val="nil"/>
          <w:right w:val="nil"/>
          <w:between w:val="nil"/>
        </w:pBdr>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szakma megszerzéséről szakmai bizonyítványt kell kiállítani, ha a tanuló, illetve a képzésben részt vevő személy a szakmai oktatást a szakképző iskolában teljesítette. </w:t>
      </w:r>
    </w:p>
    <w:p w14:paraId="35757627" w14:textId="77777777" w:rsidR="004F0C66" w:rsidRPr="00EE76DD" w:rsidRDefault="004F0C66" w:rsidP="000C2C58">
      <w:pPr>
        <w:widowControl w:val="0"/>
        <w:pBdr>
          <w:top w:val="nil"/>
          <w:left w:val="nil"/>
          <w:bottom w:val="nil"/>
          <w:right w:val="nil"/>
          <w:between w:val="nil"/>
        </w:pBdr>
        <w:spacing w:after="260" w:line="276" w:lineRule="auto"/>
        <w:rPr>
          <w:rFonts w:ascii="Times New Roman" w:eastAsia="Times New Roman" w:hAnsi="Times New Roman" w:cs="Times New Roman"/>
          <w:b/>
          <w:bCs/>
          <w:color w:val="000000"/>
          <w:sz w:val="24"/>
          <w:szCs w:val="24"/>
        </w:rPr>
      </w:pPr>
      <w:r w:rsidRPr="00EE76DD">
        <w:rPr>
          <w:rFonts w:ascii="Times New Roman" w:eastAsia="Times New Roman" w:hAnsi="Times New Roman" w:cs="Times New Roman"/>
          <w:b/>
          <w:bCs/>
          <w:color w:val="000000"/>
          <w:sz w:val="24"/>
          <w:szCs w:val="24"/>
        </w:rPr>
        <w:t>Az oklevél, illetve a szakmai bizonyítvány tartalmazza</w:t>
      </w:r>
    </w:p>
    <w:p w14:paraId="76427375" w14:textId="77777777" w:rsidR="004F0C66" w:rsidRPr="00C17540" w:rsidRDefault="004F0C66" w:rsidP="000C2C58">
      <w:pPr>
        <w:widowControl w:val="0"/>
        <w:numPr>
          <w:ilvl w:val="1"/>
          <w:numId w:val="5"/>
        </w:numPr>
        <w:pBdr>
          <w:top w:val="nil"/>
          <w:left w:val="nil"/>
          <w:bottom w:val="nil"/>
          <w:right w:val="nil"/>
          <w:between w:val="nil"/>
        </w:pBdr>
        <w:spacing w:after="0" w:line="276" w:lineRule="auto"/>
        <w:ind w:left="1939"/>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oklevél, illetve a szakmai bizonyítvány sorozatjelét, sorszámát,</w:t>
      </w:r>
    </w:p>
    <w:p w14:paraId="6E543FAB" w14:textId="77777777" w:rsidR="004F0C66" w:rsidRPr="00C17540" w:rsidRDefault="004F0C66" w:rsidP="000C2C58">
      <w:pPr>
        <w:widowControl w:val="0"/>
        <w:numPr>
          <w:ilvl w:val="1"/>
          <w:numId w:val="5"/>
        </w:numPr>
        <w:pBdr>
          <w:top w:val="nil"/>
          <w:left w:val="nil"/>
          <w:bottom w:val="nil"/>
          <w:right w:val="nil"/>
          <w:between w:val="nil"/>
        </w:pBdr>
        <w:spacing w:after="0" w:line="276" w:lineRule="auto"/>
        <w:ind w:left="1939"/>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oklevél, illetve a szakmai bizonyítvány kiállításának alapjául szolgáló vizsgatörzslap számát,</w:t>
      </w:r>
    </w:p>
    <w:p w14:paraId="311B802D" w14:textId="77777777" w:rsidR="004F0C66" w:rsidRPr="00C17540" w:rsidRDefault="004F0C66" w:rsidP="000C2C58">
      <w:pPr>
        <w:widowControl w:val="0"/>
        <w:numPr>
          <w:ilvl w:val="1"/>
          <w:numId w:val="5"/>
        </w:numPr>
        <w:pBdr>
          <w:top w:val="nil"/>
          <w:left w:val="nil"/>
          <w:bottom w:val="nil"/>
          <w:right w:val="nil"/>
          <w:between w:val="nil"/>
        </w:pBdr>
        <w:spacing w:after="0" w:line="276" w:lineRule="auto"/>
        <w:ind w:left="1939"/>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a vizsgatörzslappal azonosan – a vizsgázó természetes személyazonosító adatát és oktatási azonosító számát,</w:t>
      </w:r>
    </w:p>
    <w:p w14:paraId="07111E56" w14:textId="77777777" w:rsidR="004F0C66" w:rsidRPr="00C17540" w:rsidRDefault="004F0C66" w:rsidP="000C2C58">
      <w:pPr>
        <w:widowControl w:val="0"/>
        <w:numPr>
          <w:ilvl w:val="1"/>
          <w:numId w:val="5"/>
        </w:numPr>
        <w:pBdr>
          <w:top w:val="nil"/>
          <w:left w:val="nil"/>
          <w:bottom w:val="nil"/>
          <w:right w:val="nil"/>
          <w:between w:val="nil"/>
        </w:pBdr>
        <w:spacing w:after="0" w:line="276" w:lineRule="auto"/>
        <w:ind w:left="1939"/>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kiállító vizsgaközpont nevét, címét és amennyiben a vizsgaközpont szakképző intézmény az OM azonosítóját,</w:t>
      </w:r>
    </w:p>
    <w:p w14:paraId="36C57081" w14:textId="77777777" w:rsidR="004F0C66" w:rsidRPr="00C17540" w:rsidRDefault="004F0C66" w:rsidP="000C2C58">
      <w:pPr>
        <w:widowControl w:val="0"/>
        <w:numPr>
          <w:ilvl w:val="1"/>
          <w:numId w:val="5"/>
        </w:numPr>
        <w:pBdr>
          <w:top w:val="nil"/>
          <w:left w:val="nil"/>
          <w:bottom w:val="nil"/>
          <w:right w:val="nil"/>
          <w:between w:val="nil"/>
        </w:pBdr>
        <w:spacing w:after="0" w:line="276" w:lineRule="auto"/>
        <w:ind w:left="1939"/>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szakmai vizsga nyelvét,</w:t>
      </w:r>
    </w:p>
    <w:p w14:paraId="4F79E598" w14:textId="77777777" w:rsidR="004F0C66" w:rsidRPr="00C17540" w:rsidRDefault="004F0C66" w:rsidP="000C2C58">
      <w:pPr>
        <w:widowControl w:val="0"/>
        <w:numPr>
          <w:ilvl w:val="1"/>
          <w:numId w:val="5"/>
        </w:numPr>
        <w:pBdr>
          <w:top w:val="nil"/>
          <w:left w:val="nil"/>
          <w:bottom w:val="nil"/>
          <w:right w:val="nil"/>
          <w:between w:val="nil"/>
        </w:pBdr>
        <w:spacing w:after="0" w:line="276" w:lineRule="auto"/>
        <w:ind w:left="1939"/>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szakmai vizsga eredményét,</w:t>
      </w:r>
    </w:p>
    <w:p w14:paraId="1269E52B" w14:textId="77777777" w:rsidR="004F0C66" w:rsidRPr="00C17540" w:rsidRDefault="004F0C66" w:rsidP="000C2C58">
      <w:pPr>
        <w:widowControl w:val="0"/>
        <w:numPr>
          <w:ilvl w:val="1"/>
          <w:numId w:val="5"/>
        </w:numPr>
        <w:pBdr>
          <w:top w:val="nil"/>
          <w:left w:val="nil"/>
          <w:bottom w:val="nil"/>
          <w:right w:val="nil"/>
          <w:between w:val="nil"/>
        </w:pBdr>
        <w:spacing w:after="0" w:line="276" w:lineRule="auto"/>
        <w:ind w:left="1939"/>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lastRenderedPageBreak/>
        <w:t>a megszerzett szakma azonosító számának és megnevezésének megjelölésével tájékoztatást arról, hogy az oklevél, illetve a szakmai bizonyítvány melyik szakma megszerzését igazolja,</w:t>
      </w:r>
    </w:p>
    <w:p w14:paraId="03895A26" w14:textId="77777777" w:rsidR="004F0C66" w:rsidRPr="00C17540" w:rsidRDefault="004F0C66" w:rsidP="000C2C58">
      <w:pPr>
        <w:widowControl w:val="0"/>
        <w:numPr>
          <w:ilvl w:val="1"/>
          <w:numId w:val="5"/>
        </w:numPr>
        <w:pBdr>
          <w:top w:val="nil"/>
          <w:left w:val="nil"/>
          <w:bottom w:val="nil"/>
          <w:right w:val="nil"/>
          <w:between w:val="nil"/>
        </w:pBdr>
        <w:spacing w:after="0" w:line="276" w:lineRule="auto"/>
        <w:ind w:left="1939"/>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megszerzett szakma Európai Képesítési Keretrendszer, Magyar Képesítési Keretrendszer és Digitális Kompetencia Keretrendszer szerinti szintjének meghatározására vonatkozó megjelölését,</w:t>
      </w:r>
    </w:p>
    <w:p w14:paraId="475407C5" w14:textId="77777777" w:rsidR="004F0C66" w:rsidRPr="00C17540" w:rsidRDefault="004F0C66" w:rsidP="000C2C58">
      <w:pPr>
        <w:widowControl w:val="0"/>
        <w:numPr>
          <w:ilvl w:val="1"/>
          <w:numId w:val="5"/>
        </w:numPr>
        <w:pBdr>
          <w:top w:val="nil"/>
          <w:left w:val="nil"/>
          <w:bottom w:val="nil"/>
          <w:right w:val="nil"/>
          <w:between w:val="nil"/>
        </w:pBdr>
        <w:spacing w:after="0" w:line="276" w:lineRule="auto"/>
        <w:ind w:left="1939"/>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oklevél, illetve a szakmai bizonyítvány kiállításának helyét és idejét, valamint</w:t>
      </w:r>
    </w:p>
    <w:p w14:paraId="7DBAF198" w14:textId="77777777" w:rsidR="004F0C66" w:rsidRPr="00C17540" w:rsidRDefault="004F0C66" w:rsidP="000C2C58">
      <w:pPr>
        <w:widowControl w:val="0"/>
        <w:numPr>
          <w:ilvl w:val="1"/>
          <w:numId w:val="5"/>
        </w:numPr>
        <w:pBdr>
          <w:top w:val="nil"/>
          <w:left w:val="nil"/>
          <w:bottom w:val="nil"/>
          <w:right w:val="nil"/>
          <w:between w:val="nil"/>
        </w:pBdr>
        <w:spacing w:after="0" w:line="276" w:lineRule="auto"/>
        <w:ind w:left="1939"/>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vizsgaközpont vezetőjének aláírását.</w:t>
      </w:r>
    </w:p>
    <w:p w14:paraId="07D35D0B" w14:textId="77777777" w:rsidR="004F0C66" w:rsidRPr="00C17540" w:rsidRDefault="004F0C66" w:rsidP="000C2C58">
      <w:pPr>
        <w:widowControl w:val="0"/>
        <w:pBdr>
          <w:top w:val="nil"/>
          <w:left w:val="nil"/>
          <w:bottom w:val="nil"/>
          <w:right w:val="nil"/>
          <w:between w:val="nil"/>
        </w:pBdr>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Csak olyan oklevél, illetve szakmai bizonyítvány használható, amely az aláíráshoz kapcsolódóan Magyarország címerét előre nyomott képként tartalmazza. Az oklevelet, illetve a szakmai bizonyítványt a szakmai vizsga jegyzője a törzslap alapján – a törzslapon szereplő adatokkal egyezően – tölti ki, és azt a Vizsgaközpont vezetője írja alá.</w:t>
      </w:r>
    </w:p>
    <w:p w14:paraId="52A5162F" w14:textId="77777777" w:rsidR="004F0C66" w:rsidRPr="00C17540" w:rsidRDefault="004F0C66" w:rsidP="000C2C58">
      <w:pPr>
        <w:widowControl w:val="0"/>
        <w:pBdr>
          <w:top w:val="nil"/>
          <w:left w:val="nil"/>
          <w:bottom w:val="nil"/>
          <w:right w:val="nil"/>
          <w:between w:val="nil"/>
        </w:pBdr>
        <w:spacing w:after="260" w:line="276" w:lineRule="auto"/>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kitöltetlen okmányokat zárt helyen úgy kell elhelyezni, hogy ahhoz csak a vizsgaközpont vezetője vagy az általa megbízott személy férhessen hozzá.</w:t>
      </w:r>
    </w:p>
    <w:p w14:paraId="2250E2D7" w14:textId="77777777" w:rsidR="004F0C66" w:rsidRPr="00C17540" w:rsidRDefault="004F0C66" w:rsidP="000C2C5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Vizsgaközpont nyilvántartást vezet</w:t>
      </w:r>
    </w:p>
    <w:p w14:paraId="141B1CD0" w14:textId="77777777" w:rsidR="004F0C66" w:rsidRPr="00C17540" w:rsidRDefault="004F0C66" w:rsidP="000C2C58">
      <w:pPr>
        <w:widowControl w:val="0"/>
        <w:numPr>
          <w:ilvl w:val="0"/>
          <w:numId w:val="11"/>
        </w:numPr>
        <w:pBdr>
          <w:top w:val="nil"/>
          <w:left w:val="nil"/>
          <w:bottom w:val="nil"/>
          <w:right w:val="nil"/>
          <w:between w:val="nil"/>
        </w:pBdr>
        <w:spacing w:after="0" w:line="276" w:lineRule="auto"/>
        <w:ind w:hanging="863"/>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üres okmányokról,</w:t>
      </w:r>
    </w:p>
    <w:p w14:paraId="6F2D0EB5" w14:textId="77777777" w:rsidR="004F0C66" w:rsidRPr="00C17540" w:rsidRDefault="004F0C66" w:rsidP="000C2C58">
      <w:pPr>
        <w:widowControl w:val="0"/>
        <w:numPr>
          <w:ilvl w:val="0"/>
          <w:numId w:val="11"/>
        </w:numPr>
        <w:pBdr>
          <w:top w:val="nil"/>
          <w:left w:val="nil"/>
          <w:bottom w:val="nil"/>
          <w:right w:val="nil"/>
          <w:between w:val="nil"/>
        </w:pBdr>
        <w:spacing w:after="0" w:line="276" w:lineRule="auto"/>
        <w:ind w:hanging="863"/>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kiállított és kiadott oklevelekről és bizonyítványokról, valamint</w:t>
      </w:r>
    </w:p>
    <w:p w14:paraId="2E9A29F8" w14:textId="77777777" w:rsidR="004F0C66" w:rsidRPr="00C17540" w:rsidRDefault="004F0C66" w:rsidP="000C2C58">
      <w:pPr>
        <w:widowControl w:val="0"/>
        <w:numPr>
          <w:ilvl w:val="0"/>
          <w:numId w:val="11"/>
        </w:numPr>
        <w:pBdr>
          <w:top w:val="nil"/>
          <w:left w:val="nil"/>
          <w:bottom w:val="nil"/>
          <w:right w:val="nil"/>
          <w:between w:val="nil"/>
        </w:pBdr>
        <w:spacing w:after="0" w:line="276" w:lineRule="auto"/>
        <w:ind w:hanging="863"/>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elrontott és megsemmisített oklevelekről és bizonyítványokról.</w:t>
      </w:r>
    </w:p>
    <w:p w14:paraId="6B48DE71" w14:textId="77777777" w:rsidR="004F0C66" w:rsidRPr="00C17540" w:rsidRDefault="004F0C66" w:rsidP="000C2C58">
      <w:pPr>
        <w:widowControl w:val="0"/>
        <w:pBdr>
          <w:top w:val="nil"/>
          <w:left w:val="nil"/>
          <w:bottom w:val="nil"/>
          <w:right w:val="nil"/>
          <w:between w:val="nil"/>
        </w:pBdr>
        <w:spacing w:after="260" w:line="276" w:lineRule="auto"/>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üres okmányokat a nyilvántartásból ki kell vezetni, és a szakképzési államigazgatási szerv kérés</w:t>
      </w:r>
      <w:r w:rsidRPr="00C17540">
        <w:rPr>
          <w:rFonts w:ascii="Times New Roman" w:eastAsia="Times New Roman" w:hAnsi="Times New Roman" w:cs="Times New Roman"/>
          <w:sz w:val="24"/>
          <w:szCs w:val="24"/>
        </w:rPr>
        <w:t xml:space="preserve">e esetén </w:t>
      </w:r>
      <w:r w:rsidRPr="00C17540">
        <w:rPr>
          <w:rFonts w:ascii="Times New Roman" w:eastAsia="Times New Roman" w:hAnsi="Times New Roman" w:cs="Times New Roman"/>
          <w:color w:val="000000"/>
          <w:sz w:val="24"/>
          <w:szCs w:val="24"/>
        </w:rPr>
        <w:t>azt át kell adni.</w:t>
      </w:r>
    </w:p>
    <w:p w14:paraId="658A7C9A" w14:textId="77777777" w:rsidR="004F0C66" w:rsidRPr="00C17540" w:rsidRDefault="004F0C66" w:rsidP="000C2C58">
      <w:pPr>
        <w:widowControl w:val="0"/>
        <w:pBdr>
          <w:top w:val="nil"/>
          <w:left w:val="nil"/>
          <w:bottom w:val="nil"/>
          <w:right w:val="nil"/>
          <w:between w:val="nil"/>
        </w:pBdr>
        <w:spacing w:after="260" w:line="276" w:lineRule="auto"/>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Az elrontott oklevelet, illetve bizonyítványt dokumentáltan kell megsemmisíti.</w:t>
      </w:r>
    </w:p>
    <w:p w14:paraId="0CDAFAFD" w14:textId="77777777" w:rsidR="004F0C66" w:rsidRPr="00C17540" w:rsidRDefault="004F0C66" w:rsidP="000C2C58">
      <w:pPr>
        <w:widowControl w:val="0"/>
        <w:pBdr>
          <w:top w:val="nil"/>
          <w:left w:val="nil"/>
          <w:bottom w:val="nil"/>
          <w:right w:val="nil"/>
          <w:between w:val="nil"/>
        </w:pBdr>
        <w:spacing w:after="26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Bizonyítványok/oklevelek dokumentált átadásáról vizsgázott személyek részére vizsgaközpont gondoskodik, elsősorban a vizsgahelyszínek bevonásával, azok tartalmára vonatkozó titoktartási kötelezettség mellett, a személyiségi jogok sérelme nélkül. A vizsgahelyszínen át nem vett dokumentumokat, bizonyítványokat/okleveleket/törzslapokat a vizsgaközpont biztonságos helyen tárolja, azok átvételéig (Szkr. 33-40. §).</w:t>
      </w:r>
    </w:p>
    <w:p w14:paraId="47DB639F" w14:textId="77777777" w:rsidR="004F0C66" w:rsidRPr="00341E96" w:rsidRDefault="004F0C66" w:rsidP="000C2C58">
      <w:pPr>
        <w:pStyle w:val="Cmsor7"/>
        <w:numPr>
          <w:ilvl w:val="1"/>
          <w:numId w:val="36"/>
        </w:numPr>
        <w:spacing w:line="276" w:lineRule="auto"/>
        <w:rPr>
          <w:rFonts w:eastAsia="Times New Roman"/>
        </w:rPr>
      </w:pPr>
      <w:bookmarkStart w:id="34" w:name="_Toc75810468"/>
      <w:r w:rsidRPr="00341E96">
        <w:rPr>
          <w:rFonts w:eastAsia="Times New Roman"/>
        </w:rPr>
        <w:t>Képesítő vizsga esetén:</w:t>
      </w:r>
      <w:bookmarkEnd w:id="34"/>
    </w:p>
    <w:p w14:paraId="4689AEF1"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képesítő vizsgáról képesítő bizonyítványt kell kiállítani (Szkr. 40. §).</w:t>
      </w:r>
    </w:p>
    <w:p w14:paraId="2B0927C6"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képesítő bizonyítványra az Szkr. 33. §-t, a 36-39. §-t, a 270. §-t és a 271. §-t kell alkalmazni azzal, hogy szakmai vizsgán a képesítő vizsgát, oklevélen, illetve szakmai bizonyítványon a képesítő bizonyítványt, oklevélmásodlaton, illetve szakmai bizonyítványmásodlaton a képesítő bizonyítványmásodlatot, vizsgabizottságon a képesítő vizsga vizsgáztatásért felelős tagjait kell érteni.</w:t>
      </w:r>
    </w:p>
    <w:p w14:paraId="194790B4"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képesítő bizonyítványban fel kell tüntetni a szakmai képzést szervező szakképző intézmény, illetve felnőttképző nevét és a felnőttképzésről szóló törvény végrehajtásáról szóló 11/2020. (II. </w:t>
      </w:r>
      <w:r w:rsidRPr="00C17540">
        <w:rPr>
          <w:rFonts w:ascii="Times New Roman" w:eastAsia="Times New Roman" w:hAnsi="Times New Roman" w:cs="Times New Roman"/>
          <w:color w:val="000000"/>
          <w:sz w:val="24"/>
          <w:szCs w:val="24"/>
        </w:rPr>
        <w:lastRenderedPageBreak/>
        <w:t>7.) Korm. rendelet 1. melléklete szerinti tanúsítvány sorszámának feltüntetésével utalni kell arra, hogy az általa kiállított tanúsítvány alapján került sor a képesítő vizsga letételére.</w:t>
      </w:r>
    </w:p>
    <w:p w14:paraId="6986FE96" w14:textId="77777777" w:rsidR="004F0C66" w:rsidRPr="00C17540" w:rsidRDefault="004F0C66" w:rsidP="000C2C58">
      <w:pPr>
        <w:widowControl w:val="0"/>
        <w:pBdr>
          <w:top w:val="nil"/>
          <w:left w:val="nil"/>
          <w:bottom w:val="nil"/>
          <w:right w:val="nil"/>
          <w:between w:val="nil"/>
        </w:pBdr>
        <w:spacing w:after="260" w:line="276" w:lineRule="auto"/>
        <w:ind w:firstLine="20"/>
        <w:rPr>
          <w:rFonts w:ascii="Times New Roman" w:eastAsia="Times New Roman" w:hAnsi="Times New Roman" w:cs="Times New Roman"/>
          <w:sz w:val="24"/>
          <w:szCs w:val="24"/>
        </w:rPr>
      </w:pPr>
    </w:p>
    <w:p w14:paraId="7AE1BF58" w14:textId="77777777" w:rsidR="004F0C66" w:rsidRPr="00C17540" w:rsidRDefault="004F0C66" w:rsidP="000C2C58">
      <w:pPr>
        <w:pStyle w:val="Cmsor1"/>
        <w:numPr>
          <w:ilvl w:val="0"/>
          <w:numId w:val="36"/>
        </w:numPr>
        <w:spacing w:line="276" w:lineRule="auto"/>
        <w:rPr>
          <w:rFonts w:eastAsia="Times New Roman"/>
        </w:rPr>
      </w:pPr>
      <w:bookmarkStart w:id="35" w:name="_Toc75810469"/>
      <w:r w:rsidRPr="00C17540">
        <w:rPr>
          <w:rFonts w:eastAsia="Times New Roman"/>
        </w:rPr>
        <w:t>Az EUROPASS bizonyítvány–kiegészítő</w:t>
      </w:r>
      <w:bookmarkEnd w:id="35"/>
    </w:p>
    <w:p w14:paraId="417680AA" w14:textId="77777777" w:rsidR="004F0C66" w:rsidRPr="00C17540" w:rsidRDefault="004F0C66" w:rsidP="000C2C58">
      <w:pPr>
        <w:keepNext/>
        <w:keepLines/>
        <w:widowControl w:val="0"/>
        <w:pBdr>
          <w:top w:val="nil"/>
          <w:left w:val="nil"/>
          <w:bottom w:val="nil"/>
          <w:right w:val="nil"/>
          <w:between w:val="nil"/>
        </w:pBdr>
        <w:tabs>
          <w:tab w:val="left" w:pos="586"/>
        </w:tabs>
        <w:spacing w:after="0" w:line="276" w:lineRule="auto"/>
        <w:ind w:left="644"/>
        <w:jc w:val="both"/>
        <w:rPr>
          <w:rFonts w:ascii="Times New Roman" w:eastAsia="Times New Roman" w:hAnsi="Times New Roman" w:cs="Times New Roman"/>
          <w:b/>
          <w:color w:val="000000"/>
          <w:sz w:val="24"/>
          <w:szCs w:val="24"/>
        </w:rPr>
      </w:pPr>
    </w:p>
    <w:p w14:paraId="7A32D099" w14:textId="77777777" w:rsidR="004F0C66" w:rsidRPr="00C17540" w:rsidRDefault="004F0C66" w:rsidP="000C2C5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(Szkr. 35. §)</w:t>
      </w:r>
    </w:p>
    <w:p w14:paraId="0A796B6E"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bookmarkStart w:id="36" w:name="bookmark=id.2et92p0" w:colFirst="0" w:colLast="0"/>
      <w:bookmarkEnd w:id="36"/>
      <w:r w:rsidRPr="00C17540">
        <w:rPr>
          <w:rFonts w:ascii="Times New Roman" w:eastAsia="Times New Roman" w:hAnsi="Times New Roman" w:cs="Times New Roman"/>
          <w:color w:val="000000"/>
          <w:sz w:val="24"/>
          <w:szCs w:val="24"/>
        </w:rPr>
        <w:t xml:space="preserve">Az oklevél, illetve a szakmai bizonyítvány kiadásával egyidejűleg vagy azt követően a vizsgázó kérésére a vizsgaközpont magyar nyelven vagy a szakmai vizsga nyelvén kiállított </w:t>
      </w:r>
      <w:proofErr w:type="spellStart"/>
      <w:r w:rsidRPr="00C17540">
        <w:rPr>
          <w:rFonts w:ascii="Times New Roman" w:eastAsia="Times New Roman" w:hAnsi="Times New Roman" w:cs="Times New Roman"/>
          <w:color w:val="000000"/>
          <w:sz w:val="24"/>
          <w:szCs w:val="24"/>
        </w:rPr>
        <w:t>Europass</w:t>
      </w:r>
      <w:proofErr w:type="spellEnd"/>
      <w:r w:rsidRPr="00C17540">
        <w:rPr>
          <w:rFonts w:ascii="Times New Roman" w:eastAsia="Times New Roman" w:hAnsi="Times New Roman" w:cs="Times New Roman"/>
          <w:color w:val="000000"/>
          <w:sz w:val="24"/>
          <w:szCs w:val="24"/>
        </w:rPr>
        <w:t xml:space="preserve"> oklevél-kiegészítőt, illetve </w:t>
      </w:r>
      <w:proofErr w:type="spellStart"/>
      <w:r w:rsidRPr="00C17540">
        <w:rPr>
          <w:rFonts w:ascii="Times New Roman" w:eastAsia="Times New Roman" w:hAnsi="Times New Roman" w:cs="Times New Roman"/>
          <w:color w:val="000000"/>
          <w:sz w:val="24"/>
          <w:szCs w:val="24"/>
        </w:rPr>
        <w:t>Europass</w:t>
      </w:r>
      <w:proofErr w:type="spellEnd"/>
      <w:r w:rsidRPr="00C17540">
        <w:rPr>
          <w:rFonts w:ascii="Times New Roman" w:eastAsia="Times New Roman" w:hAnsi="Times New Roman" w:cs="Times New Roman"/>
          <w:color w:val="000000"/>
          <w:sz w:val="24"/>
          <w:szCs w:val="24"/>
        </w:rPr>
        <w:t xml:space="preserve"> szakmaibizonyítvány-kiegészítő (a továbbiakban együtt: </w:t>
      </w:r>
      <w:proofErr w:type="spellStart"/>
      <w:r w:rsidRPr="00C17540">
        <w:rPr>
          <w:rFonts w:ascii="Times New Roman" w:eastAsia="Times New Roman" w:hAnsi="Times New Roman" w:cs="Times New Roman"/>
          <w:color w:val="000000"/>
          <w:sz w:val="24"/>
          <w:szCs w:val="24"/>
        </w:rPr>
        <w:t>Europass</w:t>
      </w:r>
      <w:proofErr w:type="spellEnd"/>
      <w:r w:rsidRPr="00C17540">
        <w:rPr>
          <w:rFonts w:ascii="Times New Roman" w:eastAsia="Times New Roman" w:hAnsi="Times New Roman" w:cs="Times New Roman"/>
          <w:color w:val="000000"/>
          <w:sz w:val="24"/>
          <w:szCs w:val="24"/>
        </w:rPr>
        <w:t xml:space="preserve">-kiegészítő) ad ki. Az </w:t>
      </w:r>
      <w:proofErr w:type="spellStart"/>
      <w:r w:rsidRPr="00C17540">
        <w:rPr>
          <w:rFonts w:ascii="Times New Roman" w:eastAsia="Times New Roman" w:hAnsi="Times New Roman" w:cs="Times New Roman"/>
          <w:color w:val="000000"/>
          <w:sz w:val="24"/>
          <w:szCs w:val="24"/>
        </w:rPr>
        <w:t>Europass</w:t>
      </w:r>
      <w:proofErr w:type="spellEnd"/>
      <w:r w:rsidRPr="00C17540">
        <w:rPr>
          <w:rFonts w:ascii="Times New Roman" w:eastAsia="Times New Roman" w:hAnsi="Times New Roman" w:cs="Times New Roman"/>
          <w:color w:val="000000"/>
          <w:sz w:val="24"/>
          <w:szCs w:val="24"/>
        </w:rPr>
        <w:t xml:space="preserve">-kiegészítőt a vizsgaközpont vezetője írja alá. Az </w:t>
      </w:r>
      <w:proofErr w:type="spellStart"/>
      <w:r w:rsidRPr="00C17540">
        <w:rPr>
          <w:rFonts w:ascii="Times New Roman" w:eastAsia="Times New Roman" w:hAnsi="Times New Roman" w:cs="Times New Roman"/>
          <w:color w:val="000000"/>
          <w:sz w:val="24"/>
          <w:szCs w:val="24"/>
        </w:rPr>
        <w:t>Europass</w:t>
      </w:r>
      <w:proofErr w:type="spellEnd"/>
      <w:r w:rsidRPr="00C17540">
        <w:rPr>
          <w:rFonts w:ascii="Times New Roman" w:eastAsia="Times New Roman" w:hAnsi="Times New Roman" w:cs="Times New Roman"/>
          <w:color w:val="000000"/>
          <w:sz w:val="24"/>
          <w:szCs w:val="24"/>
        </w:rPr>
        <w:t xml:space="preserve"> kiegészítőt az Szkr. szabályai alapján kell elkészíteni.</w:t>
      </w:r>
    </w:p>
    <w:p w14:paraId="6F1B1986" w14:textId="77777777" w:rsidR="004F0C66" w:rsidRPr="00C17540" w:rsidRDefault="004F0C66" w:rsidP="000C2C58">
      <w:pPr>
        <w:pBdr>
          <w:top w:val="nil"/>
          <w:left w:val="nil"/>
          <w:bottom w:val="nil"/>
          <w:right w:val="nil"/>
          <w:between w:val="nil"/>
        </w:pBdr>
        <w:spacing w:after="20" w:line="276" w:lineRule="auto"/>
        <w:ind w:left="644"/>
        <w:jc w:val="both"/>
        <w:rPr>
          <w:rFonts w:ascii="Times New Roman" w:eastAsia="Times New Roman" w:hAnsi="Times New Roman" w:cs="Times New Roman"/>
          <w:color w:val="000000"/>
          <w:sz w:val="24"/>
          <w:szCs w:val="24"/>
        </w:rPr>
      </w:pPr>
    </w:p>
    <w:p w14:paraId="7DAF1D37"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magyar és az angol nyelvű </w:t>
      </w:r>
      <w:proofErr w:type="spellStart"/>
      <w:r w:rsidRPr="00C17540">
        <w:rPr>
          <w:rFonts w:ascii="Times New Roman" w:eastAsia="Times New Roman" w:hAnsi="Times New Roman" w:cs="Times New Roman"/>
          <w:color w:val="000000"/>
          <w:sz w:val="24"/>
          <w:szCs w:val="24"/>
        </w:rPr>
        <w:t>Europass</w:t>
      </w:r>
      <w:proofErr w:type="spellEnd"/>
      <w:r w:rsidRPr="00C17540">
        <w:rPr>
          <w:rFonts w:ascii="Times New Roman" w:eastAsia="Times New Roman" w:hAnsi="Times New Roman" w:cs="Times New Roman"/>
          <w:color w:val="000000"/>
          <w:sz w:val="24"/>
          <w:szCs w:val="24"/>
        </w:rPr>
        <w:t xml:space="preserve">-kiegészítő ingyenesen és elektronikus formában, a vizsgázó külön kérésére papíralapú iratként kerül kiadásra. A magyar és az angol nyelvtől eltérő más nyelvű </w:t>
      </w:r>
      <w:proofErr w:type="spellStart"/>
      <w:r w:rsidRPr="00C17540">
        <w:rPr>
          <w:rFonts w:ascii="Times New Roman" w:eastAsia="Times New Roman" w:hAnsi="Times New Roman" w:cs="Times New Roman"/>
          <w:color w:val="000000"/>
          <w:sz w:val="24"/>
          <w:szCs w:val="24"/>
        </w:rPr>
        <w:t>Europass</w:t>
      </w:r>
      <w:proofErr w:type="spellEnd"/>
      <w:r w:rsidRPr="00C17540">
        <w:rPr>
          <w:rFonts w:ascii="Times New Roman" w:eastAsia="Times New Roman" w:hAnsi="Times New Roman" w:cs="Times New Roman"/>
          <w:color w:val="000000"/>
          <w:sz w:val="24"/>
          <w:szCs w:val="24"/>
        </w:rPr>
        <w:t>-kiegészítő elektronikus formában, a vizsgázó külön kérésére papíralapú iratként kerül kiadásra, a kiadásáért a kérelmező térítési díjat fizet a vizsgaközpontnak.</w:t>
      </w:r>
    </w:p>
    <w:p w14:paraId="4200CAC8" w14:textId="77777777" w:rsidR="004F0C66" w:rsidRPr="00C17540" w:rsidRDefault="004F0C66" w:rsidP="000C2C58">
      <w:pPr>
        <w:pBdr>
          <w:top w:val="nil"/>
          <w:left w:val="nil"/>
          <w:bottom w:val="nil"/>
          <w:right w:val="nil"/>
          <w:between w:val="nil"/>
        </w:pBdr>
        <w:spacing w:after="20" w:line="276" w:lineRule="auto"/>
        <w:jc w:val="both"/>
        <w:rPr>
          <w:rFonts w:ascii="Times New Roman" w:eastAsia="Times New Roman" w:hAnsi="Times New Roman" w:cs="Times New Roman"/>
          <w:color w:val="000000"/>
          <w:sz w:val="24"/>
          <w:szCs w:val="24"/>
        </w:rPr>
      </w:pPr>
    </w:p>
    <w:p w14:paraId="3370219D" w14:textId="77777777" w:rsidR="004F0C66" w:rsidRPr="00C17540" w:rsidRDefault="004F0C66" w:rsidP="000C2C58">
      <w:pPr>
        <w:pStyle w:val="Cmsor1"/>
        <w:numPr>
          <w:ilvl w:val="0"/>
          <w:numId w:val="36"/>
        </w:numPr>
        <w:spacing w:line="276" w:lineRule="auto"/>
        <w:rPr>
          <w:rFonts w:eastAsia="Times New Roman"/>
        </w:rPr>
      </w:pPr>
      <w:bookmarkStart w:id="37" w:name="_Toc75810470"/>
      <w:r w:rsidRPr="00C17540">
        <w:rPr>
          <w:rFonts w:eastAsia="Times New Roman"/>
        </w:rPr>
        <w:t>Iratkezelési szabályok</w:t>
      </w:r>
      <w:bookmarkEnd w:id="37"/>
    </w:p>
    <w:p w14:paraId="6FC65E65" w14:textId="77777777" w:rsidR="004F0C66" w:rsidRPr="00C17540" w:rsidRDefault="004F0C66" w:rsidP="000C2C58">
      <w:pPr>
        <w:keepNext/>
        <w:keepLines/>
        <w:widowControl w:val="0"/>
        <w:pBdr>
          <w:top w:val="nil"/>
          <w:left w:val="nil"/>
          <w:bottom w:val="nil"/>
          <w:right w:val="nil"/>
          <w:between w:val="nil"/>
        </w:pBdr>
        <w:tabs>
          <w:tab w:val="left" w:pos="586"/>
        </w:tabs>
        <w:spacing w:after="0" w:line="276" w:lineRule="auto"/>
        <w:ind w:left="644"/>
        <w:jc w:val="both"/>
        <w:rPr>
          <w:rFonts w:ascii="Times New Roman" w:eastAsia="Times New Roman" w:hAnsi="Times New Roman" w:cs="Times New Roman"/>
          <w:b/>
          <w:color w:val="000000"/>
          <w:sz w:val="24"/>
          <w:szCs w:val="24"/>
        </w:rPr>
      </w:pPr>
    </w:p>
    <w:p w14:paraId="28204B25" w14:textId="77777777" w:rsidR="004F0C66" w:rsidRPr="00C17540" w:rsidRDefault="004F0C66" w:rsidP="000C2C58">
      <w:pPr>
        <w:pStyle w:val="Cmsor7"/>
        <w:numPr>
          <w:ilvl w:val="1"/>
          <w:numId w:val="36"/>
        </w:numPr>
        <w:spacing w:line="276" w:lineRule="auto"/>
        <w:rPr>
          <w:rFonts w:eastAsia="Times New Roman"/>
        </w:rPr>
      </w:pPr>
      <w:bookmarkStart w:id="38" w:name="_Toc75810471"/>
      <w:r w:rsidRPr="00C17540">
        <w:rPr>
          <w:rFonts w:eastAsia="Times New Roman"/>
        </w:rPr>
        <w:t>Szakmai vizsga esetén:</w:t>
      </w:r>
      <w:bookmarkEnd w:id="38"/>
    </w:p>
    <w:p w14:paraId="79EF870E" w14:textId="77777777" w:rsidR="004F0C66" w:rsidRPr="00C17540" w:rsidRDefault="004F0C66" w:rsidP="000C2C58">
      <w:pPr>
        <w:widowControl w:val="0"/>
        <w:pBdr>
          <w:top w:val="nil"/>
          <w:left w:val="nil"/>
          <w:bottom w:val="nil"/>
          <w:right w:val="nil"/>
          <w:between w:val="nil"/>
        </w:pBdr>
        <w:spacing w:after="0" w:line="276" w:lineRule="auto"/>
        <w:ind w:left="644"/>
        <w:jc w:val="both"/>
        <w:rPr>
          <w:rFonts w:ascii="Times New Roman" w:eastAsia="Times New Roman" w:hAnsi="Times New Roman" w:cs="Times New Roman"/>
          <w:color w:val="000000"/>
          <w:sz w:val="24"/>
          <w:szCs w:val="24"/>
        </w:rPr>
      </w:pPr>
    </w:p>
    <w:p w14:paraId="751D2243"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 xml:space="preserve">A kinyomtatott törzslap egy példányát a Vizsgaközpont irattárában, egy példányát a szakképzési államigazgatási szerv irattárában kell elhelyezni. A törzslap egy példányát a vizsgaközpont a vizsga befejezését követő húsz napon belül küldi meg a szakképzési államigazgatási szervnek. A törzslap nem selejtezhető, folyamatos sorszámozással kell ellátni, és a tárgyév végén bekötve kell </w:t>
      </w:r>
      <w:proofErr w:type="spellStart"/>
      <w:r w:rsidRPr="00C17540">
        <w:rPr>
          <w:rFonts w:ascii="Times New Roman" w:eastAsia="Times New Roman" w:hAnsi="Times New Roman" w:cs="Times New Roman"/>
          <w:color w:val="000000"/>
          <w:sz w:val="24"/>
          <w:szCs w:val="24"/>
        </w:rPr>
        <w:t>irattárazni</w:t>
      </w:r>
      <w:proofErr w:type="spellEnd"/>
      <w:r w:rsidRPr="00C17540">
        <w:rPr>
          <w:rFonts w:ascii="Times New Roman" w:eastAsia="Times New Roman" w:hAnsi="Times New Roman" w:cs="Times New Roman"/>
          <w:color w:val="000000"/>
          <w:sz w:val="24"/>
          <w:szCs w:val="24"/>
        </w:rPr>
        <w:t>.</w:t>
      </w:r>
    </w:p>
    <w:p w14:paraId="79B8600B" w14:textId="77777777" w:rsidR="004F0C66" w:rsidRPr="00C17540" w:rsidRDefault="004F0C66" w:rsidP="000C2C5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vizsgajegyzőkönyvet a Vizsgaközpont irattárában öt évig kell őrizni. (Szkr. 271. §)</w:t>
      </w:r>
    </w:p>
    <w:p w14:paraId="31498201" w14:textId="77777777" w:rsidR="004F0C66" w:rsidRPr="00C17540" w:rsidRDefault="004F0C66" w:rsidP="000C2C58">
      <w:pPr>
        <w:widowControl w:val="0"/>
        <w:pBdr>
          <w:top w:val="nil"/>
          <w:left w:val="nil"/>
          <w:bottom w:val="nil"/>
          <w:right w:val="nil"/>
          <w:between w:val="nil"/>
        </w:pBdr>
        <w:spacing w:after="0" w:line="276" w:lineRule="auto"/>
        <w:ind w:left="644"/>
        <w:jc w:val="both"/>
        <w:rPr>
          <w:rFonts w:ascii="Times New Roman" w:eastAsia="Times New Roman" w:hAnsi="Times New Roman" w:cs="Times New Roman"/>
          <w:color w:val="000000"/>
          <w:sz w:val="24"/>
          <w:szCs w:val="24"/>
        </w:rPr>
      </w:pPr>
    </w:p>
    <w:p w14:paraId="6C0D2B84" w14:textId="77777777" w:rsidR="004F0C66" w:rsidRPr="00C17540" w:rsidRDefault="004F0C66" w:rsidP="000C2C58">
      <w:pPr>
        <w:widowControl w:val="0"/>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vizsgaközpont a vizsgával kapcsolatos levelek, iratok és egyéb küldemények iratkezelésére, irattárba helyezésére, selejtezésére, levéltári átadására a közfeladatot ellátó szervek iratkezelésének általános követelményeiről szóló 335/2005. (XII. 29.) Korm. rendelet rendelkezéseit kell alkalmaznia.</w:t>
      </w:r>
    </w:p>
    <w:p w14:paraId="504B47E9" w14:textId="77777777" w:rsidR="004F0C66" w:rsidRPr="00C17540" w:rsidRDefault="004F0C66" w:rsidP="000C2C58">
      <w:pPr>
        <w:widowControl w:val="0"/>
        <w:pBdr>
          <w:top w:val="nil"/>
          <w:left w:val="nil"/>
          <w:bottom w:val="nil"/>
          <w:right w:val="nil"/>
          <w:between w:val="nil"/>
        </w:pBdr>
        <w:spacing w:after="120" w:line="276" w:lineRule="auto"/>
        <w:ind w:left="644"/>
        <w:jc w:val="both"/>
        <w:rPr>
          <w:rFonts w:ascii="Times New Roman" w:eastAsia="Times New Roman" w:hAnsi="Times New Roman" w:cs="Times New Roman"/>
          <w:color w:val="000000"/>
          <w:sz w:val="24"/>
          <w:szCs w:val="24"/>
        </w:rPr>
      </w:pPr>
    </w:p>
    <w:p w14:paraId="73129147" w14:textId="77777777" w:rsidR="004F0C66" w:rsidRPr="00C17540" w:rsidRDefault="004F0C66" w:rsidP="000C2C58">
      <w:pPr>
        <w:pStyle w:val="Cmsor7"/>
        <w:numPr>
          <w:ilvl w:val="1"/>
          <w:numId w:val="36"/>
        </w:numPr>
        <w:spacing w:line="276" w:lineRule="auto"/>
        <w:rPr>
          <w:rFonts w:eastAsia="Times New Roman"/>
        </w:rPr>
      </w:pPr>
      <w:bookmarkStart w:id="39" w:name="_Toc75810472"/>
      <w:r w:rsidRPr="00C17540">
        <w:rPr>
          <w:rFonts w:eastAsia="Times New Roman"/>
        </w:rPr>
        <w:t>Képesítő vizsga esetén:</w:t>
      </w:r>
      <w:bookmarkEnd w:id="39"/>
    </w:p>
    <w:p w14:paraId="2A5C569E"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b/>
          <w:sz w:val="24"/>
          <w:szCs w:val="24"/>
        </w:rPr>
      </w:pPr>
      <w:r w:rsidRPr="00C17540">
        <w:rPr>
          <w:rFonts w:ascii="Times New Roman" w:eastAsia="Times New Roman" w:hAnsi="Times New Roman" w:cs="Times New Roman"/>
          <w:sz w:val="24"/>
          <w:szCs w:val="24"/>
        </w:rPr>
        <w:t>A szakmai vizsgánál leírt szabályozások a képesítő vizsga esetén is kötelező érvényűek.</w:t>
      </w:r>
    </w:p>
    <w:p w14:paraId="3373AEC3" w14:textId="77777777" w:rsidR="004F0C66" w:rsidRPr="00C17540" w:rsidRDefault="004F0C66" w:rsidP="000C2C58">
      <w:pPr>
        <w:widowControl w:val="0"/>
        <w:pBdr>
          <w:top w:val="nil"/>
          <w:left w:val="nil"/>
          <w:bottom w:val="nil"/>
          <w:right w:val="nil"/>
          <w:between w:val="nil"/>
        </w:pBdr>
        <w:spacing w:after="0" w:line="276" w:lineRule="auto"/>
        <w:ind w:left="1352" w:firstLine="20"/>
        <w:jc w:val="both"/>
        <w:rPr>
          <w:rFonts w:ascii="Times New Roman" w:eastAsia="Times New Roman" w:hAnsi="Times New Roman" w:cs="Times New Roman"/>
          <w:color w:val="000000"/>
          <w:sz w:val="24"/>
          <w:szCs w:val="24"/>
        </w:rPr>
      </w:pPr>
    </w:p>
    <w:p w14:paraId="78042DA0" w14:textId="77777777" w:rsidR="004F0C66" w:rsidRPr="00C17540" w:rsidRDefault="004F0C66" w:rsidP="000C2C58">
      <w:pPr>
        <w:pStyle w:val="Cmsor1"/>
        <w:spacing w:line="276" w:lineRule="auto"/>
        <w:rPr>
          <w:rFonts w:eastAsia="Times New Roman"/>
        </w:rPr>
      </w:pPr>
      <w:bookmarkStart w:id="40" w:name="_Toc75810473"/>
      <w:r w:rsidRPr="00C17540">
        <w:rPr>
          <w:rFonts w:eastAsia="Times New Roman"/>
        </w:rPr>
        <w:lastRenderedPageBreak/>
        <w:t>15.</w:t>
      </w:r>
      <w:r w:rsidRPr="00C17540">
        <w:rPr>
          <w:rFonts w:eastAsia="Times New Roman"/>
        </w:rPr>
        <w:tab/>
        <w:t>A vizsgabizottság díjazása</w:t>
      </w:r>
      <w:bookmarkEnd w:id="40"/>
    </w:p>
    <w:p w14:paraId="53575B92"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color w:val="000000"/>
          <w:sz w:val="24"/>
          <w:szCs w:val="24"/>
        </w:rPr>
      </w:pPr>
    </w:p>
    <w:p w14:paraId="5960C109"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vizsgafelügyelőt, a vizsgabizottság mérésért, illetve értékelésért felelős tagjait, a vizsga jegyzőjét és a vizsgabizottság munkáját segítő szakértőt díjazás illeti meg, amely – függetlenül a vizsganapok számától – a vizsga teljes időtartamára szól (a továbbiakban: vizsgáztatási díj).</w:t>
      </w:r>
    </w:p>
    <w:p w14:paraId="6FDA5DAB"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sz w:val="24"/>
          <w:szCs w:val="24"/>
        </w:rPr>
      </w:pPr>
      <w:r w:rsidRPr="00C17540">
        <w:rPr>
          <w:rFonts w:ascii="Times New Roman" w:eastAsia="Times New Roman" w:hAnsi="Times New Roman" w:cs="Times New Roman"/>
          <w:color w:val="000000"/>
          <w:sz w:val="24"/>
          <w:szCs w:val="24"/>
        </w:rPr>
        <w:t xml:space="preserve">A vizsgáztatási díj kifizetése kizárólag a vizsgával összefüggő, jogszabályban előírt feladatok jogszerű és teljes körű ellátásával </w:t>
      </w:r>
      <w:r w:rsidRPr="00C17540">
        <w:rPr>
          <w:rFonts w:ascii="Times New Roman" w:eastAsia="Times New Roman" w:hAnsi="Times New Roman" w:cs="Times New Roman"/>
          <w:sz w:val="24"/>
          <w:szCs w:val="24"/>
        </w:rPr>
        <w:t>összefüggésben történik. A vizsgáztatási díj megállapításánál a bejelentett és jóváhagyott vizsgabejelentésben feltüntetett vizsgalétszámot kell figyelembe venni.</w:t>
      </w:r>
    </w:p>
    <w:p w14:paraId="27485C70"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Amennyiben a vizsgára vagy annak egyes vizsgarészeire, vizsgatevékenységeire a vizsgabizottsági tag állandó lakóhelyétől eltérő helységben kerül sor, úgy vele a vizsgaközpont – külön megegyezés alapján – a vizsgáztatási díj mellett utazási és szállásköltséget is téríthet.</w:t>
      </w:r>
    </w:p>
    <w:p w14:paraId="1E0EFD25"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sz w:val="24"/>
          <w:szCs w:val="24"/>
        </w:rPr>
        <w:t>A vizsgaközpont – külön megegyezés alapján – go</w:t>
      </w:r>
      <w:r w:rsidRPr="00C17540">
        <w:rPr>
          <w:rFonts w:ascii="Times New Roman" w:eastAsia="Times New Roman" w:hAnsi="Times New Roman" w:cs="Times New Roman"/>
          <w:color w:val="000000"/>
          <w:sz w:val="24"/>
          <w:szCs w:val="24"/>
        </w:rPr>
        <w:t xml:space="preserve">ndoskodhat a vizsgabizottság utaztatásáról és a szállásáról, amely esetben az érintett személyt külön utazási, és szállásköltség nem illeti meg. </w:t>
      </w:r>
    </w:p>
    <w:p w14:paraId="401240B8"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Amennyiben a vizsgaközpont a mérésért vagy az értékelésért felelős vizsgabizottsági taggal, a jegyzővel vagy a vizsgabizottság munkáját segítő szakértővel olyan munkavégzésre irányuló szerződést kötött, amely tartalmazza a vizsgákkal kapcsolatos feladatok ellátását is, akkor e személyeket külön vizsgáztatási díj nem illeti meg.</w:t>
      </w:r>
    </w:p>
    <w:p w14:paraId="1749A93D"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color w:val="000000"/>
          <w:sz w:val="24"/>
          <w:szCs w:val="24"/>
        </w:rPr>
      </w:pPr>
      <w:r w:rsidRPr="00C17540">
        <w:rPr>
          <w:rFonts w:ascii="Times New Roman" w:eastAsia="Times New Roman" w:hAnsi="Times New Roman" w:cs="Times New Roman"/>
          <w:color w:val="000000"/>
          <w:sz w:val="24"/>
          <w:szCs w:val="24"/>
        </w:rPr>
        <w:t>A vizsgáztatási díj és az utazási és szállásköltség kifizetésére legkésőbb a vizsga utolsó vizsganapját követő elszámolás ellenőrzése utáni 30 napon belül sor kerül.</w:t>
      </w:r>
    </w:p>
    <w:p w14:paraId="7FEE4D31"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color w:val="000000"/>
          <w:sz w:val="24"/>
          <w:szCs w:val="24"/>
        </w:rPr>
      </w:pPr>
    </w:p>
    <w:p w14:paraId="74144E4E" w14:textId="77777777" w:rsidR="004F0C66" w:rsidRPr="00C17540" w:rsidRDefault="004F0C66" w:rsidP="000C2C58">
      <w:pPr>
        <w:pStyle w:val="Cmsor1"/>
        <w:spacing w:line="276" w:lineRule="auto"/>
        <w:rPr>
          <w:rFonts w:eastAsia="Times New Roman"/>
        </w:rPr>
      </w:pPr>
      <w:bookmarkStart w:id="41" w:name="_Toc75810474"/>
      <w:r w:rsidRPr="00C17540">
        <w:rPr>
          <w:rFonts w:eastAsia="Times New Roman"/>
        </w:rPr>
        <w:t>16</w:t>
      </w:r>
      <w:r w:rsidRPr="00C17540">
        <w:rPr>
          <w:rFonts w:eastAsia="Times New Roman"/>
        </w:rPr>
        <w:tab/>
        <w:t>A vizsga felfüggesztése</w:t>
      </w:r>
      <w:bookmarkEnd w:id="41"/>
      <w:r w:rsidRPr="00C17540">
        <w:rPr>
          <w:rFonts w:eastAsia="Times New Roman"/>
        </w:rPr>
        <w:t xml:space="preserve"> </w:t>
      </w:r>
    </w:p>
    <w:p w14:paraId="4A0CE9C4"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sz w:val="24"/>
          <w:szCs w:val="24"/>
        </w:rPr>
      </w:pPr>
    </w:p>
    <w:p w14:paraId="6C70DF8A"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Vizsga felfüggesztése a tárgyi, személyi feltételek rendelkezésre állásának hiányában, a jogszerű feltételek hiányában, valamint rendkívüli eseménnyel, balesettel összefüggésben történhet. A vizsgát a vizsgafelügyelő függeszti fel, melyről jegyzőkönyv készül. A felfüggesztés időpontját, illetve azt, hogy a vizsgatevékenység feladatmegoldásaiban meddig jutottak el a vizsgázók, fel kell jegyezni (interaktív vizsgatevékenység esetén részmentés is elképzelhető). Ilyen esetekben a Vizsgaközpont azonnali kivizsgálást kezdeményez. A vizsga folytathatóságához szükséges intézkedéseket a vizsgaközpont vezetője rendeli e, melyről a vizsgafelügyelőt tájékoztatja. Szükség esetén vizsgaközpont új időpontot jelöl ki. </w:t>
      </w:r>
      <w:r w:rsidRPr="00C17540">
        <w:rPr>
          <w:rFonts w:ascii="Times New Roman" w:hAnsi="Times New Roman" w:cs="Times New Roman"/>
          <w:sz w:val="24"/>
          <w:szCs w:val="24"/>
        </w:rPr>
        <w:t xml:space="preserve">Amennyiben a rendkívüli esemény miatt a vizsga az adott napon 19 óráig nem </w:t>
      </w:r>
      <w:proofErr w:type="spellStart"/>
      <w:r w:rsidRPr="00C17540">
        <w:rPr>
          <w:rFonts w:ascii="Times New Roman" w:hAnsi="Times New Roman" w:cs="Times New Roman"/>
          <w:sz w:val="24"/>
          <w:szCs w:val="24"/>
        </w:rPr>
        <w:t>fejeződne</w:t>
      </w:r>
      <w:proofErr w:type="spellEnd"/>
      <w:r w:rsidRPr="00C17540">
        <w:rPr>
          <w:rFonts w:ascii="Times New Roman" w:hAnsi="Times New Roman" w:cs="Times New Roman"/>
          <w:sz w:val="24"/>
          <w:szCs w:val="24"/>
        </w:rPr>
        <w:t xml:space="preserve"> be, úgy mindenképp új vizsganap kijelölése szükséges, új vizsgaanyaggal. Amennyiben a vizsga a kezdés napján nem folytatható, akkor a szakképzési államigazgatási szervet arról tájékoztatni szükséges. A vizsgaközpont a helyszínen levő vizsgafelügyelővel döntését ismerteti, aki gondoskodik a vizsga közreműködőinek és a vizsgázók tájékoztatásáról. A teljes eseményt a jegyzőkönyvben rögzíteni kell. További felfüggesztéssel járó </w:t>
      </w:r>
      <w:proofErr w:type="spellStart"/>
      <w:r w:rsidRPr="00C17540">
        <w:rPr>
          <w:rFonts w:ascii="Times New Roman" w:hAnsi="Times New Roman" w:cs="Times New Roman"/>
          <w:sz w:val="24"/>
          <w:szCs w:val="24"/>
        </w:rPr>
        <w:t>vis</w:t>
      </w:r>
      <w:proofErr w:type="spellEnd"/>
      <w:r w:rsidRPr="00C17540">
        <w:rPr>
          <w:rFonts w:ascii="Times New Roman" w:hAnsi="Times New Roman" w:cs="Times New Roman"/>
          <w:sz w:val="24"/>
          <w:szCs w:val="24"/>
        </w:rPr>
        <w:t xml:space="preserve"> maior helyzeteket a </w:t>
      </w:r>
      <w:r w:rsidRPr="00C17540">
        <w:rPr>
          <w:rFonts w:ascii="Times New Roman" w:hAnsi="Times New Roman" w:cs="Times New Roman"/>
          <w:i/>
          <w:sz w:val="24"/>
          <w:szCs w:val="24"/>
          <w:u w:val="single"/>
        </w:rPr>
        <w:t>Különleges és rendkívüli események eljárásrend</w:t>
      </w:r>
      <w:r w:rsidRPr="00C17540">
        <w:rPr>
          <w:rFonts w:ascii="Times New Roman" w:hAnsi="Times New Roman" w:cs="Times New Roman"/>
          <w:sz w:val="24"/>
          <w:szCs w:val="24"/>
        </w:rPr>
        <w:t xml:space="preserve"> tartalmaz.</w:t>
      </w:r>
    </w:p>
    <w:p w14:paraId="413C9B15"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A vizsgát vagy az egyes vizsgázó vizsgatevékenységét a vizsgázó(k) szabálytalansága miatt </w:t>
      </w:r>
      <w:r w:rsidRPr="00C17540">
        <w:rPr>
          <w:rFonts w:ascii="Times New Roman" w:eastAsia="Times New Roman" w:hAnsi="Times New Roman" w:cs="Times New Roman"/>
          <w:sz w:val="24"/>
          <w:szCs w:val="24"/>
        </w:rPr>
        <w:lastRenderedPageBreak/>
        <w:t>kizárólag a tényállás jegyzőkönyvezésének idejére lehet felfüggeszteni. A megkezdett vizsgatevékenység ezt követően folytatható, befejezhető.</w:t>
      </w:r>
    </w:p>
    <w:p w14:paraId="4D164879"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 vizsga folytatásáról (következő vizsgatevékenység), a vizsgafeladat értékelhetőségéről a kivizsgálást követően a vizsgaközpont határoz.</w:t>
      </w:r>
    </w:p>
    <w:p w14:paraId="6AE72D9C"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sz w:val="24"/>
          <w:szCs w:val="24"/>
        </w:rPr>
      </w:pPr>
    </w:p>
    <w:p w14:paraId="41CDA9D7" w14:textId="77777777" w:rsidR="004F0C66" w:rsidRPr="00C17540" w:rsidRDefault="004F0C66" w:rsidP="000C2C58">
      <w:pPr>
        <w:pStyle w:val="Cmsor1"/>
        <w:spacing w:line="276" w:lineRule="auto"/>
        <w:rPr>
          <w:rFonts w:eastAsia="Times New Roman"/>
        </w:rPr>
      </w:pPr>
      <w:bookmarkStart w:id="42" w:name="_Toc75810475"/>
      <w:r w:rsidRPr="00C17540">
        <w:rPr>
          <w:rFonts w:eastAsia="Times New Roman"/>
        </w:rPr>
        <w:t>17. Bizonyítvány vagy oklevél visszavonása</w:t>
      </w:r>
      <w:bookmarkEnd w:id="42"/>
    </w:p>
    <w:p w14:paraId="09F973CD" w14:textId="77777777" w:rsidR="004F0C66" w:rsidRPr="00C17540" w:rsidRDefault="004F0C66" w:rsidP="000C2C58">
      <w:pPr>
        <w:widowControl w:val="0"/>
        <w:pBdr>
          <w:top w:val="nil"/>
          <w:left w:val="nil"/>
          <w:bottom w:val="nil"/>
          <w:right w:val="nil"/>
          <w:between w:val="nil"/>
        </w:pBdr>
        <w:spacing w:after="0" w:line="276" w:lineRule="auto"/>
        <w:ind w:firstLine="20"/>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Abban az esetben, ha valamely ellenőrzés vagy bejelentéssel kapcsolatos kivizsgálás során bebizonyosodik, hogy hiba történt a vizsgáztatási eljárás lefolytatása során (pl. törvényességi kérelemmel kapcsolatos határozat</w:t>
      </w:r>
      <w:proofErr w:type="gramStart"/>
      <w:r w:rsidRPr="00C17540">
        <w:rPr>
          <w:rFonts w:ascii="Times New Roman" w:eastAsia="Times New Roman" w:hAnsi="Times New Roman" w:cs="Times New Roman"/>
          <w:sz w:val="24"/>
          <w:szCs w:val="24"/>
        </w:rPr>
        <w:t>),  illetve</w:t>
      </w:r>
      <w:proofErr w:type="gramEnd"/>
      <w:r w:rsidRPr="00C17540">
        <w:rPr>
          <w:rFonts w:ascii="Times New Roman" w:eastAsia="Times New Roman" w:hAnsi="Times New Roman" w:cs="Times New Roman"/>
          <w:sz w:val="24"/>
          <w:szCs w:val="24"/>
        </w:rPr>
        <w:t xml:space="preserve"> hibás adat került a kiállított dokumentumra, úgy a vizsgaközpont saját hatáskörben gondoskodik az érintett bizonyítvány (oklevél) visszavonásáról. A hibás bizonyítványt, illetve oklevelet ki kell cserélni, a hibás okiratot meg kell semmisíteni.</w:t>
      </w:r>
    </w:p>
    <w:p w14:paraId="41DC3905"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Vizsgaközpontnak az új oklevél/szakmai bizonyítvány kiállítását követő 30 napon belül a szakképzési államigazgatási szerv felé jelentéstételi kötelezettsége van. </w:t>
      </w:r>
    </w:p>
    <w:p w14:paraId="38843B79" w14:textId="77777777" w:rsidR="004F0C66" w:rsidRPr="00C17540" w:rsidRDefault="004F0C66" w:rsidP="000C2C58">
      <w:pPr>
        <w:shd w:val="clear" w:color="auto" w:fill="FFFFFF"/>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 xml:space="preserve">Névváltozás esetén az érintett kérelmére, a névváltozást engedélyező okirat alapján, a megváltozott nevet a vizsgatörzslapra be kell jegyezni, és az eredeti oklevélről/szakmai bizonyítványról/ képesítő bizonyítványról másodlatot kell kiadni. Az eredeti oklevelet, illetve bizonyítványt meg kell semmisíteni vagy - ha az érintett kéri - az „ÉRVÉNYTELEN” felirattal vagy iratlyukasztóval történő kilyukasztással </w:t>
      </w:r>
      <w:proofErr w:type="spellStart"/>
      <w:r w:rsidRPr="00C17540">
        <w:rPr>
          <w:rFonts w:ascii="Times New Roman" w:eastAsia="Times New Roman" w:hAnsi="Times New Roman" w:cs="Times New Roman"/>
          <w:sz w:val="24"/>
          <w:szCs w:val="24"/>
        </w:rPr>
        <w:t>érvényteleníteni</w:t>
      </w:r>
      <w:proofErr w:type="spellEnd"/>
      <w:r w:rsidRPr="00C17540">
        <w:rPr>
          <w:rFonts w:ascii="Times New Roman" w:eastAsia="Times New Roman" w:hAnsi="Times New Roman" w:cs="Times New Roman"/>
          <w:sz w:val="24"/>
          <w:szCs w:val="24"/>
        </w:rPr>
        <w:t xml:space="preserve"> kell, és vissza kell adni az érintettnek</w:t>
      </w:r>
      <w:r w:rsidRPr="00C17540">
        <w:rPr>
          <w:rFonts w:ascii="Times New Roman" w:eastAsia="Times New Roman" w:hAnsi="Times New Roman" w:cs="Times New Roman"/>
          <w:color w:val="000000"/>
          <w:sz w:val="24"/>
          <w:szCs w:val="24"/>
        </w:rPr>
        <w:t xml:space="preserve"> (Szkr. 37. §).</w:t>
      </w:r>
    </w:p>
    <w:p w14:paraId="43EA75D0" w14:textId="77777777" w:rsidR="004F0C66" w:rsidRPr="00C17540" w:rsidRDefault="004F0C66" w:rsidP="000C2C58">
      <w:pPr>
        <w:shd w:val="clear" w:color="auto" w:fill="FFFFFF"/>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Az oklevél/bizonyítványmásodlatnak a névváltozás kivételével - szöveghűen tartalmaznia kell az eredeti oklevélen/bizonyítványon található minden adatot és bejegyzést. Az oklevélmásodlaton/bizonyítványmásodlaton záradék formájában kell feltüntetni a másodlat kiadásának az okát, továbbá a vizsgaközpont nevét, címét, a kiadás napját, valamint el kell látni iktatószámmal és a vizsgaközpont vezetőjének aláírásával.</w:t>
      </w:r>
    </w:p>
    <w:p w14:paraId="14B672C6" w14:textId="77777777" w:rsidR="004F0C66" w:rsidRPr="00C17540" w:rsidRDefault="004F0C66" w:rsidP="000C2C58">
      <w:pPr>
        <w:shd w:val="clear" w:color="auto" w:fill="FFFFFF"/>
        <w:spacing w:after="0" w:line="276" w:lineRule="auto"/>
        <w:jc w:val="both"/>
        <w:rPr>
          <w:rFonts w:ascii="Times New Roman" w:eastAsia="Times New Roman" w:hAnsi="Times New Roman" w:cs="Times New Roman"/>
          <w:sz w:val="27"/>
          <w:szCs w:val="27"/>
        </w:rPr>
      </w:pPr>
      <w:r w:rsidRPr="00C17540">
        <w:rPr>
          <w:rFonts w:ascii="Times New Roman" w:eastAsia="Times New Roman" w:hAnsi="Times New Roman" w:cs="Times New Roman"/>
          <w:sz w:val="24"/>
          <w:szCs w:val="24"/>
        </w:rPr>
        <w:t>Másodlatok kiadása esetén a vizsgatörzslapon fel kell tüntetni a kiadott oklevélmásodlat/ bizonyítványmásodlat iktatószámát, a kiadás napját, továbbá azt, ha az eredeti oklevelet/bizonyítványt megsemmisítették vagy érvénytelenné nyilvánították</w:t>
      </w:r>
      <w:r w:rsidRPr="00C17540">
        <w:rPr>
          <w:rFonts w:ascii="Times New Roman" w:eastAsia="Times New Roman" w:hAnsi="Times New Roman" w:cs="Times New Roman"/>
          <w:sz w:val="27"/>
          <w:szCs w:val="27"/>
        </w:rPr>
        <w:t>.</w:t>
      </w:r>
    </w:p>
    <w:p w14:paraId="365DD0F9" w14:textId="77777777" w:rsidR="004F0C66" w:rsidRPr="00C17540" w:rsidRDefault="004F0C66" w:rsidP="000C2C58">
      <w:pPr>
        <w:shd w:val="clear" w:color="auto" w:fill="FFFFFF"/>
        <w:spacing w:after="0" w:line="276" w:lineRule="auto"/>
        <w:jc w:val="both"/>
        <w:rPr>
          <w:rFonts w:ascii="Times New Roman" w:eastAsia="Times New Roman" w:hAnsi="Times New Roman" w:cs="Times New Roman"/>
          <w:sz w:val="24"/>
          <w:szCs w:val="24"/>
        </w:rPr>
      </w:pPr>
      <w:r w:rsidRPr="00C17540">
        <w:rPr>
          <w:rFonts w:ascii="Times New Roman" w:eastAsia="Times New Roman" w:hAnsi="Times New Roman" w:cs="Times New Roman"/>
          <w:sz w:val="24"/>
          <w:szCs w:val="24"/>
        </w:rPr>
        <w:t>Az oklevélről/bizonyítványról másodlatot sorszámozott oklevél-, illetve szakmai bizonyítványnyomtatványon nem lehet kiadni.</w:t>
      </w:r>
      <w:r w:rsidRPr="00C17540">
        <w:rPr>
          <w:rFonts w:ascii="Times New Roman" w:eastAsia="Times New Roman" w:hAnsi="Times New Roman" w:cs="Times New Roman"/>
          <w:color w:val="000000"/>
          <w:sz w:val="24"/>
          <w:szCs w:val="24"/>
        </w:rPr>
        <w:t xml:space="preserve"> (Szkr. 38. §)</w:t>
      </w:r>
    </w:p>
    <w:p w14:paraId="4826BF64" w14:textId="77777777" w:rsidR="004F0C66" w:rsidRDefault="004F0C66" w:rsidP="000C2C5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893E7D" w14:textId="77777777" w:rsidR="004F0C66" w:rsidRPr="00C17540" w:rsidRDefault="004F0C66" w:rsidP="000C2C58">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592F0F1C" w14:textId="77777777" w:rsidR="004F0C66" w:rsidRDefault="004F0C66" w:rsidP="000C2C58">
      <w:pPr>
        <w:pStyle w:val="Cmsor1"/>
        <w:spacing w:line="276" w:lineRule="auto"/>
        <w:rPr>
          <w:rFonts w:eastAsia="Times New Roman"/>
        </w:rPr>
      </w:pPr>
      <w:bookmarkStart w:id="43" w:name="_Toc75810476"/>
      <w:r w:rsidRPr="00C17540">
        <w:rPr>
          <w:rFonts w:eastAsia="Times New Roman"/>
        </w:rPr>
        <w:t>Mellékletek:</w:t>
      </w:r>
      <w:bookmarkEnd w:id="43"/>
      <w:r w:rsidRPr="00C17540">
        <w:rPr>
          <w:rFonts w:eastAsia="Times New Roman"/>
        </w:rPr>
        <w:t xml:space="preserve"> </w:t>
      </w:r>
    </w:p>
    <w:p w14:paraId="7D638CDF" w14:textId="77777777" w:rsidR="004F0C66" w:rsidRPr="00C17540" w:rsidRDefault="004F0C66" w:rsidP="000C2C58">
      <w:pPr>
        <w:widowControl w:val="0"/>
        <w:spacing w:after="0" w:line="276" w:lineRule="auto"/>
        <w:jc w:val="both"/>
        <w:rPr>
          <w:rFonts w:ascii="Times New Roman" w:eastAsia="Times New Roman" w:hAnsi="Times New Roman" w:cs="Times New Roman"/>
          <w:b/>
          <w:smallCaps/>
          <w:sz w:val="24"/>
          <w:szCs w:val="24"/>
        </w:rPr>
      </w:pPr>
      <w:r w:rsidRPr="00C17540">
        <w:rPr>
          <w:rFonts w:ascii="Times New Roman" w:eastAsia="Times New Roman" w:hAnsi="Times New Roman" w:cs="Times New Roman"/>
          <w:b/>
          <w:smallCaps/>
          <w:sz w:val="24"/>
          <w:szCs w:val="24"/>
        </w:rPr>
        <w:t>Formanyomtatvány a megnevezéssel és az életbe léptetés dátumával azonosítva</w:t>
      </w:r>
    </w:p>
    <w:p w14:paraId="6F202FD5" w14:textId="77777777" w:rsidR="004F0C66" w:rsidRPr="00C17540" w:rsidRDefault="004F0C66" w:rsidP="000C2C58">
      <w:pPr>
        <w:widowControl w:val="0"/>
        <w:spacing w:after="0" w:line="276" w:lineRule="auto"/>
        <w:ind w:left="198" w:firstLine="40"/>
        <w:jc w:val="both"/>
        <w:rPr>
          <w:rFonts w:ascii="Times New Roman" w:eastAsia="Times New Roman" w:hAnsi="Times New Roman" w:cs="Times New Roman"/>
          <w:b/>
          <w:smallCaps/>
          <w:sz w:val="24"/>
          <w:szCs w:val="24"/>
        </w:rPr>
      </w:pPr>
    </w:p>
    <w:p w14:paraId="40D80314" w14:textId="77777777" w:rsidR="004F0C66" w:rsidRPr="00E9067D" w:rsidRDefault="004F0C66" w:rsidP="000C2C58">
      <w:pPr>
        <w:spacing w:line="276" w:lineRule="auto"/>
        <w:rPr>
          <w:rFonts w:ascii="Times New Roman" w:hAnsi="Times New Roman" w:cs="Times New Roman"/>
          <w:sz w:val="24"/>
          <w:szCs w:val="24"/>
        </w:rPr>
      </w:pPr>
      <w:bookmarkStart w:id="44" w:name="bookmark=kix.douoyr2kbs1k" w:colFirst="0" w:colLast="0"/>
      <w:bookmarkEnd w:id="44"/>
      <w:r w:rsidRPr="00E9067D">
        <w:rPr>
          <w:rFonts w:ascii="Times New Roman" w:eastAsia="Times New Roman" w:hAnsi="Times New Roman" w:cs="Times New Roman"/>
          <w:sz w:val="24"/>
          <w:szCs w:val="24"/>
        </w:rPr>
        <w:t>1.</w:t>
      </w:r>
      <w:r w:rsidRPr="00E9067D">
        <w:rPr>
          <w:rFonts w:ascii="Times New Roman" w:hAnsi="Times New Roman" w:cs="Times New Roman"/>
          <w:sz w:val="24"/>
          <w:szCs w:val="24"/>
        </w:rPr>
        <w:t>sz. melléklet</w:t>
      </w:r>
      <w:r w:rsidRPr="00E9067D">
        <w:rPr>
          <w:rFonts w:ascii="Times New Roman" w:hAnsi="Times New Roman" w:cs="Times New Roman"/>
          <w:sz w:val="24"/>
          <w:szCs w:val="24"/>
        </w:rPr>
        <w:tab/>
        <w:t>Jelentkezési lap</w:t>
      </w:r>
      <w:bookmarkStart w:id="45" w:name="bookmark=kix.cgayy9tw8nhb" w:colFirst="0" w:colLast="0"/>
      <w:bookmarkEnd w:id="45"/>
    </w:p>
    <w:p w14:paraId="39FAE41E" w14:textId="77777777" w:rsidR="004F0C66" w:rsidRPr="00E9067D" w:rsidRDefault="004F0C66" w:rsidP="000C2C58">
      <w:pPr>
        <w:spacing w:line="276" w:lineRule="auto"/>
        <w:rPr>
          <w:rFonts w:ascii="Times New Roman" w:eastAsia="Times New Roman" w:hAnsi="Times New Roman" w:cs="Times New Roman"/>
          <w:sz w:val="24"/>
          <w:szCs w:val="24"/>
        </w:rPr>
      </w:pPr>
      <w:r w:rsidRPr="00E9067D">
        <w:rPr>
          <w:rFonts w:ascii="Times New Roman" w:eastAsia="Times New Roman" w:hAnsi="Times New Roman" w:cs="Times New Roman"/>
          <w:sz w:val="24"/>
          <w:szCs w:val="24"/>
        </w:rPr>
        <w:t>2.sz. melléklet</w:t>
      </w:r>
      <w:r w:rsidRPr="00E9067D">
        <w:rPr>
          <w:rFonts w:ascii="Times New Roman" w:eastAsia="Times New Roman" w:hAnsi="Times New Roman" w:cs="Times New Roman"/>
          <w:sz w:val="24"/>
          <w:szCs w:val="24"/>
        </w:rPr>
        <w:tab/>
        <w:t xml:space="preserve">Felmentési kérelem </w:t>
      </w:r>
    </w:p>
    <w:p w14:paraId="690E222C" w14:textId="77777777" w:rsidR="004F0C66" w:rsidRPr="00E9067D" w:rsidRDefault="004F0C66" w:rsidP="000C2C58">
      <w:pPr>
        <w:spacing w:line="276" w:lineRule="auto"/>
        <w:rPr>
          <w:rFonts w:ascii="Times New Roman" w:eastAsia="Times New Roman" w:hAnsi="Times New Roman" w:cs="Times New Roman"/>
          <w:sz w:val="24"/>
          <w:szCs w:val="24"/>
        </w:rPr>
      </w:pPr>
      <w:bookmarkStart w:id="46" w:name="bookmark=kix.p7swo39ga739" w:colFirst="0" w:colLast="0"/>
      <w:bookmarkEnd w:id="46"/>
      <w:r w:rsidRPr="00E9067D">
        <w:rPr>
          <w:rFonts w:ascii="Times New Roman" w:eastAsia="Times New Roman" w:hAnsi="Times New Roman" w:cs="Times New Roman"/>
          <w:sz w:val="24"/>
          <w:szCs w:val="24"/>
        </w:rPr>
        <w:t>3.sz. melléklet</w:t>
      </w:r>
      <w:r w:rsidRPr="00E9067D">
        <w:rPr>
          <w:rFonts w:ascii="Times New Roman" w:eastAsia="Times New Roman" w:hAnsi="Times New Roman" w:cs="Times New Roman"/>
          <w:sz w:val="24"/>
          <w:szCs w:val="24"/>
        </w:rPr>
        <w:tab/>
        <w:t>Értesítés vizsgáról</w:t>
      </w:r>
    </w:p>
    <w:p w14:paraId="5E41D291" w14:textId="77777777" w:rsidR="004F0C66" w:rsidRPr="00E9067D" w:rsidRDefault="004F0C66" w:rsidP="000C2C58">
      <w:pPr>
        <w:spacing w:line="276" w:lineRule="auto"/>
        <w:rPr>
          <w:rFonts w:ascii="Times New Roman" w:eastAsia="Times New Roman" w:hAnsi="Times New Roman" w:cs="Times New Roman"/>
          <w:sz w:val="24"/>
          <w:szCs w:val="24"/>
        </w:rPr>
      </w:pPr>
      <w:bookmarkStart w:id="47" w:name="bookmark=kix.dwowctu1ik6z" w:colFirst="0" w:colLast="0"/>
      <w:bookmarkEnd w:id="47"/>
      <w:r w:rsidRPr="00E9067D">
        <w:rPr>
          <w:rFonts w:ascii="Times New Roman" w:eastAsia="Times New Roman" w:hAnsi="Times New Roman" w:cs="Times New Roman"/>
          <w:sz w:val="24"/>
          <w:szCs w:val="24"/>
        </w:rPr>
        <w:t>4.sz. melléklet</w:t>
      </w:r>
      <w:r w:rsidRPr="00E9067D">
        <w:rPr>
          <w:rFonts w:ascii="Times New Roman" w:eastAsia="Times New Roman" w:hAnsi="Times New Roman" w:cs="Times New Roman"/>
          <w:sz w:val="24"/>
          <w:szCs w:val="24"/>
        </w:rPr>
        <w:tab/>
        <w:t>Megbízólevél</w:t>
      </w:r>
    </w:p>
    <w:p w14:paraId="1E37E3B0" w14:textId="6BD18600" w:rsidR="004F0C66" w:rsidRPr="00E9067D" w:rsidRDefault="004F0C66" w:rsidP="000C2C58">
      <w:pPr>
        <w:spacing w:line="276" w:lineRule="auto"/>
        <w:rPr>
          <w:rFonts w:ascii="Times New Roman" w:eastAsia="Times New Roman" w:hAnsi="Times New Roman" w:cs="Times New Roman"/>
          <w:sz w:val="24"/>
          <w:szCs w:val="24"/>
        </w:rPr>
      </w:pPr>
      <w:bookmarkStart w:id="48" w:name="bookmark=kix.jdctprpwg5v0" w:colFirst="0" w:colLast="0"/>
      <w:bookmarkEnd w:id="48"/>
      <w:r w:rsidRPr="00E9067D">
        <w:rPr>
          <w:rFonts w:ascii="Times New Roman" w:eastAsia="Times New Roman" w:hAnsi="Times New Roman" w:cs="Times New Roman"/>
          <w:sz w:val="24"/>
          <w:szCs w:val="24"/>
        </w:rPr>
        <w:t>5.sz. melléklet</w:t>
      </w:r>
      <w:r w:rsidRPr="00E9067D">
        <w:rPr>
          <w:rFonts w:ascii="Times New Roman" w:eastAsia="Times New Roman" w:hAnsi="Times New Roman" w:cs="Times New Roman"/>
          <w:sz w:val="24"/>
          <w:szCs w:val="24"/>
        </w:rPr>
        <w:tab/>
        <w:t>Vizsgajegyzőkönyv</w:t>
      </w:r>
      <w:r w:rsidR="004D5BE6">
        <w:rPr>
          <w:rFonts w:ascii="Times New Roman" w:eastAsia="Times New Roman" w:hAnsi="Times New Roman" w:cs="Times New Roman"/>
          <w:sz w:val="24"/>
          <w:szCs w:val="24"/>
        </w:rPr>
        <w:t xml:space="preserve"> és mellékletei</w:t>
      </w:r>
      <w:r w:rsidRPr="00E9067D">
        <w:rPr>
          <w:rFonts w:ascii="Times New Roman" w:eastAsia="Times New Roman" w:hAnsi="Times New Roman" w:cs="Times New Roman"/>
          <w:sz w:val="24"/>
          <w:szCs w:val="24"/>
        </w:rPr>
        <w:t xml:space="preserve"> (</w:t>
      </w:r>
      <w:r w:rsidR="004D5BE6">
        <w:rPr>
          <w:rFonts w:ascii="Times New Roman" w:eastAsia="Times New Roman" w:hAnsi="Times New Roman" w:cs="Times New Roman"/>
          <w:sz w:val="24"/>
          <w:szCs w:val="24"/>
        </w:rPr>
        <w:t>B</w:t>
      </w:r>
      <w:r w:rsidRPr="00E9067D">
        <w:rPr>
          <w:rFonts w:ascii="Times New Roman" w:eastAsia="Times New Roman" w:hAnsi="Times New Roman" w:cs="Times New Roman"/>
          <w:sz w:val="24"/>
          <w:szCs w:val="24"/>
        </w:rPr>
        <w:t xml:space="preserve">izonylati </w:t>
      </w:r>
      <w:proofErr w:type="spellStart"/>
      <w:r w:rsidRPr="00E9067D">
        <w:rPr>
          <w:rFonts w:ascii="Times New Roman" w:eastAsia="Times New Roman" w:hAnsi="Times New Roman" w:cs="Times New Roman"/>
          <w:sz w:val="24"/>
          <w:szCs w:val="24"/>
        </w:rPr>
        <w:t>album</w:t>
      </w:r>
      <w:r w:rsidR="004D5BE6">
        <w:rPr>
          <w:rFonts w:ascii="Times New Roman" w:eastAsia="Times New Roman" w:hAnsi="Times New Roman" w:cs="Times New Roman"/>
          <w:sz w:val="24"/>
          <w:szCs w:val="24"/>
        </w:rPr>
        <w:t>_szakmai</w:t>
      </w:r>
      <w:proofErr w:type="spellEnd"/>
      <w:r w:rsidR="004D5BE6">
        <w:rPr>
          <w:rFonts w:ascii="Times New Roman" w:eastAsia="Times New Roman" w:hAnsi="Times New Roman" w:cs="Times New Roman"/>
          <w:sz w:val="24"/>
          <w:szCs w:val="24"/>
        </w:rPr>
        <w:t xml:space="preserve"> vizsgához dokumentum</w:t>
      </w:r>
      <w:r w:rsidRPr="00E9067D">
        <w:rPr>
          <w:rFonts w:ascii="Times New Roman" w:eastAsia="Times New Roman" w:hAnsi="Times New Roman" w:cs="Times New Roman"/>
          <w:sz w:val="24"/>
          <w:szCs w:val="24"/>
        </w:rPr>
        <w:t>)</w:t>
      </w:r>
    </w:p>
    <w:p w14:paraId="612696B3" w14:textId="77777777" w:rsidR="004F0C66" w:rsidRDefault="004F0C66" w:rsidP="004F0C66">
      <w:pPr>
        <w:widowControl w:val="0"/>
        <w:tabs>
          <w:tab w:val="left" w:pos="562"/>
          <w:tab w:val="left" w:pos="2128"/>
          <w:tab w:val="center" w:pos="5643"/>
        </w:tabs>
        <w:spacing w:after="0" w:line="240" w:lineRule="auto"/>
        <w:rPr>
          <w:rFonts w:ascii="Times New Roman" w:hAnsi="Times New Roman" w:cs="Times New Roman"/>
          <w:strike/>
        </w:rPr>
      </w:pPr>
      <w:bookmarkStart w:id="49" w:name="_heading=h.4iylrwe" w:colFirst="0" w:colLast="0"/>
      <w:bookmarkEnd w:id="49"/>
    </w:p>
    <w:p w14:paraId="207040F9" w14:textId="77777777" w:rsidR="004F0C66" w:rsidRDefault="004F0C66" w:rsidP="004F0C66">
      <w:pPr>
        <w:widowControl w:val="0"/>
        <w:tabs>
          <w:tab w:val="left" w:pos="562"/>
          <w:tab w:val="left" w:pos="2128"/>
          <w:tab w:val="center" w:pos="5643"/>
        </w:tabs>
        <w:spacing w:after="0" w:line="240" w:lineRule="auto"/>
        <w:rPr>
          <w:rFonts w:ascii="Times New Roman" w:hAnsi="Times New Roman" w:cs="Times New Roman"/>
          <w:strike/>
        </w:rPr>
      </w:pPr>
    </w:p>
    <w:p w14:paraId="0D79522C" w14:textId="4A5F6DAD" w:rsidR="000C2C58" w:rsidRDefault="000C2C58">
      <w:pPr>
        <w:rPr>
          <w:rFonts w:ascii="Times New Roman" w:hAnsi="Times New Roman" w:cs="Times New Roman"/>
          <w:strike/>
        </w:rPr>
      </w:pPr>
      <w:r>
        <w:rPr>
          <w:rFonts w:ascii="Times New Roman" w:hAnsi="Times New Roman" w:cs="Times New Roman"/>
          <w:strike/>
        </w:rPr>
        <w:br w:type="page"/>
      </w:r>
    </w:p>
    <w:p w14:paraId="49FF5D4A" w14:textId="77777777" w:rsidR="004F0C66" w:rsidRPr="00C17540" w:rsidRDefault="004F0C66" w:rsidP="004F0C66">
      <w:pPr>
        <w:widowControl w:val="0"/>
        <w:tabs>
          <w:tab w:val="left" w:pos="562"/>
          <w:tab w:val="left" w:pos="2128"/>
          <w:tab w:val="center" w:pos="5643"/>
        </w:tabs>
        <w:spacing w:after="0" w:line="240" w:lineRule="auto"/>
        <w:rPr>
          <w:rFonts w:ascii="Times New Roman" w:hAnsi="Times New Roman" w:cs="Times New Roman"/>
          <w:strike/>
        </w:rPr>
        <w:sectPr w:rsidR="004F0C66" w:rsidRPr="00C17540" w:rsidSect="004F0C66">
          <w:footerReference w:type="default" r:id="rId9"/>
          <w:type w:val="continuous"/>
          <w:pgSz w:w="11906" w:h="16838"/>
          <w:pgMar w:top="1417" w:right="1417" w:bottom="1417" w:left="1417" w:header="708" w:footer="708" w:gutter="0"/>
          <w:pgNumType w:start="1"/>
          <w:cols w:space="708"/>
        </w:sectPr>
      </w:pPr>
    </w:p>
    <w:p w14:paraId="025220EE" w14:textId="77777777" w:rsidR="004F0C66" w:rsidRDefault="004F0C66" w:rsidP="004F0C66">
      <w:pPr>
        <w:pStyle w:val="Cmsor1"/>
      </w:pPr>
      <w:bookmarkStart w:id="50" w:name="_Vizsgaszabályzat_1.sz._a;"/>
      <w:bookmarkStart w:id="51" w:name="_Toc75810477"/>
      <w:bookmarkEnd w:id="50"/>
      <w:r w:rsidRPr="00E34282">
        <w:lastRenderedPageBreak/>
        <w:t xml:space="preserve">Vizsgaszabályzat </w:t>
      </w:r>
      <w:r>
        <w:t>1.sz. a; melléklet Jelentkezési lap szakmai vizsgára</w:t>
      </w:r>
      <w:bookmarkEnd w:id="51"/>
    </w:p>
    <w:p w14:paraId="23C5EDC1" w14:textId="77777777" w:rsidR="004F0C66" w:rsidRPr="00E34282" w:rsidRDefault="004F0C66" w:rsidP="004F0C66"/>
    <w:p w14:paraId="7B3ECDCB" w14:textId="77777777" w:rsidR="004F0C66" w:rsidRDefault="004F0C66" w:rsidP="004F0C66">
      <w:pPr>
        <w:rPr>
          <w:rFonts w:ascii="Times New Roman" w:hAnsi="Times New Roman" w:cs="Times New Roman"/>
        </w:rPr>
      </w:pPr>
      <w:r>
        <w:rPr>
          <w:rFonts w:ascii="Times New Roman" w:hAnsi="Times New Roman" w:cs="Times New Roman"/>
        </w:rPr>
        <w:br w:type="page"/>
      </w:r>
    </w:p>
    <w:p w14:paraId="3369DCEF" w14:textId="096D6925" w:rsidR="004F0C66" w:rsidRPr="00E34282" w:rsidRDefault="004F0C66" w:rsidP="00402E8F">
      <w:pPr>
        <w:rPr>
          <w:rFonts w:ascii="Times New Roman" w:hAnsi="Times New Roman" w:cs="Times New Roman"/>
        </w:rPr>
      </w:pPr>
      <w:r w:rsidRPr="00E34282">
        <w:rPr>
          <w:rFonts w:ascii="Times New Roman" w:hAnsi="Times New Roman" w:cs="Times New Roman"/>
        </w:rPr>
        <w:lastRenderedPageBreak/>
        <w:t xml:space="preserve">Kiadás: </w:t>
      </w:r>
      <w:r w:rsidR="00402E8F">
        <w:rPr>
          <w:rFonts w:ascii="Times New Roman" w:hAnsi="Times New Roman" w:cs="Times New Roman"/>
        </w:rPr>
        <w:t>2021. május 10.</w:t>
      </w:r>
    </w:p>
    <w:p w14:paraId="7F4D7DC9" w14:textId="77777777" w:rsidR="004F0C66" w:rsidRPr="00E34282" w:rsidRDefault="004F0C66" w:rsidP="004F0C66">
      <w:pPr>
        <w:widowControl w:val="0"/>
        <w:tabs>
          <w:tab w:val="left" w:pos="562"/>
          <w:tab w:val="left" w:pos="2128"/>
          <w:tab w:val="center" w:pos="5643"/>
        </w:tabs>
        <w:spacing w:after="0" w:line="240" w:lineRule="auto"/>
        <w:rPr>
          <w:rFonts w:ascii="Times New Roman" w:hAnsi="Times New Roman" w:cs="Times New Roman"/>
        </w:rPr>
      </w:pPr>
    </w:p>
    <w:p w14:paraId="5ADF745D" w14:textId="77777777" w:rsidR="004F0C66" w:rsidRPr="00E34282" w:rsidRDefault="004F0C66" w:rsidP="004F0C66">
      <w:pPr>
        <w:jc w:val="center"/>
        <w:rPr>
          <w:rFonts w:ascii="Times New Roman" w:hAnsi="Times New Roman" w:cs="Times New Roman"/>
          <w:b/>
          <w:bCs/>
          <w:sz w:val="32"/>
          <w:szCs w:val="32"/>
          <w:lang w:bidi="hu-HU"/>
        </w:rPr>
      </w:pPr>
      <w:r w:rsidRPr="00E34282">
        <w:rPr>
          <w:rFonts w:ascii="Times New Roman" w:hAnsi="Times New Roman" w:cs="Times New Roman"/>
          <w:b/>
          <w:bCs/>
          <w:sz w:val="32"/>
          <w:szCs w:val="32"/>
          <w:lang w:bidi="hu-HU"/>
        </w:rPr>
        <w:t>Jelentkezési lap szakmai vizsgára</w:t>
      </w:r>
    </w:p>
    <w:p w14:paraId="498006CD" w14:textId="77777777" w:rsidR="004F0C66" w:rsidRDefault="004F0C66" w:rsidP="004F0C66">
      <w:pPr>
        <w:rPr>
          <w:lang w:bidi="hu-HU"/>
        </w:rPr>
      </w:pPr>
    </w:p>
    <w:p w14:paraId="4F91B958" w14:textId="77777777" w:rsidR="004F0C66" w:rsidRPr="003E59CB" w:rsidRDefault="004F0C66" w:rsidP="004F0C66">
      <w:pPr>
        <w:rPr>
          <w:rFonts w:ascii="Times New Roman" w:hAnsi="Times New Roman" w:cs="Times New Roman"/>
          <w:b/>
          <w:bCs/>
          <w:sz w:val="24"/>
          <w:szCs w:val="24"/>
          <w:lang w:bidi="hu-HU"/>
        </w:rPr>
      </w:pPr>
      <w:r w:rsidRPr="003E59CB">
        <w:rPr>
          <w:rFonts w:ascii="Times New Roman" w:hAnsi="Times New Roman" w:cs="Times New Roman"/>
          <w:b/>
          <w:bCs/>
          <w:sz w:val="24"/>
          <w:szCs w:val="24"/>
          <w:lang w:bidi="hu-HU"/>
        </w:rPr>
        <w:t>A vizsgára jelentkező adatai:</w:t>
      </w:r>
    </w:p>
    <w:p w14:paraId="24803AC3" w14:textId="77777777" w:rsidR="004F0C66" w:rsidRPr="003E59CB"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 xml:space="preserve">Név: </w:t>
      </w:r>
    </w:p>
    <w:p w14:paraId="665B23DA" w14:textId="77777777" w:rsidR="004F0C66" w:rsidRPr="003E59CB"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Születési név:</w:t>
      </w:r>
    </w:p>
    <w:p w14:paraId="517B5A4E" w14:textId="77777777" w:rsidR="004F0C66" w:rsidRPr="003E59CB"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 xml:space="preserve">Anyja születési neve: </w:t>
      </w:r>
    </w:p>
    <w:p w14:paraId="044442B3" w14:textId="77777777" w:rsidR="004F0C66" w:rsidRPr="003E59CB"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Születési hely, idő:</w:t>
      </w:r>
    </w:p>
    <w:p w14:paraId="49BF70C5" w14:textId="77777777" w:rsidR="004F0C66" w:rsidRPr="003E59CB"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Lakcím:</w:t>
      </w:r>
    </w:p>
    <w:p w14:paraId="505601B1" w14:textId="77777777" w:rsidR="004F0C66"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p>
    <w:p w14:paraId="0E8BD220" w14:textId="77777777" w:rsidR="004F0C66"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 xml:space="preserve">Tanulói azonosító </w:t>
      </w:r>
      <w:proofErr w:type="gramStart"/>
      <w:r w:rsidRPr="003E59CB">
        <w:rPr>
          <w:rFonts w:ascii="Times New Roman" w:eastAsia="Times New Roman" w:hAnsi="Times New Roman" w:cs="Times New Roman"/>
          <w:color w:val="000000"/>
          <w:sz w:val="24"/>
          <w:szCs w:val="24"/>
          <w:lang w:bidi="hu-HU"/>
        </w:rPr>
        <w:t>szám :</w:t>
      </w:r>
      <w:proofErr w:type="gramEnd"/>
      <w:r w:rsidRPr="003E59CB">
        <w:rPr>
          <w:rFonts w:ascii="Times New Roman" w:eastAsia="Times New Roman" w:hAnsi="Times New Roman" w:cs="Times New Roman"/>
          <w:color w:val="000000"/>
          <w:sz w:val="24"/>
          <w:szCs w:val="24"/>
          <w:lang w:bidi="hu-HU"/>
        </w:rPr>
        <w:t xml:space="preserve"> …………………………….………</w:t>
      </w:r>
    </w:p>
    <w:p w14:paraId="2508BB8A" w14:textId="77777777" w:rsidR="004F0C66" w:rsidRPr="003E59CB"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Állampolgárság: ……………………</w:t>
      </w:r>
    </w:p>
    <w:p w14:paraId="5B0F7386" w14:textId="77777777" w:rsidR="004F0C66"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proofErr w:type="spellStart"/>
      <w:r w:rsidRPr="003E59CB">
        <w:rPr>
          <w:rFonts w:ascii="Times New Roman" w:eastAsia="Times New Roman" w:hAnsi="Times New Roman" w:cs="Times New Roman"/>
          <w:color w:val="000000"/>
          <w:sz w:val="24"/>
          <w:szCs w:val="24"/>
          <w:lang w:bidi="hu-HU"/>
        </w:rPr>
        <w:t>Tel.szám</w:t>
      </w:r>
      <w:proofErr w:type="spellEnd"/>
      <w:r w:rsidRPr="003E59CB">
        <w:rPr>
          <w:rFonts w:ascii="Times New Roman" w:eastAsia="Times New Roman" w:hAnsi="Times New Roman" w:cs="Times New Roman"/>
          <w:color w:val="000000"/>
          <w:sz w:val="24"/>
          <w:szCs w:val="24"/>
          <w:lang w:bidi="hu-HU"/>
        </w:rPr>
        <w:t xml:space="preserve">: ……………………………………… </w:t>
      </w:r>
    </w:p>
    <w:p w14:paraId="7ACFC613" w14:textId="77777777" w:rsidR="004F0C66" w:rsidRPr="003E59CB"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e-mail: ……………………………………………</w:t>
      </w:r>
    </w:p>
    <w:p w14:paraId="0FEEC469" w14:textId="77777777" w:rsidR="004F0C66" w:rsidRPr="003E59CB" w:rsidRDefault="004F0C66" w:rsidP="004F0C66">
      <w:pPr>
        <w:widowControl w:val="0"/>
        <w:spacing w:before="240" w:after="240" w:line="24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b/>
          <w:color w:val="000000"/>
          <w:sz w:val="24"/>
          <w:szCs w:val="24"/>
          <w:lang w:bidi="hu-HU"/>
        </w:rPr>
        <w:t>A megszerezni kívánt</w:t>
      </w:r>
      <w:r w:rsidRPr="003E59CB">
        <w:rPr>
          <w:rFonts w:ascii="Times New Roman" w:eastAsia="Times New Roman" w:hAnsi="Times New Roman" w:cs="Times New Roman"/>
          <w:color w:val="000000"/>
          <w:sz w:val="24"/>
          <w:szCs w:val="24"/>
          <w:lang w:bidi="hu-HU"/>
        </w:rPr>
        <w:t xml:space="preserve"> szakma, szakmairány/részszakma adatai (megfelelő rész aláhúzandó):</w:t>
      </w:r>
    </w:p>
    <w:p w14:paraId="55F1AD36" w14:textId="77777777" w:rsidR="004F0C66" w:rsidRPr="003E59CB" w:rsidRDefault="004F0C66" w:rsidP="004F0C66">
      <w:pPr>
        <w:widowControl w:val="0"/>
        <w:spacing w:before="240" w:after="240" w:line="240" w:lineRule="auto"/>
        <w:jc w:val="both"/>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A szakma, szakmairány/részszakma megnevezése:</w:t>
      </w:r>
    </w:p>
    <w:p w14:paraId="338ECBE2" w14:textId="77777777" w:rsidR="004F0C66" w:rsidRDefault="004F0C66" w:rsidP="004F0C66">
      <w:pPr>
        <w:widowControl w:val="0"/>
        <w:spacing w:before="240" w:after="240" w:line="240" w:lineRule="auto"/>
        <w:jc w:val="both"/>
        <w:rPr>
          <w:rFonts w:ascii="Times New Roman" w:eastAsia="Times New Roman" w:hAnsi="Times New Roman" w:cs="Times New Roman"/>
          <w:sz w:val="24"/>
          <w:szCs w:val="24"/>
          <w:lang w:bidi="hu-HU"/>
        </w:rPr>
      </w:pPr>
    </w:p>
    <w:p w14:paraId="083059B9" w14:textId="77777777" w:rsidR="004F0C66" w:rsidRPr="003E59CB" w:rsidRDefault="004F0C66" w:rsidP="004F0C66">
      <w:pPr>
        <w:widowControl w:val="0"/>
        <w:spacing w:before="240" w:after="240" w:line="240" w:lineRule="auto"/>
        <w:jc w:val="both"/>
        <w:rPr>
          <w:rFonts w:ascii="Times New Roman" w:eastAsia="Times New Roman" w:hAnsi="Times New Roman" w:cs="Times New Roman"/>
          <w:sz w:val="24"/>
          <w:szCs w:val="24"/>
          <w:lang w:bidi="hu-HU"/>
        </w:rPr>
      </w:pPr>
      <w:r w:rsidRPr="003E59CB">
        <w:rPr>
          <w:rFonts w:ascii="Times New Roman" w:eastAsia="Times New Roman" w:hAnsi="Times New Roman" w:cs="Times New Roman"/>
          <w:sz w:val="24"/>
          <w:szCs w:val="24"/>
          <w:lang w:bidi="hu-HU"/>
        </w:rPr>
        <w:t>A szakma azonosító száma:</w:t>
      </w:r>
    </w:p>
    <w:p w14:paraId="41EEBFA9" w14:textId="77777777" w:rsidR="004F0C66" w:rsidRDefault="004F0C66" w:rsidP="004F0C66">
      <w:pPr>
        <w:widowControl w:val="0"/>
        <w:spacing w:before="240" w:after="240" w:line="240" w:lineRule="auto"/>
        <w:jc w:val="both"/>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 xml:space="preserve">A szakmai vizsgára felkészítő intézmény megnevezése, címe: </w:t>
      </w:r>
    </w:p>
    <w:p w14:paraId="7F3B8BBC" w14:textId="77777777" w:rsidR="004F0C66" w:rsidRPr="003E59CB" w:rsidRDefault="004F0C66" w:rsidP="004F0C66">
      <w:pPr>
        <w:widowControl w:val="0"/>
        <w:spacing w:before="240" w:after="240" w:line="240" w:lineRule="auto"/>
        <w:jc w:val="both"/>
        <w:rPr>
          <w:rFonts w:ascii="Times New Roman" w:eastAsia="Times New Roman" w:hAnsi="Times New Roman" w:cs="Times New Roman"/>
          <w:color w:val="000000"/>
          <w:sz w:val="24"/>
          <w:szCs w:val="24"/>
          <w:lang w:bidi="hu-HU"/>
        </w:rPr>
      </w:pPr>
    </w:p>
    <w:p w14:paraId="2A6CA73B" w14:textId="77777777" w:rsidR="004F0C66" w:rsidRPr="003E59CB" w:rsidRDefault="004F0C66" w:rsidP="004F0C66">
      <w:pPr>
        <w:widowControl w:val="0"/>
        <w:spacing w:before="240" w:after="240" w:line="240" w:lineRule="auto"/>
        <w:jc w:val="both"/>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A szakmai vizsgaszervező intézmény megnevezése:</w:t>
      </w:r>
    </w:p>
    <w:p w14:paraId="255846B2" w14:textId="77777777" w:rsidR="004F0C66" w:rsidRDefault="004F0C66" w:rsidP="004F0C66">
      <w:pPr>
        <w:widowControl w:val="0"/>
        <w:spacing w:before="240" w:after="240" w:line="240" w:lineRule="auto"/>
        <w:jc w:val="both"/>
        <w:rPr>
          <w:rFonts w:ascii="Times New Roman" w:eastAsia="Times New Roman" w:hAnsi="Times New Roman" w:cs="Times New Roman"/>
          <w:color w:val="000000"/>
          <w:sz w:val="24"/>
          <w:szCs w:val="24"/>
          <w:lang w:bidi="hu-HU"/>
        </w:rPr>
      </w:pPr>
    </w:p>
    <w:p w14:paraId="469CE059" w14:textId="77777777" w:rsidR="004F0C66" w:rsidRPr="003E59CB" w:rsidRDefault="004F0C66" w:rsidP="004F0C66">
      <w:pPr>
        <w:widowControl w:val="0"/>
        <w:spacing w:before="240" w:after="240" w:line="240" w:lineRule="auto"/>
        <w:jc w:val="both"/>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Vizsgaidőszak megjelölése: (megfelelő rész aláhúzandó):</w:t>
      </w:r>
    </w:p>
    <w:p w14:paraId="0B578D54" w14:textId="77777777" w:rsidR="004F0C66" w:rsidRPr="003E59CB" w:rsidRDefault="004F0C66" w:rsidP="004F0C66">
      <w:pPr>
        <w:widowControl w:val="0"/>
        <w:spacing w:before="240" w:after="240" w:line="240" w:lineRule="auto"/>
        <w:jc w:val="center"/>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 xml:space="preserve">február-március </w:t>
      </w:r>
      <w:r w:rsidRPr="003E59CB">
        <w:rPr>
          <w:rFonts w:ascii="Times New Roman" w:eastAsia="Times New Roman" w:hAnsi="Times New Roman" w:cs="Times New Roman"/>
          <w:color w:val="000000"/>
          <w:sz w:val="24"/>
          <w:szCs w:val="24"/>
          <w:lang w:bidi="hu-HU"/>
        </w:rPr>
        <w:tab/>
        <w:t xml:space="preserve">május-június </w:t>
      </w:r>
      <w:r w:rsidRPr="003E59CB">
        <w:rPr>
          <w:rFonts w:ascii="Times New Roman" w:eastAsia="Times New Roman" w:hAnsi="Times New Roman" w:cs="Times New Roman"/>
          <w:color w:val="000000"/>
          <w:sz w:val="24"/>
          <w:szCs w:val="24"/>
          <w:lang w:bidi="hu-HU"/>
        </w:rPr>
        <w:tab/>
        <w:t>október-november</w:t>
      </w:r>
    </w:p>
    <w:p w14:paraId="38D57E92" w14:textId="77777777" w:rsidR="004F0C66" w:rsidRPr="003E59CB" w:rsidRDefault="004F0C66" w:rsidP="004F0C66">
      <w:pPr>
        <w:widowControl w:val="0"/>
        <w:spacing w:before="240" w:after="240" w:line="240" w:lineRule="auto"/>
        <w:rPr>
          <w:rFonts w:ascii="Times New Roman" w:eastAsia="Times New Roman" w:hAnsi="Times New Roman" w:cs="Times New Roman"/>
          <w:sz w:val="24"/>
          <w:szCs w:val="24"/>
          <w:lang w:bidi="hu-HU"/>
        </w:rPr>
      </w:pPr>
      <w:r w:rsidRPr="003E59CB">
        <w:rPr>
          <w:rFonts w:ascii="Times New Roman" w:eastAsia="Times New Roman" w:hAnsi="Times New Roman" w:cs="Times New Roman"/>
          <w:color w:val="000000"/>
          <w:sz w:val="24"/>
          <w:szCs w:val="24"/>
          <w:lang w:bidi="hu-HU"/>
        </w:rPr>
        <w:t xml:space="preserve">Résszakma megszerzésére irányuló szakmai vizsga esetén a szakmai vizsga várható </w:t>
      </w:r>
      <w:proofErr w:type="gramStart"/>
      <w:r w:rsidRPr="003E59CB">
        <w:rPr>
          <w:rFonts w:ascii="Times New Roman" w:eastAsia="Times New Roman" w:hAnsi="Times New Roman" w:cs="Times New Roman"/>
          <w:color w:val="000000"/>
          <w:sz w:val="24"/>
          <w:szCs w:val="24"/>
          <w:lang w:bidi="hu-HU"/>
        </w:rPr>
        <w:t>időpontja: .…</w:t>
      </w:r>
      <w:proofErr w:type="gramEnd"/>
      <w:r w:rsidRPr="003E59CB">
        <w:rPr>
          <w:rFonts w:ascii="Times New Roman" w:eastAsia="Times New Roman" w:hAnsi="Times New Roman" w:cs="Times New Roman"/>
          <w:color w:val="000000"/>
          <w:sz w:val="24"/>
          <w:szCs w:val="24"/>
          <w:lang w:bidi="hu-HU"/>
        </w:rPr>
        <w:t>…...</w:t>
      </w:r>
    </w:p>
    <w:p w14:paraId="71658393" w14:textId="77777777" w:rsidR="004F0C66" w:rsidRPr="003E59CB" w:rsidRDefault="004F0C66" w:rsidP="004F0C66">
      <w:pPr>
        <w:widowControl w:val="0"/>
        <w:spacing w:before="240" w:after="240" w:line="24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 xml:space="preserve">(Részszakma megszerzésére irányuló vizsga időpontját a Vizsgaközpont határozza meg. </w:t>
      </w:r>
      <w:r w:rsidRPr="003E59CB">
        <w:rPr>
          <w:rFonts w:ascii="Times New Roman" w:eastAsia="Times New Roman" w:hAnsi="Times New Roman" w:cs="Times New Roman"/>
          <w:color w:val="000000"/>
          <w:sz w:val="24"/>
          <w:szCs w:val="24"/>
          <w:lang w:bidi="hu-HU"/>
        </w:rPr>
        <w:lastRenderedPageBreak/>
        <w:t>12/2020.(II.7.) Kormányrendelet 263. §.)</w:t>
      </w:r>
    </w:p>
    <w:p w14:paraId="5E7584C1" w14:textId="77777777" w:rsidR="004F0C66" w:rsidRDefault="004F0C66" w:rsidP="004F0C66">
      <w:pPr>
        <w:widowControl w:val="0"/>
        <w:spacing w:before="240" w:after="240" w:line="240" w:lineRule="auto"/>
        <w:rPr>
          <w:rFonts w:ascii="Times New Roman" w:eastAsia="Times New Roman" w:hAnsi="Times New Roman" w:cs="Times New Roman"/>
          <w:color w:val="000000"/>
          <w:sz w:val="24"/>
          <w:szCs w:val="24"/>
          <w:lang w:bidi="hu-HU"/>
        </w:rPr>
      </w:pPr>
    </w:p>
    <w:p w14:paraId="5D72BEBF" w14:textId="77777777" w:rsidR="004F0C66" w:rsidRPr="003E59CB" w:rsidRDefault="004F0C66" w:rsidP="004F0C66">
      <w:pPr>
        <w:widowControl w:val="0"/>
        <w:spacing w:before="240" w:after="240" w:line="24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 xml:space="preserve">A vizsgázó javító/pótlóvizsgára </w:t>
      </w:r>
      <w:proofErr w:type="gramStart"/>
      <w:r w:rsidRPr="003E59CB">
        <w:rPr>
          <w:rFonts w:ascii="Times New Roman" w:eastAsia="Times New Roman" w:hAnsi="Times New Roman" w:cs="Times New Roman"/>
          <w:color w:val="000000"/>
          <w:sz w:val="24"/>
          <w:szCs w:val="24"/>
          <w:lang w:bidi="hu-HU"/>
        </w:rPr>
        <w:t xml:space="preserve">jelentkezik:   </w:t>
      </w:r>
      <w:proofErr w:type="gramEnd"/>
      <w:r w:rsidRPr="003E59CB">
        <w:rPr>
          <w:rFonts w:ascii="Times New Roman" w:eastAsia="Times New Roman" w:hAnsi="Times New Roman" w:cs="Times New Roman"/>
          <w:color w:val="000000"/>
          <w:sz w:val="24"/>
          <w:szCs w:val="24"/>
          <w:lang w:bidi="hu-HU"/>
        </w:rPr>
        <w:t xml:space="preserve">                       igen                         nem</w:t>
      </w:r>
    </w:p>
    <w:p w14:paraId="160C8F0A" w14:textId="77777777" w:rsidR="004F0C66" w:rsidRPr="003E59CB" w:rsidRDefault="004F0C66" w:rsidP="004F0C66">
      <w:pPr>
        <w:widowControl w:val="0"/>
        <w:spacing w:before="240" w:after="240" w:line="24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Javítóvizsga / pótlóvizsga esetén a teljesítendő vizsgafeladatok megnevezése:</w:t>
      </w:r>
    </w:p>
    <w:p w14:paraId="7AD82A73" w14:textId="77777777" w:rsidR="004F0C66" w:rsidRDefault="004F0C66" w:rsidP="004F0C6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bidi="hu-HU"/>
        </w:rPr>
      </w:pPr>
    </w:p>
    <w:p w14:paraId="51E18A58" w14:textId="77777777" w:rsidR="004F0C66" w:rsidRPr="003E59CB" w:rsidRDefault="004F0C66" w:rsidP="004F0C6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bidi="hu-HU"/>
        </w:rPr>
      </w:pPr>
      <w:r w:rsidRPr="003E59CB">
        <w:rPr>
          <w:rFonts w:ascii="Times New Roman" w:eastAsia="Times New Roman" w:hAnsi="Times New Roman" w:cs="Times New Roman"/>
          <w:color w:val="000000"/>
          <w:sz w:val="24"/>
          <w:szCs w:val="24"/>
          <w:lang w:bidi="hu-HU"/>
        </w:rPr>
        <w:t xml:space="preserve">Előző szakmai vizsga törzslapkivonatának száma: </w:t>
      </w:r>
    </w:p>
    <w:p w14:paraId="54852284" w14:textId="77777777" w:rsidR="004F0C66" w:rsidRPr="00C17540"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color w:val="000000"/>
          <w:lang w:bidi="hu-HU"/>
        </w:rPr>
      </w:pPr>
    </w:p>
    <w:p w14:paraId="128A05E9" w14:textId="77777777" w:rsidR="004F0C66" w:rsidRPr="003E59CB"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A Vizsgaközpont tájékoztatja, hogy:</w:t>
      </w:r>
    </w:p>
    <w:p w14:paraId="54117AF5" w14:textId="77777777" w:rsidR="004F0C66" w:rsidRPr="003E59CB" w:rsidRDefault="004F0C66" w:rsidP="004E4628">
      <w:pPr>
        <w:widowControl w:val="0"/>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A felmentés iránti kérelmét a vizsgára való jelentkezéskor írásban kell benyújtania a vizsgaközpont felé. A kérelemhez szükséges csatolnia a jogosultságot alátámasztó okirat fénymásolatát. Abban az esetben, ha a vizsgára jelentkező a vizsgára jelentkezéskor nem nyújtja be a felmentés iránti kérelmét, azt már a későbbiekben nem áll módunkban figyelembe venni.</w:t>
      </w:r>
    </w:p>
    <w:p w14:paraId="3DA6F580" w14:textId="77777777" w:rsidR="004F0C66" w:rsidRPr="003E59CB" w:rsidRDefault="004F0C66" w:rsidP="004E4628">
      <w:pPr>
        <w:widowControl w:val="0"/>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 xml:space="preserve">Az időben, előre jelzett különleges igényeinek, egyedi rendkívüli szükségletek figyelembevételére kizárólag a szakképzésről szóló törvény, ill. a szakképzés végrehajtásáról szóló 12/2020.(II.7.) Kormányrendeletre tekintettel van lehetőség. </w:t>
      </w:r>
    </w:p>
    <w:p w14:paraId="492509F0" w14:textId="77777777" w:rsidR="004F0C66" w:rsidRPr="003E59CB" w:rsidRDefault="004F0C66" w:rsidP="004F0C66">
      <w:pPr>
        <w:widowControl w:v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lang w:bidi="hu-HU"/>
        </w:rPr>
      </w:pPr>
    </w:p>
    <w:p w14:paraId="2CFB1F3F" w14:textId="77777777" w:rsidR="004F0C66" w:rsidRPr="003E59CB" w:rsidRDefault="004F0C66" w:rsidP="004F0C66">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A jelentkezés aláírásával egyidejűleg nyilatkozik, hogy megfelel a vizsgára jelentkezési/tanúsítási követelményeknek és átad minden olyan információt, ami ennek megítéléséhez szükséges. Amennyiben a szakmai vizsga megkezdéséig nem teljesíti, vagy nem mutatja be a vizsgaközpontnak a képzési és kimeneti követelményekben meghatározott vizsgára bocsájtás feltételeit igazoló dokumentumot, a vizsgára történő jelentkezését törli a vizsgaközpont.</w:t>
      </w:r>
    </w:p>
    <w:p w14:paraId="38EA6C4F" w14:textId="77777777" w:rsidR="004F0C66" w:rsidRPr="003E59CB" w:rsidRDefault="004F0C66" w:rsidP="004F0C66">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bidi="hu-HU"/>
        </w:rPr>
      </w:pPr>
    </w:p>
    <w:p w14:paraId="1449E3ED" w14:textId="77777777" w:rsidR="004F0C66" w:rsidRPr="003E59CB" w:rsidRDefault="004F0C66" w:rsidP="004F0C66">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lang w:bidi="hu-HU"/>
        </w:rPr>
      </w:pPr>
      <w:r w:rsidRPr="003E59CB">
        <w:rPr>
          <w:rFonts w:ascii="Times New Roman" w:eastAsia="Times New Roman" w:hAnsi="Times New Roman" w:cs="Times New Roman"/>
          <w:sz w:val="24"/>
          <w:szCs w:val="24"/>
          <w:lang w:bidi="hu-HU"/>
        </w:rPr>
        <w:t>Jelentkezésével egyidejűleg hozzájárul ahhoz, hogy a megadott személyes adatokat, a vizsgateljesítményeit és eredményeit a Vizsgaközpont nyilvántartás céljából – a személyes adatok kezelésére vonatkozó hatályos jogszabályok betartásával – kezelje.</w:t>
      </w:r>
    </w:p>
    <w:p w14:paraId="71B9AAAD" w14:textId="77777777" w:rsidR="004F0C66" w:rsidRDefault="004F0C66" w:rsidP="004F0C66">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lang w:bidi="hu-HU"/>
        </w:rPr>
      </w:pPr>
    </w:p>
    <w:p w14:paraId="7AD595CC" w14:textId="77777777" w:rsidR="004F0C66" w:rsidRDefault="004F0C66" w:rsidP="004F0C66">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lang w:bidi="hu-HU"/>
        </w:rPr>
      </w:pPr>
    </w:p>
    <w:p w14:paraId="6EE0A320" w14:textId="77777777" w:rsidR="004F0C66" w:rsidRDefault="004F0C66" w:rsidP="004F0C66">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lang w:bidi="hu-HU"/>
        </w:rPr>
      </w:pPr>
    </w:p>
    <w:p w14:paraId="3ADEF1BF" w14:textId="77777777" w:rsidR="004F0C66" w:rsidRPr="003E59CB" w:rsidRDefault="004F0C66" w:rsidP="004F0C66">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lang w:bidi="hu-HU"/>
        </w:rPr>
      </w:pPr>
    </w:p>
    <w:p w14:paraId="15ECEE40" w14:textId="77777777" w:rsidR="004F0C66" w:rsidRPr="003E59CB" w:rsidRDefault="004F0C66" w:rsidP="004F0C66">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lang w:bidi="hu-HU"/>
        </w:rPr>
      </w:pPr>
      <w:r w:rsidRPr="003E59CB">
        <w:rPr>
          <w:rFonts w:ascii="Times New Roman" w:eastAsia="Times New Roman" w:hAnsi="Times New Roman" w:cs="Times New Roman"/>
          <w:sz w:val="24"/>
          <w:szCs w:val="24"/>
          <w:lang w:bidi="hu-HU"/>
        </w:rPr>
        <w:lastRenderedPageBreak/>
        <w:t>További vizsgajelentkezéssel, vizsgával és adatkezeléssel kapcsolatos információk megtalálhatóak a ……………………………………</w:t>
      </w:r>
      <w:proofErr w:type="gramStart"/>
      <w:r w:rsidRPr="003E59CB">
        <w:rPr>
          <w:rFonts w:ascii="Times New Roman" w:eastAsia="Times New Roman" w:hAnsi="Times New Roman" w:cs="Times New Roman"/>
          <w:sz w:val="24"/>
          <w:szCs w:val="24"/>
          <w:lang w:bidi="hu-HU"/>
        </w:rPr>
        <w:t>…….</w:t>
      </w:r>
      <w:proofErr w:type="gramEnd"/>
      <w:r w:rsidRPr="003E59CB">
        <w:rPr>
          <w:rFonts w:ascii="Times New Roman" w:eastAsia="Times New Roman" w:hAnsi="Times New Roman" w:cs="Times New Roman"/>
          <w:sz w:val="24"/>
          <w:szCs w:val="24"/>
          <w:lang w:bidi="hu-HU"/>
        </w:rPr>
        <w:t>honlapon.</w:t>
      </w:r>
    </w:p>
    <w:p w14:paraId="3D7CDA20" w14:textId="77777777" w:rsidR="004F0C66" w:rsidRPr="003E59CB" w:rsidRDefault="004F0C66" w:rsidP="004F0C66">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bidi="hu-HU"/>
        </w:rPr>
      </w:pPr>
    </w:p>
    <w:p w14:paraId="79C8E566" w14:textId="77777777" w:rsidR="004F0C66" w:rsidRPr="003E59CB"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bidi="hu-HU"/>
        </w:rPr>
      </w:pPr>
      <w:r w:rsidRPr="003E59CB">
        <w:rPr>
          <w:rFonts w:ascii="Times New Roman" w:eastAsia="Times New Roman" w:hAnsi="Times New Roman" w:cs="Times New Roman"/>
          <w:color w:val="000000"/>
          <w:sz w:val="24"/>
          <w:szCs w:val="24"/>
          <w:lang w:bidi="hu-HU"/>
        </w:rPr>
        <w:t>Dátum: …………………………………………………………................</w:t>
      </w:r>
      <w:r w:rsidRPr="003E59CB">
        <w:rPr>
          <w:rFonts w:ascii="Times New Roman" w:eastAsia="Times New Roman" w:hAnsi="Times New Roman" w:cs="Times New Roman"/>
          <w:color w:val="FF0000"/>
          <w:sz w:val="24"/>
          <w:szCs w:val="24"/>
          <w:lang w:bidi="hu-HU"/>
        </w:rPr>
        <w:tab/>
      </w:r>
    </w:p>
    <w:p w14:paraId="2B1569D9" w14:textId="77777777" w:rsidR="004F0C66" w:rsidRPr="003E59CB"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bidi="hu-HU"/>
        </w:rPr>
      </w:pPr>
    </w:p>
    <w:p w14:paraId="6F8A83F8" w14:textId="77777777" w:rsidR="004F0C66" w:rsidRPr="003E59CB" w:rsidRDefault="004F0C66" w:rsidP="004F0C66">
      <w:pPr>
        <w:widowControl w:val="0"/>
        <w:pBdr>
          <w:top w:val="nil"/>
          <w:left w:val="nil"/>
          <w:bottom w:val="nil"/>
          <w:right w:val="nil"/>
          <w:between w:val="nil"/>
        </w:pBdr>
        <w:spacing w:after="0" w:line="360" w:lineRule="auto"/>
        <w:ind w:firstLine="5670"/>
        <w:rPr>
          <w:rFonts w:ascii="Times New Roman" w:eastAsia="Times New Roman" w:hAnsi="Times New Roman" w:cs="Times New Roman"/>
          <w:sz w:val="24"/>
          <w:szCs w:val="24"/>
          <w:lang w:bidi="hu-HU"/>
        </w:rPr>
      </w:pPr>
      <w:r w:rsidRPr="003E59CB">
        <w:rPr>
          <w:rFonts w:ascii="Times New Roman" w:eastAsia="Times New Roman" w:hAnsi="Times New Roman" w:cs="Times New Roman"/>
          <w:sz w:val="24"/>
          <w:szCs w:val="24"/>
          <w:lang w:bidi="hu-HU"/>
        </w:rPr>
        <w:t>…………………………</w:t>
      </w:r>
    </w:p>
    <w:p w14:paraId="2FF5AEA4" w14:textId="77777777" w:rsidR="004F0C66" w:rsidRPr="003E59CB" w:rsidRDefault="004F0C66" w:rsidP="004F0C66">
      <w:pPr>
        <w:widowControl w:val="0"/>
        <w:pBdr>
          <w:top w:val="nil"/>
          <w:left w:val="nil"/>
          <w:bottom w:val="nil"/>
          <w:right w:val="nil"/>
          <w:between w:val="nil"/>
        </w:pBdr>
        <w:spacing w:after="0" w:line="360" w:lineRule="auto"/>
        <w:ind w:firstLine="5670"/>
        <w:rPr>
          <w:rFonts w:ascii="Times New Roman" w:eastAsia="Times New Roman" w:hAnsi="Times New Roman" w:cs="Times New Roman"/>
          <w:sz w:val="24"/>
          <w:szCs w:val="24"/>
          <w:vertAlign w:val="superscript"/>
          <w:lang w:bidi="hu-HU"/>
        </w:rPr>
      </w:pPr>
      <w:r w:rsidRPr="003E59CB">
        <w:rPr>
          <w:rFonts w:ascii="Times New Roman" w:eastAsia="Times New Roman" w:hAnsi="Times New Roman" w:cs="Times New Roman"/>
          <w:sz w:val="24"/>
          <w:szCs w:val="24"/>
          <w:lang w:bidi="hu-HU"/>
        </w:rPr>
        <w:t>szülő/ gondviselő aláírása</w:t>
      </w:r>
      <w:r w:rsidRPr="003E59CB">
        <w:rPr>
          <w:rFonts w:ascii="Times New Roman" w:eastAsia="Times New Roman" w:hAnsi="Times New Roman" w:cs="Times New Roman"/>
          <w:sz w:val="24"/>
          <w:szCs w:val="24"/>
          <w:vertAlign w:val="superscript"/>
          <w:lang w:bidi="hu-HU"/>
        </w:rPr>
        <w:t>*</w:t>
      </w:r>
    </w:p>
    <w:p w14:paraId="7F3992A1" w14:textId="77777777" w:rsidR="004F0C66" w:rsidRPr="003E59CB" w:rsidRDefault="004F0C66" w:rsidP="004F0C66">
      <w:pPr>
        <w:widowControl w:val="0"/>
        <w:pBdr>
          <w:top w:val="nil"/>
          <w:left w:val="nil"/>
          <w:bottom w:val="nil"/>
          <w:right w:val="nil"/>
          <w:between w:val="nil"/>
        </w:pBdr>
        <w:spacing w:after="0" w:line="360" w:lineRule="auto"/>
        <w:ind w:firstLine="5670"/>
        <w:rPr>
          <w:rFonts w:ascii="Times New Roman" w:eastAsia="Times New Roman" w:hAnsi="Times New Roman" w:cs="Times New Roman"/>
          <w:sz w:val="24"/>
          <w:szCs w:val="24"/>
          <w:lang w:bidi="hu-HU"/>
        </w:rPr>
      </w:pPr>
      <w:r w:rsidRPr="003E59CB">
        <w:rPr>
          <w:rFonts w:ascii="Times New Roman" w:eastAsia="Times New Roman" w:hAnsi="Times New Roman" w:cs="Times New Roman"/>
          <w:sz w:val="24"/>
          <w:szCs w:val="24"/>
          <w:lang w:bidi="hu-HU"/>
        </w:rPr>
        <w:t>(olvasható név és aláírása)</w:t>
      </w:r>
    </w:p>
    <w:p w14:paraId="5EBB2E83" w14:textId="77777777" w:rsidR="004F0C66" w:rsidRPr="003E59CB"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bidi="hu-HU"/>
        </w:rPr>
      </w:pPr>
    </w:p>
    <w:p w14:paraId="4DF43387" w14:textId="77777777" w:rsidR="004F0C66" w:rsidRPr="003E59CB" w:rsidRDefault="004F0C66" w:rsidP="004F0C66">
      <w:pPr>
        <w:widowControl w:val="0"/>
        <w:pBdr>
          <w:top w:val="nil"/>
          <w:left w:val="nil"/>
          <w:bottom w:val="nil"/>
          <w:right w:val="nil"/>
          <w:between w:val="nil"/>
        </w:pBdr>
        <w:spacing w:after="0" w:line="240" w:lineRule="auto"/>
        <w:ind w:firstLine="23"/>
        <w:rPr>
          <w:rFonts w:ascii="Times New Roman" w:eastAsia="Times New Roman" w:hAnsi="Times New Roman" w:cs="Times New Roman"/>
          <w:sz w:val="24"/>
          <w:szCs w:val="24"/>
          <w:lang w:bidi="hu-HU"/>
        </w:rPr>
      </w:pPr>
      <w:r w:rsidRPr="003E59CB">
        <w:rPr>
          <w:rFonts w:ascii="Times New Roman" w:eastAsia="Times New Roman" w:hAnsi="Times New Roman" w:cs="Times New Roman"/>
          <w:sz w:val="24"/>
          <w:szCs w:val="24"/>
          <w:lang w:bidi="hu-HU"/>
        </w:rPr>
        <w:t xml:space="preserve">……………….………………. </w:t>
      </w:r>
      <w:r w:rsidRPr="003E59CB">
        <w:rPr>
          <w:rFonts w:ascii="Times New Roman" w:eastAsia="Times New Roman" w:hAnsi="Times New Roman" w:cs="Times New Roman"/>
          <w:sz w:val="24"/>
          <w:szCs w:val="24"/>
          <w:lang w:bidi="hu-HU"/>
        </w:rPr>
        <w:tab/>
      </w:r>
      <w:r w:rsidRPr="003E59CB">
        <w:rPr>
          <w:rFonts w:ascii="Times New Roman" w:eastAsia="Times New Roman" w:hAnsi="Times New Roman" w:cs="Times New Roman"/>
          <w:sz w:val="24"/>
          <w:szCs w:val="24"/>
          <w:lang w:bidi="hu-HU"/>
        </w:rPr>
        <w:tab/>
      </w:r>
      <w:r w:rsidRPr="003E59CB">
        <w:rPr>
          <w:rFonts w:ascii="Times New Roman" w:eastAsia="Times New Roman" w:hAnsi="Times New Roman" w:cs="Times New Roman"/>
          <w:sz w:val="24"/>
          <w:szCs w:val="24"/>
          <w:lang w:bidi="hu-HU"/>
        </w:rPr>
        <w:tab/>
      </w:r>
      <w:r w:rsidRPr="003E59CB">
        <w:rPr>
          <w:rFonts w:ascii="Times New Roman" w:eastAsia="Times New Roman" w:hAnsi="Times New Roman" w:cs="Times New Roman"/>
          <w:sz w:val="24"/>
          <w:szCs w:val="24"/>
          <w:lang w:bidi="hu-HU"/>
        </w:rPr>
        <w:tab/>
        <w:t>……………….……………….</w:t>
      </w:r>
    </w:p>
    <w:p w14:paraId="2C699703" w14:textId="77777777" w:rsidR="004F0C66" w:rsidRPr="003E59CB" w:rsidRDefault="004F0C66" w:rsidP="004F0C6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bidi="hu-HU"/>
        </w:rPr>
      </w:pPr>
      <w:r w:rsidRPr="003E59CB">
        <w:rPr>
          <w:rFonts w:ascii="Times New Roman" w:eastAsia="Times New Roman" w:hAnsi="Times New Roman" w:cs="Times New Roman"/>
          <w:sz w:val="24"/>
          <w:szCs w:val="24"/>
          <w:lang w:bidi="hu-HU"/>
        </w:rPr>
        <w:t>vizsgára jelentkező</w:t>
      </w:r>
      <w:r w:rsidRPr="003E59CB">
        <w:rPr>
          <w:rFonts w:ascii="Times New Roman" w:eastAsia="Times New Roman" w:hAnsi="Times New Roman" w:cs="Times New Roman"/>
          <w:sz w:val="24"/>
          <w:szCs w:val="24"/>
          <w:lang w:bidi="hu-HU"/>
        </w:rPr>
        <w:tab/>
      </w:r>
      <w:r w:rsidRPr="003E59CB">
        <w:rPr>
          <w:rFonts w:ascii="Times New Roman" w:eastAsia="Times New Roman" w:hAnsi="Times New Roman" w:cs="Times New Roman"/>
          <w:sz w:val="24"/>
          <w:szCs w:val="24"/>
          <w:lang w:bidi="hu-HU"/>
        </w:rPr>
        <w:tab/>
      </w:r>
      <w:r w:rsidRPr="003E59CB">
        <w:rPr>
          <w:rFonts w:ascii="Times New Roman" w:eastAsia="Times New Roman" w:hAnsi="Times New Roman" w:cs="Times New Roman"/>
          <w:sz w:val="24"/>
          <w:szCs w:val="24"/>
          <w:lang w:bidi="hu-HU"/>
        </w:rPr>
        <w:tab/>
      </w:r>
      <w:r w:rsidRPr="003E59CB">
        <w:rPr>
          <w:rFonts w:ascii="Times New Roman" w:eastAsia="Times New Roman" w:hAnsi="Times New Roman" w:cs="Times New Roman"/>
          <w:sz w:val="24"/>
          <w:szCs w:val="24"/>
          <w:lang w:bidi="hu-HU"/>
        </w:rPr>
        <w:tab/>
      </w:r>
      <w:r w:rsidRPr="003E59CB">
        <w:rPr>
          <w:rFonts w:ascii="Times New Roman" w:eastAsia="Times New Roman" w:hAnsi="Times New Roman" w:cs="Times New Roman"/>
          <w:sz w:val="24"/>
          <w:szCs w:val="24"/>
          <w:lang w:bidi="hu-HU"/>
        </w:rPr>
        <w:tab/>
      </w:r>
      <w:r w:rsidRPr="003E59CB">
        <w:rPr>
          <w:rFonts w:ascii="Times New Roman" w:eastAsia="Times New Roman" w:hAnsi="Times New Roman" w:cs="Times New Roman"/>
          <w:sz w:val="24"/>
          <w:szCs w:val="24"/>
          <w:lang w:bidi="hu-HU"/>
        </w:rPr>
        <w:tab/>
      </w:r>
      <w:r w:rsidRPr="003E59CB">
        <w:rPr>
          <w:rFonts w:ascii="Times New Roman" w:eastAsia="Times New Roman" w:hAnsi="Times New Roman" w:cs="Times New Roman"/>
          <w:sz w:val="24"/>
          <w:szCs w:val="24"/>
          <w:lang w:bidi="hu-HU"/>
        </w:rPr>
        <w:tab/>
        <w:t>vizsgaközpont vezető</w:t>
      </w:r>
    </w:p>
    <w:p w14:paraId="69D3272D" w14:textId="77777777" w:rsidR="004F0C66" w:rsidRPr="003E59CB" w:rsidRDefault="004F0C66" w:rsidP="004F0C66">
      <w:pPr>
        <w:widowControl w:val="0"/>
        <w:pBdr>
          <w:top w:val="nil"/>
          <w:left w:val="nil"/>
          <w:bottom w:val="nil"/>
          <w:right w:val="nil"/>
          <w:between w:val="nil"/>
        </w:pBdr>
        <w:spacing w:after="0" w:line="240" w:lineRule="auto"/>
        <w:ind w:firstLine="20"/>
        <w:rPr>
          <w:rFonts w:ascii="Times New Roman" w:eastAsia="Times New Roman" w:hAnsi="Times New Roman" w:cs="Times New Roman"/>
          <w:sz w:val="24"/>
          <w:szCs w:val="24"/>
          <w:lang w:bidi="hu-HU"/>
        </w:rPr>
      </w:pPr>
      <w:r w:rsidRPr="003E59CB">
        <w:rPr>
          <w:rFonts w:ascii="Times New Roman" w:eastAsia="Times New Roman" w:hAnsi="Times New Roman" w:cs="Times New Roman"/>
          <w:sz w:val="24"/>
          <w:szCs w:val="24"/>
          <w:lang w:bidi="hu-HU"/>
        </w:rPr>
        <w:t>(olvasható név és aláírás)</w:t>
      </w:r>
      <w:r w:rsidRPr="003E59CB">
        <w:rPr>
          <w:rFonts w:ascii="Times New Roman" w:eastAsia="Times New Roman" w:hAnsi="Times New Roman" w:cs="Times New Roman"/>
          <w:sz w:val="24"/>
          <w:szCs w:val="24"/>
          <w:lang w:bidi="hu-HU"/>
        </w:rPr>
        <w:tab/>
      </w:r>
    </w:p>
    <w:p w14:paraId="6492E86D" w14:textId="77777777" w:rsidR="004F0C66" w:rsidRPr="003E59CB"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bidi="hu-HU"/>
        </w:rPr>
      </w:pPr>
    </w:p>
    <w:p w14:paraId="72EB79D5" w14:textId="77777777" w:rsidR="004F0C66" w:rsidRPr="003E59CB"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bidi="hu-HU"/>
        </w:rPr>
      </w:pPr>
    </w:p>
    <w:p w14:paraId="4EADD138" w14:textId="77777777" w:rsidR="004F0C66" w:rsidRPr="003E59CB" w:rsidRDefault="004F0C66" w:rsidP="004F0C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bidi="hu-HU"/>
        </w:rPr>
      </w:pPr>
      <w:r w:rsidRPr="003E59CB">
        <w:rPr>
          <w:rFonts w:ascii="Times New Roman" w:eastAsia="Times New Roman" w:hAnsi="Times New Roman" w:cs="Times New Roman"/>
          <w:sz w:val="24"/>
          <w:szCs w:val="24"/>
          <w:lang w:bidi="hu-HU"/>
        </w:rPr>
        <w:t xml:space="preserve">(*) 18 év alatti vizsgázó esetén a személyes adatok kezelésére vonatkozóan, a szülő/ gondviselő belegyezése szükséges. </w:t>
      </w:r>
    </w:p>
    <w:p w14:paraId="7D404076" w14:textId="77777777" w:rsidR="004F0C66" w:rsidRPr="003E59CB"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lang w:bidi="hu-HU"/>
        </w:rPr>
      </w:pPr>
    </w:p>
    <w:p w14:paraId="24F5D705" w14:textId="77777777" w:rsidR="004F0C66" w:rsidRPr="003E59CB" w:rsidRDefault="004F0C66" w:rsidP="004F0C66">
      <w:pPr>
        <w:widowControl w:val="0"/>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P. H.</w:t>
      </w:r>
    </w:p>
    <w:p w14:paraId="0646A0E1" w14:textId="77777777" w:rsidR="004F0C66" w:rsidRPr="003E59CB"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b/>
          <w:color w:val="000000"/>
          <w:sz w:val="24"/>
          <w:szCs w:val="24"/>
          <w:lang w:bidi="hu-HU"/>
        </w:rPr>
      </w:pPr>
      <w:r w:rsidRPr="003E59CB">
        <w:rPr>
          <w:rFonts w:ascii="Times New Roman" w:eastAsia="Times New Roman" w:hAnsi="Times New Roman" w:cs="Times New Roman"/>
          <w:b/>
          <w:color w:val="000000"/>
          <w:sz w:val="24"/>
          <w:szCs w:val="24"/>
          <w:lang w:bidi="hu-HU"/>
        </w:rPr>
        <w:t>Záradék:</w:t>
      </w:r>
    </w:p>
    <w:p w14:paraId="5E9684D8" w14:textId="77777777" w:rsidR="004F0C66" w:rsidRPr="003E59CB" w:rsidRDefault="004F0C66" w:rsidP="004F0C66">
      <w:pPr>
        <w:widowControl w:val="0"/>
        <w:pBdr>
          <w:top w:val="nil"/>
          <w:left w:val="nil"/>
          <w:bottom w:val="nil"/>
          <w:right w:val="nil"/>
          <w:between w:val="nil"/>
        </w:pBdr>
        <w:tabs>
          <w:tab w:val="left" w:pos="9997"/>
        </w:tabs>
        <w:spacing w:after="0" w:line="36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A vizsgázó a fent megjelölt szakma képzési és kimeneti követelményekben meghatározott vizsgára bocsátáshoz szükséges feltételekkel rendelkezik, az azokat igazoló dokumentumokat</w:t>
      </w:r>
    </w:p>
    <w:p w14:paraId="4F7339A5" w14:textId="77777777" w:rsidR="004F0C66" w:rsidRPr="003E59CB" w:rsidRDefault="004F0C66" w:rsidP="004F0C66">
      <w:pPr>
        <w:widowControl w:val="0"/>
        <w:pBdr>
          <w:top w:val="nil"/>
          <w:left w:val="nil"/>
          <w:bottom w:val="nil"/>
          <w:right w:val="nil"/>
          <w:between w:val="nil"/>
        </w:pBdr>
        <w:tabs>
          <w:tab w:val="left" w:pos="4698"/>
          <w:tab w:val="left" w:pos="6185"/>
        </w:tabs>
        <w:spacing w:after="0" w:line="360" w:lineRule="auto"/>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…………(év) ……………</w:t>
      </w:r>
      <w:proofErr w:type="gramStart"/>
      <w:r w:rsidRPr="003E59CB">
        <w:rPr>
          <w:rFonts w:ascii="Times New Roman" w:eastAsia="Times New Roman" w:hAnsi="Times New Roman" w:cs="Times New Roman"/>
          <w:color w:val="000000"/>
          <w:sz w:val="24"/>
          <w:szCs w:val="24"/>
          <w:lang w:bidi="hu-HU"/>
        </w:rPr>
        <w:t>…….</w:t>
      </w:r>
      <w:proofErr w:type="gramEnd"/>
      <w:r w:rsidRPr="003E59CB">
        <w:rPr>
          <w:rFonts w:ascii="Times New Roman" w:eastAsia="Times New Roman" w:hAnsi="Times New Roman" w:cs="Times New Roman"/>
          <w:color w:val="000000"/>
          <w:sz w:val="24"/>
          <w:szCs w:val="24"/>
          <w:lang w:bidi="hu-HU"/>
        </w:rPr>
        <w:t>.(hó)</w:t>
      </w:r>
      <w:r w:rsidRPr="003E59CB">
        <w:rPr>
          <w:rFonts w:ascii="Times New Roman" w:eastAsia="Times New Roman" w:hAnsi="Times New Roman" w:cs="Times New Roman"/>
          <w:color w:val="000000"/>
          <w:sz w:val="24"/>
          <w:szCs w:val="24"/>
          <w:lang w:bidi="hu-HU"/>
        </w:rPr>
        <w:tab/>
        <w:t>(nap)</w:t>
      </w:r>
    </w:p>
    <w:p w14:paraId="12774D5B" w14:textId="77777777" w:rsidR="004F0C66" w:rsidRPr="003E59CB" w:rsidRDefault="004F0C66" w:rsidP="004E4628">
      <w:pPr>
        <w:widowControl w:val="0"/>
        <w:numPr>
          <w:ilvl w:val="0"/>
          <w:numId w:val="12"/>
        </w:numPr>
        <w:pBdr>
          <w:top w:val="nil"/>
          <w:left w:val="nil"/>
          <w:bottom w:val="nil"/>
          <w:right w:val="nil"/>
          <w:between w:val="nil"/>
        </w:pBdr>
        <w:tabs>
          <w:tab w:val="left" w:pos="366"/>
        </w:tabs>
        <w:spacing w:after="0" w:line="360" w:lineRule="auto"/>
        <w:rPr>
          <w:rFonts w:ascii="Times New Roman" w:eastAsia="Courier New"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maradéktalanul bemutatta.</w:t>
      </w:r>
    </w:p>
    <w:p w14:paraId="05DF4A71" w14:textId="77777777" w:rsidR="004F0C66" w:rsidRPr="003E59CB" w:rsidRDefault="004F0C66" w:rsidP="004E4628">
      <w:pPr>
        <w:widowControl w:val="0"/>
        <w:numPr>
          <w:ilvl w:val="0"/>
          <w:numId w:val="12"/>
        </w:numPr>
        <w:pBdr>
          <w:top w:val="nil"/>
          <w:left w:val="nil"/>
          <w:bottom w:val="nil"/>
          <w:right w:val="nil"/>
          <w:between w:val="nil"/>
        </w:pBdr>
        <w:tabs>
          <w:tab w:val="left" w:pos="391"/>
        </w:tabs>
        <w:spacing w:after="0" w:line="360" w:lineRule="auto"/>
        <w:rPr>
          <w:rFonts w:ascii="Times New Roman" w:eastAsia="Courier New"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 kivételével bemutatta.</w:t>
      </w:r>
    </w:p>
    <w:p w14:paraId="6237953C" w14:textId="77777777" w:rsidR="004F0C66" w:rsidRPr="003E59CB" w:rsidRDefault="004F0C66" w:rsidP="004F0C66">
      <w:pPr>
        <w:widowControl w:val="0"/>
        <w:pBdr>
          <w:top w:val="nil"/>
          <w:left w:val="nil"/>
          <w:bottom w:val="nil"/>
          <w:right w:val="nil"/>
          <w:between w:val="nil"/>
        </w:pBdr>
        <w:spacing w:after="0" w:line="240" w:lineRule="auto"/>
        <w:ind w:firstLine="20"/>
        <w:jc w:val="center"/>
        <w:rPr>
          <w:rFonts w:ascii="Times New Roman" w:eastAsia="Times New Roman" w:hAnsi="Times New Roman" w:cs="Times New Roman"/>
          <w:color w:val="000000"/>
          <w:sz w:val="24"/>
          <w:szCs w:val="24"/>
          <w:lang w:bidi="hu-HU"/>
        </w:rPr>
      </w:pPr>
    </w:p>
    <w:p w14:paraId="096503E1" w14:textId="77777777" w:rsidR="004F0C66" w:rsidRPr="003E59CB" w:rsidRDefault="004F0C66" w:rsidP="004F0C66">
      <w:pPr>
        <w:widowControl w:val="0"/>
        <w:pBdr>
          <w:top w:val="nil"/>
          <w:left w:val="nil"/>
          <w:bottom w:val="nil"/>
          <w:right w:val="nil"/>
          <w:between w:val="nil"/>
        </w:pBdr>
        <w:spacing w:after="0" w:line="240" w:lineRule="auto"/>
        <w:ind w:firstLine="20"/>
        <w:jc w:val="center"/>
        <w:rPr>
          <w:rFonts w:ascii="Times New Roman" w:eastAsia="Times New Roman" w:hAnsi="Times New Roman" w:cs="Times New Roman"/>
          <w:i/>
          <w:color w:val="000000"/>
          <w:sz w:val="24"/>
          <w:szCs w:val="24"/>
          <w:lang w:bidi="hu-HU"/>
        </w:rPr>
      </w:pPr>
      <w:r w:rsidRPr="003E59CB">
        <w:rPr>
          <w:rFonts w:ascii="Times New Roman" w:eastAsia="Times New Roman" w:hAnsi="Times New Roman" w:cs="Times New Roman"/>
          <w:color w:val="000000"/>
          <w:sz w:val="24"/>
          <w:szCs w:val="24"/>
          <w:lang w:bidi="hu-HU"/>
        </w:rPr>
        <w:t>P. H.</w:t>
      </w:r>
    </w:p>
    <w:p w14:paraId="0352837E" w14:textId="77777777" w:rsidR="004F0C66" w:rsidRPr="003E59CB" w:rsidRDefault="004F0C66" w:rsidP="004F0C6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bidi="hu-HU"/>
        </w:rPr>
      </w:pPr>
      <w:r w:rsidRPr="003E59CB">
        <w:rPr>
          <w:rFonts w:ascii="Times New Roman" w:eastAsia="Times New Roman" w:hAnsi="Times New Roman" w:cs="Times New Roman"/>
          <w:color w:val="000000"/>
          <w:sz w:val="24"/>
          <w:szCs w:val="24"/>
          <w:lang w:bidi="hu-HU"/>
        </w:rPr>
        <w:t>…………….………………</w:t>
      </w:r>
    </w:p>
    <w:p w14:paraId="0F8B2775" w14:textId="77777777" w:rsidR="004F0C66" w:rsidRPr="003E59CB" w:rsidRDefault="004F0C66" w:rsidP="004F0C6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bidi="hu-HU"/>
        </w:rPr>
      </w:pPr>
    </w:p>
    <w:p w14:paraId="68756D33" w14:textId="77777777" w:rsidR="004F0C66" w:rsidRPr="00C17540" w:rsidRDefault="004F0C66" w:rsidP="004F0C66">
      <w:pPr>
        <w:widowControl w:val="0"/>
        <w:pBdr>
          <w:top w:val="nil"/>
          <w:left w:val="nil"/>
          <w:bottom w:val="nil"/>
          <w:right w:val="nil"/>
          <w:between w:val="nil"/>
        </w:pBdr>
        <w:spacing w:after="0" w:line="240" w:lineRule="auto"/>
        <w:ind w:left="6372"/>
        <w:jc w:val="both"/>
        <w:rPr>
          <w:rFonts w:ascii="Times New Roman" w:hAnsi="Times New Roman" w:cs="Times New Roman"/>
          <w:strike/>
        </w:rPr>
      </w:pPr>
      <w:r w:rsidRPr="003E59CB">
        <w:rPr>
          <w:rFonts w:ascii="Times New Roman" w:eastAsia="Times New Roman" w:hAnsi="Times New Roman" w:cs="Times New Roman"/>
          <w:color w:val="000000"/>
          <w:sz w:val="24"/>
          <w:szCs w:val="24"/>
          <w:lang w:bidi="hu-HU"/>
        </w:rPr>
        <w:t>vizsgaközpont vezet</w:t>
      </w:r>
      <w:r>
        <w:rPr>
          <w:rFonts w:ascii="Times New Roman" w:eastAsia="Times New Roman" w:hAnsi="Times New Roman" w:cs="Times New Roman"/>
          <w:color w:val="000000"/>
          <w:sz w:val="24"/>
          <w:szCs w:val="24"/>
          <w:lang w:bidi="hu-HU"/>
        </w:rPr>
        <w:t>ő</w:t>
      </w:r>
      <w:r w:rsidRPr="00C17540">
        <w:rPr>
          <w:rFonts w:ascii="Times New Roman" w:hAnsi="Times New Roman" w:cs="Times New Roman"/>
          <w:strike/>
        </w:rPr>
        <w:br w:type="page"/>
      </w:r>
    </w:p>
    <w:p w14:paraId="7BEB291F" w14:textId="77777777" w:rsidR="004F0C66" w:rsidRDefault="004F0C66" w:rsidP="004F0C66">
      <w:pPr>
        <w:keepNext/>
        <w:keepLines/>
        <w:widowControl w:val="0"/>
        <w:pBdr>
          <w:top w:val="nil"/>
          <w:left w:val="nil"/>
          <w:bottom w:val="nil"/>
          <w:right w:val="nil"/>
          <w:between w:val="nil"/>
        </w:pBdr>
        <w:spacing w:after="340" w:line="240" w:lineRule="auto"/>
        <w:rPr>
          <w:rFonts w:ascii="Times New Roman" w:eastAsia="Times New Roman" w:hAnsi="Times New Roman" w:cs="Times New Roman"/>
          <w:bCs/>
          <w:color w:val="000000"/>
          <w:lang w:bidi="hu-HU"/>
        </w:rPr>
      </w:pPr>
    </w:p>
    <w:p w14:paraId="0795842C" w14:textId="77777777" w:rsidR="004F0C66" w:rsidRPr="00E34282" w:rsidRDefault="004F0C66" w:rsidP="004F0C66">
      <w:pPr>
        <w:pStyle w:val="Cmsor1"/>
      </w:pPr>
      <w:bookmarkStart w:id="52" w:name="_Toc75810478"/>
      <w:r w:rsidRPr="00E34282">
        <w:t>Vizsgaszabályzat 1.</w:t>
      </w:r>
      <w:r>
        <w:t>sz b</w:t>
      </w:r>
      <w:r w:rsidRPr="00E34282">
        <w:t xml:space="preserve"> melléklet</w:t>
      </w:r>
      <w:r w:rsidRPr="00E34282">
        <w:tab/>
        <w:t>Jelentkezési lap képesítő vizsgára</w:t>
      </w:r>
      <w:bookmarkEnd w:id="52"/>
    </w:p>
    <w:p w14:paraId="0DFC53D8" w14:textId="77777777" w:rsidR="004F0C66" w:rsidRDefault="004F0C66" w:rsidP="004F0C66">
      <w:pPr>
        <w:rPr>
          <w:rFonts w:ascii="Times New Roman" w:eastAsia="Times New Roman" w:hAnsi="Times New Roman" w:cs="Times New Roman"/>
          <w:bCs/>
          <w:color w:val="000000"/>
          <w:lang w:bidi="hu-HU"/>
        </w:rPr>
      </w:pPr>
      <w:r>
        <w:rPr>
          <w:rFonts w:ascii="Times New Roman" w:eastAsia="Times New Roman" w:hAnsi="Times New Roman" w:cs="Times New Roman"/>
          <w:bCs/>
          <w:color w:val="000000"/>
          <w:lang w:bidi="hu-HU"/>
        </w:rPr>
        <w:br w:type="page"/>
      </w:r>
    </w:p>
    <w:p w14:paraId="5D9700C8" w14:textId="2EA3F928" w:rsidR="004F0C66" w:rsidRPr="00D2488A" w:rsidRDefault="004F0C66" w:rsidP="004F0C66">
      <w:pPr>
        <w:keepNext/>
        <w:keepLines/>
        <w:widowControl w:val="0"/>
        <w:pBdr>
          <w:top w:val="nil"/>
          <w:left w:val="nil"/>
          <w:bottom w:val="nil"/>
          <w:right w:val="nil"/>
          <w:between w:val="nil"/>
        </w:pBdr>
        <w:spacing w:after="340" w:line="240" w:lineRule="auto"/>
        <w:rPr>
          <w:rFonts w:ascii="Times New Roman" w:eastAsia="Times New Roman" w:hAnsi="Times New Roman" w:cs="Times New Roman"/>
          <w:bCs/>
          <w:color w:val="000000"/>
          <w:lang w:bidi="hu-HU"/>
        </w:rPr>
      </w:pPr>
      <w:r>
        <w:rPr>
          <w:rFonts w:ascii="Times New Roman" w:eastAsia="Times New Roman" w:hAnsi="Times New Roman" w:cs="Times New Roman"/>
          <w:bCs/>
          <w:color w:val="000000"/>
          <w:lang w:bidi="hu-HU"/>
        </w:rPr>
        <w:lastRenderedPageBreak/>
        <w:t>Kiadás:</w:t>
      </w:r>
      <w:r w:rsidR="00402E8F">
        <w:rPr>
          <w:rFonts w:ascii="Times New Roman" w:eastAsia="Times New Roman" w:hAnsi="Times New Roman" w:cs="Times New Roman"/>
          <w:bCs/>
          <w:color w:val="000000"/>
          <w:lang w:bidi="hu-HU"/>
        </w:rPr>
        <w:t>2021. május 10.</w:t>
      </w:r>
    </w:p>
    <w:p w14:paraId="0505E010" w14:textId="77777777" w:rsidR="004F0C66" w:rsidRPr="00D2488A" w:rsidRDefault="004F0C66" w:rsidP="004F0C66">
      <w:pPr>
        <w:keepNext/>
        <w:keepLines/>
        <w:widowControl w:val="0"/>
        <w:pBdr>
          <w:top w:val="nil"/>
          <w:left w:val="nil"/>
          <w:bottom w:val="nil"/>
          <w:right w:val="nil"/>
          <w:between w:val="nil"/>
        </w:pBdr>
        <w:spacing w:after="340" w:line="240" w:lineRule="auto"/>
        <w:jc w:val="center"/>
        <w:rPr>
          <w:rFonts w:ascii="Times New Roman" w:eastAsia="Times New Roman" w:hAnsi="Times New Roman" w:cs="Times New Roman"/>
          <w:b/>
          <w:color w:val="000000"/>
          <w:sz w:val="32"/>
          <w:szCs w:val="32"/>
          <w:lang w:bidi="hu-HU"/>
        </w:rPr>
      </w:pPr>
      <w:r w:rsidRPr="00D2488A">
        <w:rPr>
          <w:rFonts w:ascii="Times New Roman" w:eastAsia="Times New Roman" w:hAnsi="Times New Roman" w:cs="Times New Roman"/>
          <w:b/>
          <w:color w:val="000000"/>
          <w:sz w:val="32"/>
          <w:szCs w:val="32"/>
          <w:lang w:bidi="hu-HU"/>
        </w:rPr>
        <w:t>Jelentkezési lap képesítő vizsgára</w:t>
      </w:r>
    </w:p>
    <w:p w14:paraId="4D716C66" w14:textId="77777777" w:rsidR="004F0C66" w:rsidRPr="00C17540" w:rsidRDefault="004F0C66" w:rsidP="004F0C66">
      <w:pPr>
        <w:keepNext/>
        <w:keepLines/>
        <w:widowControl w:val="0"/>
        <w:pBdr>
          <w:top w:val="nil"/>
          <w:left w:val="nil"/>
          <w:bottom w:val="nil"/>
          <w:right w:val="nil"/>
          <w:between w:val="nil"/>
        </w:pBdr>
        <w:spacing w:after="340" w:line="240" w:lineRule="auto"/>
        <w:jc w:val="center"/>
        <w:rPr>
          <w:rFonts w:ascii="Times New Roman" w:eastAsia="Times New Roman" w:hAnsi="Times New Roman" w:cs="Times New Roman"/>
          <w:b/>
          <w:color w:val="000000"/>
          <w:lang w:bidi="hu-HU"/>
        </w:rPr>
      </w:pPr>
    </w:p>
    <w:p w14:paraId="135873CD" w14:textId="77777777" w:rsidR="004F0C66" w:rsidRPr="00D2488A" w:rsidRDefault="004F0C66" w:rsidP="004F0C66">
      <w:pPr>
        <w:keepNext/>
        <w:keepLines/>
        <w:widowControl w:val="0"/>
        <w:pBdr>
          <w:top w:val="nil"/>
          <w:left w:val="nil"/>
          <w:bottom w:val="nil"/>
          <w:right w:val="nil"/>
          <w:between w:val="nil"/>
        </w:pBdr>
        <w:spacing w:after="340" w:line="240" w:lineRule="auto"/>
        <w:jc w:val="both"/>
        <w:rPr>
          <w:rFonts w:ascii="Times New Roman" w:eastAsia="Times New Roman" w:hAnsi="Times New Roman" w:cs="Times New Roman"/>
          <w:b/>
          <w:color w:val="000000"/>
          <w:sz w:val="24"/>
          <w:szCs w:val="24"/>
          <w:lang w:bidi="hu-HU"/>
        </w:rPr>
      </w:pPr>
      <w:r w:rsidRPr="00D2488A">
        <w:rPr>
          <w:rFonts w:ascii="Times New Roman" w:eastAsia="Times New Roman" w:hAnsi="Times New Roman" w:cs="Times New Roman"/>
          <w:b/>
          <w:color w:val="000000"/>
          <w:sz w:val="24"/>
          <w:szCs w:val="24"/>
          <w:lang w:bidi="hu-HU"/>
        </w:rPr>
        <w:t>A vizsgára jelentkező adatai:</w:t>
      </w:r>
    </w:p>
    <w:p w14:paraId="435F44C8" w14:textId="77777777" w:rsidR="004F0C66" w:rsidRPr="00D2488A"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Név: ……………………………</w:t>
      </w:r>
      <w:proofErr w:type="gramStart"/>
      <w:r w:rsidRPr="00D2488A">
        <w:rPr>
          <w:rFonts w:ascii="Times New Roman" w:eastAsia="Times New Roman" w:hAnsi="Times New Roman" w:cs="Times New Roman"/>
          <w:color w:val="000000"/>
          <w:sz w:val="24"/>
          <w:szCs w:val="24"/>
          <w:lang w:bidi="hu-HU"/>
        </w:rPr>
        <w:t>…….</w:t>
      </w:r>
      <w:proofErr w:type="gramEnd"/>
      <w:r w:rsidRPr="00D2488A">
        <w:rPr>
          <w:rFonts w:ascii="Times New Roman" w:eastAsia="Times New Roman" w:hAnsi="Times New Roman" w:cs="Times New Roman"/>
          <w:color w:val="000000"/>
          <w:sz w:val="24"/>
          <w:szCs w:val="24"/>
          <w:lang w:bidi="hu-HU"/>
        </w:rPr>
        <w:t>.</w:t>
      </w:r>
    </w:p>
    <w:p w14:paraId="38DE872C" w14:textId="77777777" w:rsidR="004F0C66" w:rsidRPr="00D2488A"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 xml:space="preserve">Születési </w:t>
      </w:r>
      <w:proofErr w:type="gramStart"/>
      <w:r w:rsidRPr="00D2488A">
        <w:rPr>
          <w:rFonts w:ascii="Times New Roman" w:eastAsia="Times New Roman" w:hAnsi="Times New Roman" w:cs="Times New Roman"/>
          <w:color w:val="000000"/>
          <w:sz w:val="24"/>
          <w:szCs w:val="24"/>
          <w:lang w:bidi="hu-HU"/>
        </w:rPr>
        <w:t>név:…</w:t>
      </w:r>
      <w:proofErr w:type="gramEnd"/>
      <w:r w:rsidRPr="00D2488A">
        <w:rPr>
          <w:rFonts w:ascii="Times New Roman" w:eastAsia="Times New Roman" w:hAnsi="Times New Roman" w:cs="Times New Roman"/>
          <w:color w:val="000000"/>
          <w:sz w:val="24"/>
          <w:szCs w:val="24"/>
          <w:lang w:bidi="hu-HU"/>
        </w:rPr>
        <w:t>……………………………..</w:t>
      </w:r>
    </w:p>
    <w:p w14:paraId="4BF466A5" w14:textId="77777777" w:rsidR="004F0C66" w:rsidRPr="00D2488A"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Anyja születési neve: ………………</w:t>
      </w:r>
      <w:proofErr w:type="gramStart"/>
      <w:r w:rsidRPr="00D2488A">
        <w:rPr>
          <w:rFonts w:ascii="Times New Roman" w:eastAsia="Times New Roman" w:hAnsi="Times New Roman" w:cs="Times New Roman"/>
          <w:color w:val="000000"/>
          <w:sz w:val="24"/>
          <w:szCs w:val="24"/>
          <w:lang w:bidi="hu-HU"/>
        </w:rPr>
        <w:t>…….</w:t>
      </w:r>
      <w:proofErr w:type="gramEnd"/>
      <w:r w:rsidRPr="00D2488A">
        <w:rPr>
          <w:rFonts w:ascii="Times New Roman" w:eastAsia="Times New Roman" w:hAnsi="Times New Roman" w:cs="Times New Roman"/>
          <w:color w:val="000000"/>
          <w:sz w:val="24"/>
          <w:szCs w:val="24"/>
          <w:lang w:bidi="hu-HU"/>
        </w:rPr>
        <w:t>.</w:t>
      </w:r>
    </w:p>
    <w:p w14:paraId="7A12A29A" w14:textId="77777777" w:rsidR="004F0C66" w:rsidRPr="00D2488A"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 xml:space="preserve">Születési hely, </w:t>
      </w:r>
      <w:proofErr w:type="gramStart"/>
      <w:r w:rsidRPr="00D2488A">
        <w:rPr>
          <w:rFonts w:ascii="Times New Roman" w:eastAsia="Times New Roman" w:hAnsi="Times New Roman" w:cs="Times New Roman"/>
          <w:color w:val="000000"/>
          <w:sz w:val="24"/>
          <w:szCs w:val="24"/>
          <w:lang w:bidi="hu-HU"/>
        </w:rPr>
        <w:t>idő:…</w:t>
      </w:r>
      <w:proofErr w:type="gramEnd"/>
      <w:r w:rsidRPr="00D2488A">
        <w:rPr>
          <w:rFonts w:ascii="Times New Roman" w:eastAsia="Times New Roman" w:hAnsi="Times New Roman" w:cs="Times New Roman"/>
          <w:color w:val="000000"/>
          <w:sz w:val="24"/>
          <w:szCs w:val="24"/>
          <w:lang w:bidi="hu-HU"/>
        </w:rPr>
        <w:t>………………….</w:t>
      </w:r>
    </w:p>
    <w:p w14:paraId="37F4E5E8" w14:textId="77777777" w:rsidR="004F0C66" w:rsidRPr="00D2488A"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proofErr w:type="gramStart"/>
      <w:r w:rsidRPr="00D2488A">
        <w:rPr>
          <w:rFonts w:ascii="Times New Roman" w:eastAsia="Times New Roman" w:hAnsi="Times New Roman" w:cs="Times New Roman"/>
          <w:color w:val="000000"/>
          <w:sz w:val="24"/>
          <w:szCs w:val="24"/>
          <w:lang w:bidi="hu-HU"/>
        </w:rPr>
        <w:t>Lakcím:…</w:t>
      </w:r>
      <w:proofErr w:type="gramEnd"/>
      <w:r w:rsidRPr="00D2488A">
        <w:rPr>
          <w:rFonts w:ascii="Times New Roman" w:eastAsia="Times New Roman" w:hAnsi="Times New Roman" w:cs="Times New Roman"/>
          <w:color w:val="000000"/>
          <w:sz w:val="24"/>
          <w:szCs w:val="24"/>
          <w:lang w:bidi="hu-HU"/>
        </w:rPr>
        <w:t>……………………..</w:t>
      </w:r>
    </w:p>
    <w:p w14:paraId="4924C7C7" w14:textId="77777777" w:rsidR="004F0C66" w:rsidRPr="00D2488A"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 xml:space="preserve">Tanulói azonosító </w:t>
      </w:r>
      <w:proofErr w:type="gramStart"/>
      <w:r w:rsidRPr="00D2488A">
        <w:rPr>
          <w:rFonts w:ascii="Times New Roman" w:eastAsia="Times New Roman" w:hAnsi="Times New Roman" w:cs="Times New Roman"/>
          <w:color w:val="000000"/>
          <w:sz w:val="24"/>
          <w:szCs w:val="24"/>
          <w:lang w:bidi="hu-HU"/>
        </w:rPr>
        <w:t>szám:…</w:t>
      </w:r>
      <w:proofErr w:type="gramEnd"/>
      <w:r w:rsidRPr="00D2488A">
        <w:rPr>
          <w:rFonts w:ascii="Times New Roman" w:eastAsia="Times New Roman" w:hAnsi="Times New Roman" w:cs="Times New Roman"/>
          <w:color w:val="000000"/>
          <w:sz w:val="24"/>
          <w:szCs w:val="24"/>
          <w:lang w:bidi="hu-HU"/>
        </w:rPr>
        <w:t>……………………..</w:t>
      </w:r>
    </w:p>
    <w:p w14:paraId="2310F69C" w14:textId="77777777" w:rsidR="004F0C66" w:rsidRPr="00D2488A"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Állampolgárság: ……………………</w:t>
      </w:r>
    </w:p>
    <w:p w14:paraId="5CD185ED" w14:textId="77777777" w:rsidR="004F0C66" w:rsidRPr="00D2488A"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proofErr w:type="spellStart"/>
      <w:r w:rsidRPr="00D2488A">
        <w:rPr>
          <w:rFonts w:ascii="Times New Roman" w:eastAsia="Times New Roman" w:hAnsi="Times New Roman" w:cs="Times New Roman"/>
          <w:color w:val="000000"/>
          <w:sz w:val="24"/>
          <w:szCs w:val="24"/>
          <w:lang w:bidi="hu-HU"/>
        </w:rPr>
        <w:t>Tel.szám</w:t>
      </w:r>
      <w:proofErr w:type="spellEnd"/>
      <w:r w:rsidRPr="00D2488A">
        <w:rPr>
          <w:rFonts w:ascii="Times New Roman" w:eastAsia="Times New Roman" w:hAnsi="Times New Roman" w:cs="Times New Roman"/>
          <w:color w:val="000000"/>
          <w:sz w:val="24"/>
          <w:szCs w:val="24"/>
          <w:lang w:bidi="hu-HU"/>
        </w:rPr>
        <w:t>: ………………………………………</w:t>
      </w:r>
    </w:p>
    <w:p w14:paraId="6D0BCB55" w14:textId="77777777" w:rsidR="004F0C66" w:rsidRPr="00D2488A" w:rsidRDefault="004F0C66" w:rsidP="004F0C66">
      <w:pPr>
        <w:widowControl w:val="0"/>
        <w:pBdr>
          <w:top w:val="nil"/>
          <w:left w:val="nil"/>
          <w:bottom w:val="nil"/>
          <w:right w:val="nil"/>
          <w:between w:val="nil"/>
        </w:pBdr>
        <w:tabs>
          <w:tab w:val="left" w:pos="9377"/>
        </w:tabs>
        <w:spacing w:after="0" w:line="36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e-mail: …………………………………………</w:t>
      </w:r>
    </w:p>
    <w:p w14:paraId="78846DD7" w14:textId="77777777" w:rsidR="004F0C66" w:rsidRPr="00D2488A"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b/>
          <w:color w:val="000000"/>
          <w:sz w:val="24"/>
          <w:szCs w:val="24"/>
          <w:lang w:bidi="hu-HU"/>
        </w:rPr>
      </w:pPr>
    </w:p>
    <w:p w14:paraId="0B76DBF3" w14:textId="77777777" w:rsidR="004F0C66" w:rsidRPr="00D2488A"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b/>
          <w:color w:val="000000"/>
          <w:sz w:val="24"/>
          <w:szCs w:val="24"/>
          <w:lang w:bidi="hu-HU"/>
        </w:rPr>
        <w:t>A megszerezni kívánt</w:t>
      </w:r>
      <w:r w:rsidRPr="00D2488A">
        <w:rPr>
          <w:rFonts w:ascii="Times New Roman" w:eastAsia="Times New Roman" w:hAnsi="Times New Roman" w:cs="Times New Roman"/>
          <w:color w:val="000000"/>
          <w:sz w:val="24"/>
          <w:szCs w:val="24"/>
          <w:lang w:bidi="hu-HU"/>
        </w:rPr>
        <w:t xml:space="preserve"> szakképesítés adatai:</w:t>
      </w:r>
    </w:p>
    <w:p w14:paraId="69E0C314" w14:textId="77777777" w:rsidR="004F0C66" w:rsidRPr="00D2488A" w:rsidRDefault="004F0C66" w:rsidP="004F0C66">
      <w:pPr>
        <w:widowControl w:val="0"/>
        <w:pBdr>
          <w:top w:val="nil"/>
          <w:left w:val="nil"/>
          <w:bottom w:val="nil"/>
          <w:right w:val="nil"/>
          <w:between w:val="nil"/>
        </w:pBdr>
        <w:tabs>
          <w:tab w:val="left" w:pos="9377"/>
        </w:tabs>
        <w:spacing w:after="0" w:line="480" w:lineRule="auto"/>
        <w:jc w:val="both"/>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A szakképesítés megnevezése:</w:t>
      </w:r>
    </w:p>
    <w:p w14:paraId="6EA8D33E" w14:textId="77777777" w:rsidR="004F0C66" w:rsidRPr="00D2488A" w:rsidRDefault="004F0C66" w:rsidP="004F0C66">
      <w:pPr>
        <w:widowControl w:val="0"/>
        <w:pBdr>
          <w:top w:val="nil"/>
          <w:left w:val="nil"/>
          <w:bottom w:val="nil"/>
          <w:right w:val="nil"/>
          <w:between w:val="nil"/>
        </w:pBdr>
        <w:tabs>
          <w:tab w:val="left" w:pos="9377"/>
        </w:tabs>
        <w:spacing w:after="0" w:line="480" w:lineRule="auto"/>
        <w:jc w:val="both"/>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 xml:space="preserve">PK azonosító száma: </w:t>
      </w:r>
    </w:p>
    <w:p w14:paraId="5DBCF0D3" w14:textId="77777777" w:rsidR="004F0C66" w:rsidRPr="00D2488A" w:rsidRDefault="004F0C66" w:rsidP="004F0C66">
      <w:pPr>
        <w:widowControl w:val="0"/>
        <w:pBdr>
          <w:top w:val="nil"/>
          <w:left w:val="nil"/>
          <w:bottom w:val="nil"/>
          <w:right w:val="nil"/>
          <w:between w:val="nil"/>
        </w:pBdr>
        <w:tabs>
          <w:tab w:val="left" w:pos="9377"/>
        </w:tabs>
        <w:spacing w:after="0" w:line="480" w:lineRule="auto"/>
        <w:jc w:val="both"/>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 xml:space="preserve">A képesítő vizsgára felkészítő intézmény megnevezése, címe: </w:t>
      </w:r>
    </w:p>
    <w:p w14:paraId="346FBFDF" w14:textId="77777777" w:rsidR="004F0C66" w:rsidRPr="00D2488A" w:rsidRDefault="004F0C66" w:rsidP="004F0C66">
      <w:pPr>
        <w:widowControl w:val="0"/>
        <w:pBdr>
          <w:top w:val="nil"/>
          <w:left w:val="nil"/>
          <w:bottom w:val="nil"/>
          <w:right w:val="nil"/>
          <w:between w:val="nil"/>
        </w:pBdr>
        <w:tabs>
          <w:tab w:val="left" w:pos="9377"/>
        </w:tabs>
        <w:spacing w:after="0" w:line="480" w:lineRule="auto"/>
        <w:jc w:val="both"/>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 xml:space="preserve">A képesítő vizsgaszervező intézmény megnevezése: </w:t>
      </w:r>
    </w:p>
    <w:p w14:paraId="3E209319" w14:textId="77777777" w:rsidR="004F0C66" w:rsidRPr="00D2488A" w:rsidRDefault="004F0C66" w:rsidP="004F0C66">
      <w:pPr>
        <w:widowControl w:val="0"/>
        <w:pBdr>
          <w:top w:val="nil"/>
          <w:left w:val="nil"/>
          <w:bottom w:val="nil"/>
          <w:right w:val="nil"/>
          <w:between w:val="nil"/>
        </w:pBdr>
        <w:tabs>
          <w:tab w:val="left" w:pos="9377"/>
        </w:tabs>
        <w:spacing w:after="0" w:line="48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Szakképesítés megszerzésére irányuló képesítő vizsga esetén a képesítő vizsga várható időpontja:</w:t>
      </w:r>
    </w:p>
    <w:p w14:paraId="02B7EBB2" w14:textId="77777777" w:rsidR="004F0C66" w:rsidRPr="00D2488A" w:rsidRDefault="004F0C66" w:rsidP="004F0C66">
      <w:pPr>
        <w:widowControl w:val="0"/>
        <w:pBdr>
          <w:top w:val="nil"/>
          <w:left w:val="nil"/>
          <w:bottom w:val="nil"/>
          <w:right w:val="nil"/>
          <w:between w:val="nil"/>
        </w:pBdr>
        <w:tabs>
          <w:tab w:val="left" w:pos="9377"/>
        </w:tabs>
        <w:spacing w:after="0" w:line="48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 xml:space="preserve">A vizsgázó javító/pótlóvizsgára </w:t>
      </w:r>
      <w:proofErr w:type="gramStart"/>
      <w:r w:rsidRPr="00D2488A">
        <w:rPr>
          <w:rFonts w:ascii="Times New Roman" w:eastAsia="Times New Roman" w:hAnsi="Times New Roman" w:cs="Times New Roman"/>
          <w:color w:val="000000"/>
          <w:sz w:val="24"/>
          <w:szCs w:val="24"/>
          <w:lang w:bidi="hu-HU"/>
        </w:rPr>
        <w:t xml:space="preserve">jelentkezik:   </w:t>
      </w:r>
      <w:proofErr w:type="gramEnd"/>
      <w:r w:rsidRPr="00D2488A">
        <w:rPr>
          <w:rFonts w:ascii="Times New Roman" w:eastAsia="Times New Roman" w:hAnsi="Times New Roman" w:cs="Times New Roman"/>
          <w:color w:val="000000"/>
          <w:sz w:val="24"/>
          <w:szCs w:val="24"/>
          <w:lang w:bidi="hu-HU"/>
        </w:rPr>
        <w:t xml:space="preserve">                           igen                             nem</w:t>
      </w:r>
    </w:p>
    <w:p w14:paraId="64D9B553" w14:textId="77777777" w:rsidR="004F0C66" w:rsidRPr="00D2488A" w:rsidRDefault="004F0C66" w:rsidP="004F0C66">
      <w:pPr>
        <w:widowControl w:val="0"/>
        <w:pBdr>
          <w:top w:val="nil"/>
          <w:left w:val="nil"/>
          <w:bottom w:val="nil"/>
          <w:right w:val="nil"/>
          <w:between w:val="nil"/>
        </w:pBdr>
        <w:spacing w:after="0" w:line="48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Javítóvizsga / pótlóvizsga esetén a teljesítendő vizsgafeladatok megnevezése:</w:t>
      </w:r>
    </w:p>
    <w:p w14:paraId="0F0E0AB3" w14:textId="77777777" w:rsidR="004F0C66" w:rsidRPr="00D2488A" w:rsidRDefault="004F0C66" w:rsidP="004F0C66">
      <w:pPr>
        <w:widowControl w:val="0"/>
        <w:pBdr>
          <w:top w:val="nil"/>
          <w:left w:val="nil"/>
          <w:bottom w:val="nil"/>
          <w:right w:val="nil"/>
          <w:between w:val="nil"/>
        </w:pBdr>
        <w:spacing w:after="0" w:line="48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 xml:space="preserve">Előző képesítő vizsga törzslapkivonatának száma: </w:t>
      </w:r>
      <w:r w:rsidRPr="00D2488A">
        <w:rPr>
          <w:rFonts w:ascii="Times New Roman" w:eastAsia="Times New Roman" w:hAnsi="Times New Roman" w:cs="Times New Roman"/>
          <w:color w:val="000000"/>
          <w:sz w:val="24"/>
          <w:szCs w:val="24"/>
          <w:lang w:bidi="hu-HU"/>
        </w:rPr>
        <w:tab/>
      </w:r>
    </w:p>
    <w:p w14:paraId="28BD1B78" w14:textId="77777777" w:rsidR="004F0C66" w:rsidRPr="00D2488A"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lang w:bidi="hu-HU"/>
        </w:rPr>
      </w:pPr>
    </w:p>
    <w:p w14:paraId="79D38509" w14:textId="77777777" w:rsidR="004F0C66" w:rsidRPr="00D2488A"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A Vizsgaközpont tájékoztatja, hogy:</w:t>
      </w:r>
    </w:p>
    <w:p w14:paraId="42A39E2F" w14:textId="77777777" w:rsidR="004F0C66" w:rsidRPr="00D2488A" w:rsidRDefault="004F0C66" w:rsidP="004E4628">
      <w:pPr>
        <w:widowControl w:val="0"/>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lastRenderedPageBreak/>
        <w:t>A felmentés iránti kérelmét a vizsgára való jelentkezéskor írásban kell benyújtania a vizsgaközpontnak. A kérelemhez szükséges csatolnia a jogosultságot alátámasztó okirat fénymásolatát. Abban az esetben, ha a vizsgára jelentkező a vizsgára jelentkezéskor nem nyújtja be a felmentés iránti kérelmét, azt már a későbbiekben nem áll módunkban figyelembe venni.</w:t>
      </w:r>
    </w:p>
    <w:p w14:paraId="19F84AEA" w14:textId="77777777" w:rsidR="004F0C66" w:rsidRPr="00D2488A" w:rsidRDefault="004F0C66" w:rsidP="004E4628">
      <w:pPr>
        <w:widowControl w:val="0"/>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 xml:space="preserve">Az időben, előre jelzett különleges igényeinek, egyedi rendkívüli szükségletek figyelembevételére kizárólag a szakképzésről szóló törvény, ill. a szakképzés végrehajtásáról szóló 12/2020.(II.7.) Kormányrendeletre tekintettel van lehetőség. </w:t>
      </w:r>
    </w:p>
    <w:p w14:paraId="655EC4AD" w14:textId="77777777" w:rsidR="004F0C66" w:rsidRPr="00D2488A" w:rsidRDefault="004F0C66" w:rsidP="004F0C66">
      <w:pPr>
        <w:widowControl w:val="0"/>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lang w:bidi="hu-HU"/>
        </w:rPr>
      </w:pPr>
    </w:p>
    <w:p w14:paraId="7FAC2099" w14:textId="77777777" w:rsidR="004F0C66" w:rsidRPr="00D2488A" w:rsidRDefault="004F0C66" w:rsidP="004F0C66">
      <w:pPr>
        <w:shd w:val="clear" w:color="auto" w:fill="FFFFFF"/>
        <w:spacing w:line="276" w:lineRule="auto"/>
        <w:jc w:val="both"/>
        <w:rPr>
          <w:rFonts w:ascii="Times New Roman" w:eastAsia="Times New Roman" w:hAnsi="Times New Roman" w:cs="Times New Roman"/>
          <w:strike/>
          <w:sz w:val="24"/>
          <w:szCs w:val="24"/>
        </w:rPr>
      </w:pPr>
      <w:r w:rsidRPr="00D2488A">
        <w:rPr>
          <w:rFonts w:ascii="Times New Roman" w:eastAsia="Times New Roman" w:hAnsi="Times New Roman" w:cs="Times New Roman"/>
          <w:color w:val="000000"/>
          <w:sz w:val="24"/>
          <w:szCs w:val="24"/>
          <w:lang w:bidi="hu-HU"/>
        </w:rPr>
        <w:t xml:space="preserve">A jelentkezés aláírásával egyidejűleg nyilatkozik, hogy megfelel a vizsgára jelentkezési/tanúsítási követelményeknek és átad minden olyan információt, ami ennek megítéléséhez szükséges. Amennyiben a </w:t>
      </w:r>
      <w:r w:rsidRPr="00D2488A">
        <w:rPr>
          <w:rFonts w:ascii="Times New Roman" w:eastAsia="Times New Roman" w:hAnsi="Times New Roman" w:cs="Times New Roman"/>
          <w:sz w:val="24"/>
          <w:szCs w:val="24"/>
          <w:lang w:bidi="hu-HU"/>
        </w:rPr>
        <w:t xml:space="preserve">jelentkezéssel egyidejűleg </w:t>
      </w:r>
      <w:r w:rsidRPr="00D2488A">
        <w:rPr>
          <w:rFonts w:ascii="Times New Roman" w:eastAsia="Times New Roman" w:hAnsi="Times New Roman" w:cs="Times New Roman"/>
          <w:color w:val="000000"/>
          <w:sz w:val="24"/>
          <w:szCs w:val="24"/>
          <w:lang w:bidi="hu-HU"/>
        </w:rPr>
        <w:t>nem teljesíti, vagy nem mutatja be a vizsgaközpont részére a programkövetelményben meghatározott vizsgára bocsájtás feltételeit igazoló dokumentumot, a vizsgára történő jelentkezését törli a vizsgaközpont.</w:t>
      </w:r>
      <w:r w:rsidRPr="00D2488A">
        <w:rPr>
          <w:rFonts w:ascii="Times New Roman" w:eastAsia="Times New Roman" w:hAnsi="Times New Roman" w:cs="Times New Roman"/>
          <w:color w:val="FF0000"/>
          <w:sz w:val="24"/>
          <w:szCs w:val="24"/>
        </w:rPr>
        <w:t xml:space="preserve"> </w:t>
      </w:r>
    </w:p>
    <w:p w14:paraId="096B822D" w14:textId="77777777" w:rsidR="004F0C66" w:rsidRPr="00D2488A" w:rsidRDefault="004F0C66" w:rsidP="004F0C66">
      <w:pPr>
        <w:widowControl w:val="0"/>
        <w:pBdr>
          <w:top w:val="nil"/>
          <w:left w:val="nil"/>
          <w:bottom w:val="nil"/>
          <w:right w:val="nil"/>
          <w:between w:val="nil"/>
        </w:pBdr>
        <w:spacing w:after="0" w:line="276" w:lineRule="auto"/>
        <w:jc w:val="both"/>
        <w:rPr>
          <w:rFonts w:ascii="Times New Roman" w:eastAsia="Times New Roman" w:hAnsi="Times New Roman" w:cs="Times New Roman"/>
          <w:strike/>
          <w:sz w:val="24"/>
          <w:szCs w:val="24"/>
          <w:lang w:bidi="hu-HU"/>
        </w:rPr>
      </w:pPr>
    </w:p>
    <w:p w14:paraId="7C6D9DBC" w14:textId="77777777" w:rsidR="004F0C66" w:rsidRPr="00D2488A" w:rsidRDefault="004F0C66" w:rsidP="004F0C66">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bidi="hu-HU"/>
        </w:rPr>
      </w:pPr>
      <w:r w:rsidRPr="00D2488A">
        <w:rPr>
          <w:rFonts w:ascii="Times New Roman" w:eastAsia="Times New Roman" w:hAnsi="Times New Roman" w:cs="Times New Roman"/>
          <w:sz w:val="24"/>
          <w:szCs w:val="24"/>
          <w:lang w:bidi="hu-HU"/>
        </w:rPr>
        <w:t>Jelentkezésével egyidejűleg hozzájárul ahhoz, hogy a megadott személyes adatokat, a vizsgateljesítményeit és eredményeit a vizsgaközpont nyilvántartás céljából – a személyes adatok kezelésére vonatkozó hatályos jogszabályok betartásával – kezelje.</w:t>
      </w:r>
    </w:p>
    <w:p w14:paraId="144927A4" w14:textId="77777777" w:rsidR="004F0C66" w:rsidRPr="00D2488A" w:rsidRDefault="004F0C66" w:rsidP="004F0C66">
      <w:pPr>
        <w:widowControl w:val="0"/>
        <w:pBdr>
          <w:top w:val="nil"/>
          <w:left w:val="nil"/>
          <w:bottom w:val="nil"/>
          <w:right w:val="nil"/>
          <w:between w:val="nil"/>
        </w:pBdr>
        <w:spacing w:after="0" w:line="360" w:lineRule="auto"/>
        <w:jc w:val="both"/>
        <w:rPr>
          <w:rFonts w:ascii="Times New Roman" w:eastAsia="Times New Roman" w:hAnsi="Times New Roman" w:cs="Times New Roman"/>
          <w:sz w:val="24"/>
          <w:szCs w:val="24"/>
          <w:lang w:bidi="hu-HU"/>
        </w:rPr>
      </w:pPr>
    </w:p>
    <w:p w14:paraId="5582793F" w14:textId="77777777" w:rsidR="004F0C66" w:rsidRPr="00D2488A" w:rsidRDefault="004F0C66" w:rsidP="004F0C66">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További vizsgajelentkezéssel, vizsgával, adatkezeléssel kapcsolatos információk megtalálhatóak a ………………………. honlapon.</w:t>
      </w:r>
    </w:p>
    <w:p w14:paraId="09724859" w14:textId="77777777" w:rsidR="004F0C66" w:rsidRPr="00D2488A" w:rsidRDefault="004F0C66" w:rsidP="004F0C66">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bidi="hu-HU"/>
        </w:rPr>
      </w:pPr>
    </w:p>
    <w:p w14:paraId="004E2560" w14:textId="77777777" w:rsidR="004F0C66" w:rsidRPr="00D2488A"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Dátum: …………………………………………………………...............</w:t>
      </w:r>
    </w:p>
    <w:p w14:paraId="50FC7957" w14:textId="77777777" w:rsidR="004F0C66" w:rsidRPr="00D2488A"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lang w:bidi="hu-HU"/>
        </w:rPr>
      </w:pPr>
    </w:p>
    <w:p w14:paraId="00C7D18F" w14:textId="77777777" w:rsidR="004F0C66" w:rsidRPr="00D2488A"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bidi="hu-HU"/>
        </w:rPr>
      </w:pPr>
      <w:r w:rsidRPr="00D2488A">
        <w:rPr>
          <w:rFonts w:ascii="Times New Roman" w:eastAsia="Times New Roman" w:hAnsi="Times New Roman" w:cs="Times New Roman"/>
          <w:sz w:val="24"/>
          <w:szCs w:val="24"/>
          <w:lang w:bidi="hu-HU"/>
        </w:rPr>
        <w:t>…………………………..</w:t>
      </w:r>
    </w:p>
    <w:p w14:paraId="0CBEF960" w14:textId="77777777" w:rsidR="004F0C66" w:rsidRPr="00D2488A"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bidi="hu-HU"/>
        </w:rPr>
      </w:pPr>
      <w:r w:rsidRPr="00D2488A">
        <w:rPr>
          <w:rFonts w:ascii="Times New Roman" w:eastAsia="Times New Roman" w:hAnsi="Times New Roman" w:cs="Times New Roman"/>
          <w:sz w:val="24"/>
          <w:szCs w:val="24"/>
          <w:lang w:bidi="hu-HU"/>
        </w:rPr>
        <w:t>szülő/ gondviselő aláírása</w:t>
      </w:r>
      <w:r w:rsidRPr="00D2488A">
        <w:rPr>
          <w:rFonts w:ascii="Times New Roman" w:eastAsia="Times New Roman" w:hAnsi="Times New Roman" w:cs="Times New Roman"/>
          <w:sz w:val="24"/>
          <w:szCs w:val="24"/>
          <w:vertAlign w:val="superscript"/>
          <w:lang w:bidi="hu-HU"/>
        </w:rPr>
        <w:t>*</w:t>
      </w:r>
    </w:p>
    <w:p w14:paraId="1571819D" w14:textId="77777777" w:rsidR="004F0C66" w:rsidRPr="00D2488A"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bidi="hu-HU"/>
        </w:rPr>
      </w:pPr>
      <w:r w:rsidRPr="00D2488A">
        <w:rPr>
          <w:rFonts w:ascii="Times New Roman" w:eastAsia="Times New Roman" w:hAnsi="Times New Roman" w:cs="Times New Roman"/>
          <w:sz w:val="24"/>
          <w:szCs w:val="24"/>
          <w:lang w:bidi="hu-HU"/>
        </w:rPr>
        <w:t>(olvasható név és aláírás)</w:t>
      </w:r>
    </w:p>
    <w:p w14:paraId="3E8629AE" w14:textId="77777777" w:rsidR="004F0C66" w:rsidRPr="00D2488A" w:rsidRDefault="004F0C66" w:rsidP="004F0C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bidi="hu-HU"/>
        </w:rPr>
      </w:pPr>
      <w:r>
        <w:rPr>
          <w:rFonts w:ascii="Times New Roman" w:eastAsia="Times New Roman" w:hAnsi="Times New Roman" w:cs="Times New Roman"/>
          <w:sz w:val="24"/>
          <w:szCs w:val="24"/>
          <w:lang w:bidi="hu-HU"/>
        </w:rPr>
        <w:t>…………………………..</w:t>
      </w:r>
      <w:r>
        <w:rPr>
          <w:rFonts w:ascii="Times New Roman" w:eastAsia="Times New Roman" w:hAnsi="Times New Roman" w:cs="Times New Roman"/>
          <w:sz w:val="24"/>
          <w:szCs w:val="24"/>
          <w:lang w:bidi="hu-HU"/>
        </w:rPr>
        <w:tab/>
      </w:r>
      <w:r>
        <w:rPr>
          <w:rFonts w:ascii="Times New Roman" w:eastAsia="Times New Roman" w:hAnsi="Times New Roman" w:cs="Times New Roman"/>
          <w:sz w:val="24"/>
          <w:szCs w:val="24"/>
          <w:lang w:bidi="hu-HU"/>
        </w:rPr>
        <w:tab/>
      </w:r>
      <w:r>
        <w:rPr>
          <w:rFonts w:ascii="Times New Roman" w:eastAsia="Times New Roman" w:hAnsi="Times New Roman" w:cs="Times New Roman"/>
          <w:sz w:val="24"/>
          <w:szCs w:val="24"/>
          <w:lang w:bidi="hu-HU"/>
        </w:rPr>
        <w:tab/>
      </w:r>
      <w:r>
        <w:rPr>
          <w:rFonts w:ascii="Times New Roman" w:eastAsia="Times New Roman" w:hAnsi="Times New Roman" w:cs="Times New Roman"/>
          <w:sz w:val="24"/>
          <w:szCs w:val="24"/>
          <w:lang w:bidi="hu-HU"/>
        </w:rPr>
        <w:tab/>
      </w:r>
      <w:r>
        <w:rPr>
          <w:rFonts w:ascii="Times New Roman" w:eastAsia="Times New Roman" w:hAnsi="Times New Roman" w:cs="Times New Roman"/>
          <w:sz w:val="24"/>
          <w:szCs w:val="24"/>
          <w:lang w:bidi="hu-HU"/>
        </w:rPr>
        <w:tab/>
      </w:r>
      <w:r>
        <w:rPr>
          <w:rFonts w:ascii="Times New Roman" w:eastAsia="Times New Roman" w:hAnsi="Times New Roman" w:cs="Times New Roman"/>
          <w:sz w:val="24"/>
          <w:szCs w:val="24"/>
          <w:lang w:bidi="hu-HU"/>
        </w:rPr>
        <w:tab/>
        <w:t>………………………..</w:t>
      </w:r>
    </w:p>
    <w:p w14:paraId="3BF9DEE7" w14:textId="77777777" w:rsidR="004F0C66" w:rsidRPr="00D2488A" w:rsidRDefault="004F0C66" w:rsidP="004F0C6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bidi="hu-HU"/>
        </w:rPr>
      </w:pPr>
      <w:r w:rsidRPr="00D2488A">
        <w:rPr>
          <w:rFonts w:ascii="Times New Roman" w:eastAsia="Times New Roman" w:hAnsi="Times New Roman" w:cs="Times New Roman"/>
          <w:sz w:val="24"/>
          <w:szCs w:val="24"/>
          <w:lang w:bidi="hu-HU"/>
        </w:rPr>
        <w:t>vizsgára jelentkező</w:t>
      </w:r>
      <w:r w:rsidRPr="00D2488A">
        <w:rPr>
          <w:rFonts w:ascii="Times New Roman" w:eastAsia="Times New Roman" w:hAnsi="Times New Roman" w:cs="Times New Roman"/>
          <w:sz w:val="24"/>
          <w:szCs w:val="24"/>
          <w:lang w:bidi="hu-HU"/>
        </w:rPr>
        <w:tab/>
      </w:r>
      <w:r w:rsidRPr="00D2488A">
        <w:rPr>
          <w:rFonts w:ascii="Times New Roman" w:eastAsia="Times New Roman" w:hAnsi="Times New Roman" w:cs="Times New Roman"/>
          <w:sz w:val="24"/>
          <w:szCs w:val="24"/>
          <w:lang w:bidi="hu-HU"/>
        </w:rPr>
        <w:tab/>
      </w:r>
      <w:r w:rsidRPr="00D2488A">
        <w:rPr>
          <w:rFonts w:ascii="Times New Roman" w:eastAsia="Times New Roman" w:hAnsi="Times New Roman" w:cs="Times New Roman"/>
          <w:sz w:val="24"/>
          <w:szCs w:val="24"/>
          <w:lang w:bidi="hu-HU"/>
        </w:rPr>
        <w:tab/>
      </w:r>
      <w:r w:rsidRPr="00D2488A">
        <w:rPr>
          <w:rFonts w:ascii="Times New Roman" w:eastAsia="Times New Roman" w:hAnsi="Times New Roman" w:cs="Times New Roman"/>
          <w:sz w:val="24"/>
          <w:szCs w:val="24"/>
          <w:lang w:bidi="hu-HU"/>
        </w:rPr>
        <w:tab/>
      </w:r>
      <w:r w:rsidRPr="00D2488A">
        <w:rPr>
          <w:rFonts w:ascii="Times New Roman" w:eastAsia="Times New Roman" w:hAnsi="Times New Roman" w:cs="Times New Roman"/>
          <w:sz w:val="24"/>
          <w:szCs w:val="24"/>
          <w:lang w:bidi="hu-HU"/>
        </w:rPr>
        <w:tab/>
      </w:r>
      <w:r w:rsidRPr="00D2488A">
        <w:rPr>
          <w:rFonts w:ascii="Times New Roman" w:eastAsia="Times New Roman" w:hAnsi="Times New Roman" w:cs="Times New Roman"/>
          <w:sz w:val="24"/>
          <w:szCs w:val="24"/>
          <w:lang w:bidi="hu-HU"/>
        </w:rPr>
        <w:tab/>
      </w:r>
      <w:r w:rsidRPr="00D2488A">
        <w:rPr>
          <w:rFonts w:ascii="Times New Roman" w:eastAsia="Times New Roman" w:hAnsi="Times New Roman" w:cs="Times New Roman"/>
          <w:sz w:val="24"/>
          <w:szCs w:val="24"/>
          <w:lang w:bidi="hu-HU"/>
        </w:rPr>
        <w:tab/>
        <w:t>vizsgaközpont vezető</w:t>
      </w:r>
    </w:p>
    <w:p w14:paraId="7BE90840" w14:textId="77777777" w:rsidR="004F0C66" w:rsidRPr="00D2488A" w:rsidRDefault="004F0C66" w:rsidP="004F0C66">
      <w:pPr>
        <w:widowControl w:val="0"/>
        <w:pBdr>
          <w:top w:val="nil"/>
          <w:left w:val="nil"/>
          <w:bottom w:val="nil"/>
          <w:right w:val="nil"/>
          <w:between w:val="nil"/>
        </w:pBdr>
        <w:spacing w:after="0" w:line="240" w:lineRule="auto"/>
        <w:ind w:firstLine="20"/>
        <w:rPr>
          <w:rFonts w:ascii="Times New Roman" w:eastAsia="Times New Roman" w:hAnsi="Times New Roman" w:cs="Times New Roman"/>
          <w:sz w:val="24"/>
          <w:szCs w:val="24"/>
          <w:lang w:bidi="hu-HU"/>
        </w:rPr>
      </w:pPr>
      <w:r w:rsidRPr="00D2488A">
        <w:rPr>
          <w:rFonts w:ascii="Times New Roman" w:eastAsia="Times New Roman" w:hAnsi="Times New Roman" w:cs="Times New Roman"/>
          <w:sz w:val="24"/>
          <w:szCs w:val="24"/>
          <w:lang w:bidi="hu-HU"/>
        </w:rPr>
        <w:t>(olvasható név és aláírás)</w:t>
      </w:r>
      <w:r w:rsidRPr="00D2488A">
        <w:rPr>
          <w:rFonts w:ascii="Times New Roman" w:eastAsia="Times New Roman" w:hAnsi="Times New Roman" w:cs="Times New Roman"/>
          <w:sz w:val="24"/>
          <w:szCs w:val="24"/>
          <w:lang w:bidi="hu-HU"/>
        </w:rPr>
        <w:tab/>
      </w:r>
    </w:p>
    <w:p w14:paraId="35EE7244" w14:textId="77777777" w:rsidR="004F0C66" w:rsidRPr="00D2488A"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bidi="hu-HU"/>
        </w:rPr>
      </w:pPr>
      <w:bookmarkStart w:id="53" w:name="_heading=h.gjdgxs" w:colFirst="0" w:colLast="0"/>
      <w:bookmarkEnd w:id="53"/>
    </w:p>
    <w:p w14:paraId="17A26DA7" w14:textId="77777777" w:rsidR="004F0C66" w:rsidRPr="00D2488A" w:rsidRDefault="004F0C66" w:rsidP="004F0C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bidi="hu-HU"/>
        </w:rPr>
      </w:pPr>
      <w:r w:rsidRPr="00D2488A">
        <w:rPr>
          <w:rFonts w:ascii="Times New Roman" w:eastAsia="Times New Roman" w:hAnsi="Times New Roman" w:cs="Times New Roman"/>
          <w:sz w:val="24"/>
          <w:szCs w:val="24"/>
          <w:lang w:bidi="hu-HU"/>
        </w:rPr>
        <w:t xml:space="preserve">(*) 18 év alatti vizsgázó esetén a személyes adatok kezelésére vonatkozóan a szülő/ gondviselő belegyezése szükséges. </w:t>
      </w:r>
    </w:p>
    <w:p w14:paraId="4D555611" w14:textId="77777777" w:rsidR="004F0C66" w:rsidRPr="00D2488A" w:rsidRDefault="004F0C66" w:rsidP="004F0C6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bidi="hu-HU"/>
        </w:rPr>
      </w:pPr>
    </w:p>
    <w:p w14:paraId="5DD39F11" w14:textId="77777777" w:rsidR="004F0C66" w:rsidRPr="00D2488A"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lastRenderedPageBreak/>
        <w:tab/>
      </w:r>
      <w:r w:rsidRPr="00D2488A">
        <w:rPr>
          <w:rFonts w:ascii="Times New Roman" w:eastAsia="Times New Roman" w:hAnsi="Times New Roman" w:cs="Times New Roman"/>
          <w:color w:val="000000"/>
          <w:sz w:val="24"/>
          <w:szCs w:val="24"/>
          <w:lang w:bidi="hu-HU"/>
        </w:rPr>
        <w:tab/>
      </w:r>
      <w:r w:rsidRPr="00D2488A">
        <w:rPr>
          <w:rFonts w:ascii="Times New Roman" w:eastAsia="Times New Roman" w:hAnsi="Times New Roman" w:cs="Times New Roman"/>
          <w:color w:val="000000"/>
          <w:sz w:val="24"/>
          <w:szCs w:val="24"/>
          <w:lang w:bidi="hu-HU"/>
        </w:rPr>
        <w:tab/>
      </w:r>
      <w:r w:rsidRPr="00D2488A">
        <w:rPr>
          <w:rFonts w:ascii="Times New Roman" w:eastAsia="Times New Roman" w:hAnsi="Times New Roman" w:cs="Times New Roman"/>
          <w:color w:val="000000"/>
          <w:sz w:val="24"/>
          <w:szCs w:val="24"/>
          <w:lang w:bidi="hu-HU"/>
        </w:rPr>
        <w:tab/>
      </w:r>
      <w:r w:rsidRPr="00D2488A">
        <w:rPr>
          <w:rFonts w:ascii="Times New Roman" w:eastAsia="Times New Roman" w:hAnsi="Times New Roman" w:cs="Times New Roman"/>
          <w:color w:val="000000"/>
          <w:sz w:val="24"/>
          <w:szCs w:val="24"/>
          <w:lang w:bidi="hu-HU"/>
        </w:rPr>
        <w:tab/>
        <w:t>P. H.</w:t>
      </w:r>
    </w:p>
    <w:p w14:paraId="1A8A47AA" w14:textId="77777777" w:rsidR="004F0C66" w:rsidRPr="00D2488A"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4"/>
          <w:szCs w:val="24"/>
          <w:lang w:bidi="hu-HU"/>
        </w:rPr>
      </w:pPr>
    </w:p>
    <w:p w14:paraId="45EBFB3B" w14:textId="77777777" w:rsidR="004F0C66" w:rsidRPr="00D2488A" w:rsidRDefault="004F0C66" w:rsidP="004F0C66">
      <w:pPr>
        <w:widowControl w:val="0"/>
        <w:pBdr>
          <w:top w:val="nil"/>
          <w:left w:val="nil"/>
          <w:bottom w:val="nil"/>
          <w:right w:val="nil"/>
          <w:between w:val="nil"/>
        </w:pBdr>
        <w:spacing w:after="0" w:line="360" w:lineRule="auto"/>
        <w:rPr>
          <w:rFonts w:ascii="Times New Roman" w:eastAsia="Times New Roman" w:hAnsi="Times New Roman" w:cs="Times New Roman"/>
          <w:b/>
          <w:color w:val="000000"/>
          <w:sz w:val="24"/>
          <w:szCs w:val="24"/>
          <w:lang w:bidi="hu-HU"/>
        </w:rPr>
      </w:pPr>
      <w:r w:rsidRPr="00D2488A">
        <w:rPr>
          <w:rFonts w:ascii="Times New Roman" w:eastAsia="Times New Roman" w:hAnsi="Times New Roman" w:cs="Times New Roman"/>
          <w:b/>
          <w:color w:val="000000"/>
          <w:sz w:val="24"/>
          <w:szCs w:val="24"/>
          <w:lang w:bidi="hu-HU"/>
        </w:rPr>
        <w:t>Záradék:</w:t>
      </w:r>
    </w:p>
    <w:p w14:paraId="0911E24D" w14:textId="77777777" w:rsidR="004F0C66" w:rsidRPr="00D2488A" w:rsidRDefault="004F0C66" w:rsidP="004F0C66">
      <w:pPr>
        <w:widowControl w:val="0"/>
        <w:pBdr>
          <w:top w:val="nil"/>
          <w:left w:val="nil"/>
          <w:bottom w:val="nil"/>
          <w:right w:val="nil"/>
          <w:between w:val="nil"/>
        </w:pBdr>
        <w:tabs>
          <w:tab w:val="left" w:pos="9997"/>
        </w:tabs>
        <w:spacing w:after="0" w:line="36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A vizsgázó a fent megjelölt szakképesítés programkövetelményében meghatározott képesítő vizsgára bocsátáshoz szükséges feltételekkel rendelkezik, az azokat igazoló dokumentumokat</w:t>
      </w:r>
    </w:p>
    <w:p w14:paraId="0E234B9D" w14:textId="77777777" w:rsidR="004F0C66" w:rsidRPr="00D2488A" w:rsidRDefault="004F0C66" w:rsidP="004F0C66">
      <w:pPr>
        <w:widowControl w:val="0"/>
        <w:pBdr>
          <w:top w:val="nil"/>
          <w:left w:val="nil"/>
          <w:bottom w:val="nil"/>
          <w:right w:val="nil"/>
          <w:between w:val="nil"/>
        </w:pBdr>
        <w:tabs>
          <w:tab w:val="left" w:pos="4698"/>
          <w:tab w:val="left" w:pos="6185"/>
        </w:tabs>
        <w:spacing w:after="0" w:line="360" w:lineRule="auto"/>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…………(év) ……………</w:t>
      </w:r>
      <w:proofErr w:type="gramStart"/>
      <w:r w:rsidRPr="00D2488A">
        <w:rPr>
          <w:rFonts w:ascii="Times New Roman" w:eastAsia="Times New Roman" w:hAnsi="Times New Roman" w:cs="Times New Roman"/>
          <w:color w:val="000000"/>
          <w:sz w:val="24"/>
          <w:szCs w:val="24"/>
          <w:lang w:bidi="hu-HU"/>
        </w:rPr>
        <w:t>…….</w:t>
      </w:r>
      <w:proofErr w:type="gramEnd"/>
      <w:r w:rsidRPr="00D2488A">
        <w:rPr>
          <w:rFonts w:ascii="Times New Roman" w:eastAsia="Times New Roman" w:hAnsi="Times New Roman" w:cs="Times New Roman"/>
          <w:color w:val="000000"/>
          <w:sz w:val="24"/>
          <w:szCs w:val="24"/>
          <w:lang w:bidi="hu-HU"/>
        </w:rPr>
        <w:t>.(hó)</w:t>
      </w:r>
      <w:r w:rsidRPr="00D2488A">
        <w:rPr>
          <w:rFonts w:ascii="Times New Roman" w:eastAsia="Times New Roman" w:hAnsi="Times New Roman" w:cs="Times New Roman"/>
          <w:color w:val="000000"/>
          <w:sz w:val="24"/>
          <w:szCs w:val="24"/>
          <w:lang w:bidi="hu-HU"/>
        </w:rPr>
        <w:tab/>
        <w:t>(nap)</w:t>
      </w:r>
    </w:p>
    <w:p w14:paraId="7B187CE1" w14:textId="77777777" w:rsidR="004F0C66" w:rsidRPr="00D2488A" w:rsidRDefault="004F0C66" w:rsidP="004E4628">
      <w:pPr>
        <w:widowControl w:val="0"/>
        <w:numPr>
          <w:ilvl w:val="0"/>
          <w:numId w:val="14"/>
        </w:numPr>
        <w:pBdr>
          <w:top w:val="nil"/>
          <w:left w:val="nil"/>
          <w:bottom w:val="nil"/>
          <w:right w:val="nil"/>
          <w:between w:val="nil"/>
        </w:pBdr>
        <w:tabs>
          <w:tab w:val="left" w:pos="366"/>
        </w:tabs>
        <w:spacing w:after="0" w:line="360" w:lineRule="auto"/>
        <w:rPr>
          <w:rFonts w:ascii="Times New Roman" w:eastAsia="Courier New"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maradéktalanul bemutatta.</w:t>
      </w:r>
    </w:p>
    <w:p w14:paraId="757BC270" w14:textId="77777777" w:rsidR="004F0C66" w:rsidRPr="00D2488A" w:rsidRDefault="004F0C66" w:rsidP="004E4628">
      <w:pPr>
        <w:widowControl w:val="0"/>
        <w:numPr>
          <w:ilvl w:val="0"/>
          <w:numId w:val="14"/>
        </w:numPr>
        <w:pBdr>
          <w:top w:val="nil"/>
          <w:left w:val="nil"/>
          <w:bottom w:val="nil"/>
          <w:right w:val="nil"/>
          <w:between w:val="nil"/>
        </w:pBdr>
        <w:tabs>
          <w:tab w:val="left" w:pos="391"/>
        </w:tabs>
        <w:spacing w:after="0" w:line="360" w:lineRule="auto"/>
        <w:rPr>
          <w:rFonts w:ascii="Times New Roman" w:eastAsia="Courier New"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 nem tudta bemutatta, ezért jelentkezése törlésre került.</w:t>
      </w:r>
    </w:p>
    <w:p w14:paraId="27DF48E3" w14:textId="77777777" w:rsidR="004F0C66" w:rsidRPr="00D2488A" w:rsidRDefault="004F0C66" w:rsidP="004F0C66">
      <w:pPr>
        <w:widowControl w:val="0"/>
        <w:pBdr>
          <w:top w:val="nil"/>
          <w:left w:val="nil"/>
          <w:bottom w:val="nil"/>
          <w:right w:val="nil"/>
          <w:between w:val="nil"/>
        </w:pBdr>
        <w:spacing w:after="0" w:line="240" w:lineRule="auto"/>
        <w:ind w:firstLine="20"/>
        <w:jc w:val="center"/>
        <w:rPr>
          <w:rFonts w:ascii="Times New Roman" w:eastAsia="Times New Roman" w:hAnsi="Times New Roman" w:cs="Times New Roman"/>
          <w:color w:val="FF0000"/>
          <w:sz w:val="24"/>
          <w:szCs w:val="24"/>
          <w:lang w:bidi="hu-HU"/>
        </w:rPr>
      </w:pPr>
    </w:p>
    <w:p w14:paraId="3BFBEC3B" w14:textId="77777777" w:rsidR="004F0C66" w:rsidRPr="00D2488A" w:rsidRDefault="004F0C66" w:rsidP="004F0C66">
      <w:pPr>
        <w:widowControl w:val="0"/>
        <w:pBdr>
          <w:top w:val="nil"/>
          <w:left w:val="nil"/>
          <w:bottom w:val="nil"/>
          <w:right w:val="nil"/>
          <w:between w:val="nil"/>
        </w:pBdr>
        <w:spacing w:after="0" w:line="240" w:lineRule="auto"/>
        <w:ind w:firstLine="20"/>
        <w:jc w:val="center"/>
        <w:rPr>
          <w:rFonts w:ascii="Times New Roman" w:eastAsia="Times New Roman" w:hAnsi="Times New Roman" w:cs="Times New Roman"/>
          <w:i/>
          <w:color w:val="000000"/>
          <w:sz w:val="24"/>
          <w:szCs w:val="24"/>
          <w:lang w:bidi="hu-HU"/>
        </w:rPr>
      </w:pPr>
      <w:r w:rsidRPr="00D2488A">
        <w:rPr>
          <w:rFonts w:ascii="Times New Roman" w:eastAsia="Times New Roman" w:hAnsi="Times New Roman" w:cs="Times New Roman"/>
          <w:color w:val="000000"/>
          <w:sz w:val="24"/>
          <w:szCs w:val="24"/>
          <w:lang w:bidi="hu-HU"/>
        </w:rPr>
        <w:t>P. H.</w:t>
      </w:r>
      <w:r w:rsidRPr="00D2488A">
        <w:rPr>
          <w:rFonts w:ascii="Times New Roman" w:eastAsia="Times New Roman" w:hAnsi="Times New Roman" w:cs="Times New Roman"/>
          <w:i/>
          <w:color w:val="000000"/>
          <w:sz w:val="24"/>
          <w:szCs w:val="24"/>
          <w:lang w:bidi="hu-HU"/>
        </w:rPr>
        <w:tab/>
      </w:r>
      <w:r w:rsidRPr="00D2488A">
        <w:rPr>
          <w:rFonts w:ascii="Times New Roman" w:eastAsia="Times New Roman" w:hAnsi="Times New Roman" w:cs="Times New Roman"/>
          <w:i/>
          <w:color w:val="000000"/>
          <w:sz w:val="24"/>
          <w:szCs w:val="24"/>
          <w:lang w:bidi="hu-HU"/>
        </w:rPr>
        <w:tab/>
      </w:r>
      <w:r w:rsidRPr="00D2488A">
        <w:rPr>
          <w:rFonts w:ascii="Times New Roman" w:eastAsia="Times New Roman" w:hAnsi="Times New Roman" w:cs="Times New Roman"/>
          <w:i/>
          <w:color w:val="000000"/>
          <w:sz w:val="24"/>
          <w:szCs w:val="24"/>
          <w:lang w:bidi="hu-HU"/>
        </w:rPr>
        <w:tab/>
      </w:r>
      <w:r w:rsidRPr="00D2488A">
        <w:rPr>
          <w:rFonts w:ascii="Times New Roman" w:eastAsia="Times New Roman" w:hAnsi="Times New Roman" w:cs="Times New Roman"/>
          <w:i/>
          <w:color w:val="000000"/>
          <w:sz w:val="24"/>
          <w:szCs w:val="24"/>
          <w:lang w:bidi="hu-HU"/>
        </w:rPr>
        <w:tab/>
      </w:r>
      <w:r w:rsidRPr="00D2488A">
        <w:rPr>
          <w:rFonts w:ascii="Times New Roman" w:eastAsia="Times New Roman" w:hAnsi="Times New Roman" w:cs="Times New Roman"/>
          <w:i/>
          <w:color w:val="000000"/>
          <w:sz w:val="24"/>
          <w:szCs w:val="24"/>
          <w:lang w:bidi="hu-HU"/>
        </w:rPr>
        <w:tab/>
      </w:r>
      <w:r w:rsidRPr="00D2488A">
        <w:rPr>
          <w:rFonts w:ascii="Times New Roman" w:eastAsia="Times New Roman" w:hAnsi="Times New Roman" w:cs="Times New Roman"/>
          <w:i/>
          <w:color w:val="000000"/>
          <w:sz w:val="24"/>
          <w:szCs w:val="24"/>
          <w:lang w:bidi="hu-HU"/>
        </w:rPr>
        <w:tab/>
      </w:r>
    </w:p>
    <w:p w14:paraId="4AA25D03" w14:textId="77777777" w:rsidR="004F0C66" w:rsidRPr="00D2488A" w:rsidRDefault="004F0C66" w:rsidP="004F0C66">
      <w:pPr>
        <w:widowControl w:val="0"/>
        <w:pBdr>
          <w:top w:val="nil"/>
          <w:left w:val="nil"/>
          <w:bottom w:val="nil"/>
          <w:right w:val="nil"/>
          <w:between w:val="nil"/>
        </w:pBdr>
        <w:spacing w:after="0" w:line="240" w:lineRule="auto"/>
        <w:ind w:firstLine="20"/>
        <w:jc w:val="center"/>
        <w:rPr>
          <w:rFonts w:ascii="Times New Roman" w:eastAsia="Times New Roman" w:hAnsi="Times New Roman" w:cs="Times New Roman"/>
          <w:i/>
          <w:color w:val="000000"/>
          <w:sz w:val="24"/>
          <w:szCs w:val="24"/>
          <w:lang w:bidi="hu-HU"/>
        </w:rPr>
      </w:pPr>
    </w:p>
    <w:p w14:paraId="51D7242A" w14:textId="77777777" w:rsidR="004F0C66" w:rsidRPr="00D2488A" w:rsidRDefault="004F0C66" w:rsidP="004F0C66">
      <w:pPr>
        <w:widowControl w:val="0"/>
        <w:pBdr>
          <w:top w:val="nil"/>
          <w:left w:val="nil"/>
          <w:bottom w:val="nil"/>
          <w:right w:val="nil"/>
          <w:between w:val="nil"/>
        </w:pBdr>
        <w:spacing w:after="0" w:line="240" w:lineRule="auto"/>
        <w:ind w:firstLine="20"/>
        <w:jc w:val="center"/>
        <w:rPr>
          <w:rFonts w:ascii="Times New Roman" w:eastAsia="Times New Roman" w:hAnsi="Times New Roman" w:cs="Times New Roman"/>
          <w:i/>
          <w:color w:val="000000"/>
          <w:sz w:val="24"/>
          <w:szCs w:val="24"/>
          <w:lang w:bidi="hu-HU"/>
        </w:rPr>
      </w:pPr>
    </w:p>
    <w:p w14:paraId="45934490" w14:textId="77777777" w:rsidR="004F0C66" w:rsidRPr="00D2488A" w:rsidRDefault="004F0C66" w:rsidP="004F0C66">
      <w:pPr>
        <w:widowControl w:val="0"/>
        <w:pBdr>
          <w:top w:val="nil"/>
          <w:left w:val="nil"/>
          <w:bottom w:val="nil"/>
          <w:right w:val="nil"/>
          <w:between w:val="nil"/>
        </w:pBdr>
        <w:spacing w:after="0" w:line="240" w:lineRule="auto"/>
        <w:ind w:left="5664" w:firstLine="707"/>
        <w:jc w:val="both"/>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 xml:space="preserve">……………….………………. </w:t>
      </w:r>
    </w:p>
    <w:p w14:paraId="3DBA11F8" w14:textId="77777777" w:rsidR="004F0C66" w:rsidRPr="00D2488A" w:rsidRDefault="004F0C66" w:rsidP="004F0C66">
      <w:pPr>
        <w:widowControl w:val="0"/>
        <w:pBdr>
          <w:top w:val="nil"/>
          <w:left w:val="nil"/>
          <w:bottom w:val="nil"/>
          <w:right w:val="nil"/>
          <w:between w:val="nil"/>
        </w:pBdr>
        <w:spacing w:after="0" w:line="240" w:lineRule="auto"/>
        <w:ind w:left="6372"/>
        <w:jc w:val="both"/>
        <w:rPr>
          <w:rFonts w:ascii="Times New Roman" w:eastAsia="Times New Roman" w:hAnsi="Times New Roman" w:cs="Times New Roman"/>
          <w:color w:val="000000"/>
          <w:sz w:val="24"/>
          <w:szCs w:val="24"/>
          <w:lang w:bidi="hu-HU"/>
        </w:rPr>
      </w:pPr>
      <w:r w:rsidRPr="00D2488A">
        <w:rPr>
          <w:rFonts w:ascii="Times New Roman" w:eastAsia="Times New Roman" w:hAnsi="Times New Roman" w:cs="Times New Roman"/>
          <w:color w:val="000000"/>
          <w:sz w:val="24"/>
          <w:szCs w:val="24"/>
          <w:lang w:bidi="hu-HU"/>
        </w:rPr>
        <w:t>vizsgaközpont vezető</w:t>
      </w:r>
    </w:p>
    <w:p w14:paraId="26501FC7" w14:textId="77777777" w:rsidR="004F0C66" w:rsidRPr="00C17540" w:rsidRDefault="004F0C66" w:rsidP="004F0C66">
      <w:pPr>
        <w:widowControl w:val="0"/>
        <w:spacing w:after="0" w:line="240" w:lineRule="auto"/>
        <w:rPr>
          <w:rFonts w:ascii="Times New Roman" w:eastAsia="Times New Roman" w:hAnsi="Times New Roman" w:cs="Times New Roman"/>
          <w:i/>
          <w:color w:val="000000"/>
          <w:lang w:bidi="hu-HU"/>
        </w:rPr>
      </w:pPr>
    </w:p>
    <w:p w14:paraId="6ADFD01C" w14:textId="77777777" w:rsidR="004F0C66" w:rsidRPr="00C17540" w:rsidRDefault="004F0C66" w:rsidP="004F0C66">
      <w:pPr>
        <w:widowControl w:val="0"/>
        <w:tabs>
          <w:tab w:val="left" w:pos="562"/>
          <w:tab w:val="left" w:pos="2128"/>
          <w:tab w:val="center" w:pos="5643"/>
        </w:tabs>
        <w:spacing w:after="0" w:line="240" w:lineRule="auto"/>
        <w:ind w:left="200"/>
        <w:rPr>
          <w:rFonts w:ascii="Times New Roman" w:hAnsi="Times New Roman" w:cs="Times New Roman"/>
          <w:strike/>
        </w:rPr>
        <w:sectPr w:rsidR="004F0C66" w:rsidRPr="00C17540" w:rsidSect="004F0C66">
          <w:headerReference w:type="default" r:id="rId10"/>
          <w:footerReference w:type="default" r:id="rId11"/>
          <w:type w:val="continuous"/>
          <w:pgSz w:w="11906" w:h="16838"/>
          <w:pgMar w:top="1417" w:right="1417" w:bottom="1417" w:left="1417" w:header="708" w:footer="708" w:gutter="0"/>
          <w:pgNumType w:start="1"/>
          <w:cols w:space="708"/>
        </w:sectPr>
      </w:pPr>
    </w:p>
    <w:p w14:paraId="273FB291" w14:textId="77777777" w:rsidR="004F0C66" w:rsidRPr="00E34282" w:rsidRDefault="004F0C66" w:rsidP="004F0C66">
      <w:pPr>
        <w:pStyle w:val="Cmsor1"/>
      </w:pPr>
      <w:bookmarkStart w:id="54" w:name="_Toc75810479"/>
      <w:r w:rsidRPr="00E34282">
        <w:lastRenderedPageBreak/>
        <w:t>Vizsgaszabályzat 2.számú melléklet Felmentési kérelem</w:t>
      </w:r>
      <w:bookmarkEnd w:id="54"/>
    </w:p>
    <w:p w14:paraId="51B229D5" w14:textId="77777777" w:rsidR="004F0C66" w:rsidRDefault="004F0C66" w:rsidP="004F0C66">
      <w:pPr>
        <w:pBdr>
          <w:top w:val="nil"/>
          <w:left w:val="nil"/>
          <w:bottom w:val="nil"/>
          <w:right w:val="nil"/>
          <w:between w:val="nil"/>
        </w:pBdr>
        <w:spacing w:line="360" w:lineRule="auto"/>
        <w:rPr>
          <w:rFonts w:ascii="Times New Roman" w:eastAsia="Times New Roman" w:hAnsi="Times New Roman" w:cs="Times New Roman"/>
          <w:bCs/>
        </w:rPr>
      </w:pPr>
      <w:r w:rsidRPr="00D2488A">
        <w:rPr>
          <w:rFonts w:ascii="Times New Roman" w:eastAsia="Times New Roman" w:hAnsi="Times New Roman" w:cs="Times New Roman"/>
          <w:bCs/>
        </w:rPr>
        <w:tab/>
      </w:r>
      <w:r w:rsidRPr="00D2488A">
        <w:rPr>
          <w:rFonts w:ascii="Times New Roman" w:eastAsia="Times New Roman" w:hAnsi="Times New Roman" w:cs="Times New Roman"/>
          <w:bCs/>
        </w:rPr>
        <w:tab/>
      </w:r>
      <w:r w:rsidRPr="00D2488A">
        <w:rPr>
          <w:rFonts w:ascii="Times New Roman" w:eastAsia="Times New Roman" w:hAnsi="Times New Roman" w:cs="Times New Roman"/>
          <w:bCs/>
        </w:rPr>
        <w:tab/>
      </w:r>
      <w:r w:rsidRPr="00D2488A">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
    <w:p w14:paraId="3AFBC352" w14:textId="77777777" w:rsidR="004F0C66" w:rsidRDefault="004F0C66" w:rsidP="004F0C66">
      <w:pPr>
        <w:rPr>
          <w:rFonts w:ascii="Times New Roman" w:eastAsia="Times New Roman" w:hAnsi="Times New Roman" w:cs="Times New Roman"/>
          <w:bCs/>
        </w:rPr>
      </w:pPr>
      <w:r>
        <w:rPr>
          <w:rFonts w:ascii="Times New Roman" w:eastAsia="Times New Roman" w:hAnsi="Times New Roman" w:cs="Times New Roman"/>
          <w:bCs/>
        </w:rPr>
        <w:br w:type="page"/>
      </w:r>
    </w:p>
    <w:p w14:paraId="58051C37" w14:textId="64F74E49" w:rsidR="004F0C66" w:rsidRPr="00D2488A" w:rsidRDefault="00402E8F" w:rsidP="00402E8F">
      <w:pPr>
        <w:pBdr>
          <w:top w:val="nil"/>
          <w:left w:val="nil"/>
          <w:bottom w:val="nil"/>
          <w:right w:val="nil"/>
          <w:between w:val="nil"/>
        </w:pBdr>
        <w:spacing w:line="360" w:lineRule="auto"/>
        <w:rPr>
          <w:rFonts w:ascii="Times New Roman" w:eastAsia="Times New Roman" w:hAnsi="Times New Roman" w:cs="Times New Roman"/>
          <w:bCs/>
        </w:rPr>
      </w:pPr>
      <w:r>
        <w:rPr>
          <w:rFonts w:ascii="Times New Roman" w:eastAsia="Times New Roman" w:hAnsi="Times New Roman" w:cs="Times New Roman"/>
          <w:bCs/>
        </w:rPr>
        <w:lastRenderedPageBreak/>
        <w:t>K</w:t>
      </w:r>
      <w:r w:rsidR="004F0C66" w:rsidRPr="00D2488A">
        <w:rPr>
          <w:rFonts w:ascii="Times New Roman" w:eastAsia="Times New Roman" w:hAnsi="Times New Roman" w:cs="Times New Roman"/>
          <w:bCs/>
        </w:rPr>
        <w:t>iadás dátuma:</w:t>
      </w:r>
      <w:r>
        <w:rPr>
          <w:rFonts w:ascii="Times New Roman" w:eastAsia="Times New Roman" w:hAnsi="Times New Roman" w:cs="Times New Roman"/>
          <w:bCs/>
        </w:rPr>
        <w:t>2021. május 10.</w:t>
      </w:r>
    </w:p>
    <w:p w14:paraId="5718429F" w14:textId="77777777" w:rsidR="004F0C66" w:rsidRPr="00D2488A" w:rsidRDefault="004F0C66" w:rsidP="004F0C66">
      <w:pPr>
        <w:pBdr>
          <w:top w:val="nil"/>
          <w:left w:val="nil"/>
          <w:bottom w:val="nil"/>
          <w:right w:val="nil"/>
          <w:between w:val="nil"/>
        </w:pBdr>
        <w:spacing w:line="360" w:lineRule="auto"/>
        <w:jc w:val="center"/>
        <w:rPr>
          <w:rFonts w:ascii="Times New Roman" w:eastAsia="Times New Roman" w:hAnsi="Times New Roman" w:cs="Times New Roman"/>
          <w:sz w:val="32"/>
          <w:szCs w:val="32"/>
        </w:rPr>
      </w:pPr>
      <w:r w:rsidRPr="00D2488A">
        <w:rPr>
          <w:rFonts w:ascii="Times New Roman" w:eastAsia="Times New Roman" w:hAnsi="Times New Roman" w:cs="Times New Roman"/>
          <w:b/>
          <w:sz w:val="32"/>
          <w:szCs w:val="32"/>
        </w:rPr>
        <w:t>Felmentési kérelem</w:t>
      </w:r>
    </w:p>
    <w:p w14:paraId="58C0A307" w14:textId="77777777" w:rsidR="004F0C66" w:rsidRPr="00D2488A" w:rsidRDefault="004F0C66" w:rsidP="004F0C66">
      <w:pPr>
        <w:pBdr>
          <w:top w:val="nil"/>
          <w:left w:val="nil"/>
          <w:bottom w:val="nil"/>
          <w:right w:val="nil"/>
          <w:between w:val="nil"/>
        </w:pBdr>
        <w:tabs>
          <w:tab w:val="left" w:pos="8258"/>
        </w:tabs>
        <w:spacing w:after="0" w:line="360" w:lineRule="auto"/>
        <w:ind w:firstLine="440"/>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Név: …………………………………</w:t>
      </w:r>
    </w:p>
    <w:p w14:paraId="713B3881" w14:textId="77777777" w:rsidR="004F0C66" w:rsidRPr="00D2488A" w:rsidRDefault="004F0C66" w:rsidP="004F0C66">
      <w:pPr>
        <w:pBdr>
          <w:top w:val="nil"/>
          <w:left w:val="nil"/>
          <w:bottom w:val="nil"/>
          <w:right w:val="nil"/>
          <w:between w:val="nil"/>
        </w:pBdr>
        <w:tabs>
          <w:tab w:val="left" w:pos="8258"/>
        </w:tabs>
        <w:spacing w:after="0" w:line="360" w:lineRule="auto"/>
        <w:ind w:firstLine="440"/>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Anyja neve: ………………………….</w:t>
      </w:r>
    </w:p>
    <w:p w14:paraId="07F39B76" w14:textId="77777777" w:rsidR="004F0C66" w:rsidRPr="00D2488A" w:rsidRDefault="004F0C66" w:rsidP="004F0C66">
      <w:pPr>
        <w:pBdr>
          <w:top w:val="nil"/>
          <w:left w:val="nil"/>
          <w:bottom w:val="nil"/>
          <w:right w:val="nil"/>
          <w:between w:val="nil"/>
        </w:pBdr>
        <w:tabs>
          <w:tab w:val="left" w:pos="8258"/>
        </w:tabs>
        <w:spacing w:after="0" w:line="360" w:lineRule="auto"/>
        <w:ind w:firstLine="440"/>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Születési hely, idő: …………………………</w:t>
      </w:r>
    </w:p>
    <w:p w14:paraId="279FB53E" w14:textId="77777777" w:rsidR="004F0C66" w:rsidRPr="00D2488A" w:rsidRDefault="004F0C66" w:rsidP="004F0C66">
      <w:pPr>
        <w:pBdr>
          <w:top w:val="nil"/>
          <w:left w:val="nil"/>
          <w:bottom w:val="nil"/>
          <w:right w:val="nil"/>
          <w:between w:val="nil"/>
        </w:pBdr>
        <w:tabs>
          <w:tab w:val="left" w:pos="8258"/>
        </w:tabs>
        <w:spacing w:after="0" w:line="360" w:lineRule="auto"/>
        <w:ind w:firstLine="440"/>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Lakcím: ………………………………………</w:t>
      </w:r>
    </w:p>
    <w:p w14:paraId="34F8C7EB" w14:textId="77777777" w:rsidR="004F0C66" w:rsidRPr="00D2488A" w:rsidRDefault="004F0C66" w:rsidP="004F0C66">
      <w:pPr>
        <w:pBdr>
          <w:top w:val="nil"/>
          <w:left w:val="nil"/>
          <w:bottom w:val="nil"/>
          <w:right w:val="nil"/>
          <w:between w:val="nil"/>
        </w:pBdr>
        <w:tabs>
          <w:tab w:val="left" w:pos="8258"/>
        </w:tabs>
        <w:spacing w:after="0" w:line="360" w:lineRule="auto"/>
        <w:ind w:firstLine="440"/>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Levelezési cím: ……………………………</w:t>
      </w:r>
      <w:proofErr w:type="gramStart"/>
      <w:r w:rsidRPr="00D2488A">
        <w:rPr>
          <w:rFonts w:ascii="Times New Roman" w:eastAsia="Times New Roman" w:hAnsi="Times New Roman" w:cs="Times New Roman"/>
          <w:sz w:val="24"/>
          <w:szCs w:val="24"/>
        </w:rPr>
        <w:t>…….</w:t>
      </w:r>
      <w:proofErr w:type="gramEnd"/>
      <w:r w:rsidRPr="00D2488A">
        <w:rPr>
          <w:rFonts w:ascii="Times New Roman" w:eastAsia="Times New Roman" w:hAnsi="Times New Roman" w:cs="Times New Roman"/>
          <w:sz w:val="24"/>
          <w:szCs w:val="24"/>
        </w:rPr>
        <w:t>.</w:t>
      </w:r>
    </w:p>
    <w:p w14:paraId="471A4548" w14:textId="77777777" w:rsidR="004F0C66" w:rsidRPr="00D2488A" w:rsidRDefault="004F0C66" w:rsidP="004F0C66">
      <w:pPr>
        <w:pBdr>
          <w:top w:val="nil"/>
          <w:left w:val="nil"/>
          <w:bottom w:val="nil"/>
          <w:right w:val="nil"/>
          <w:between w:val="nil"/>
        </w:pBdr>
        <w:tabs>
          <w:tab w:val="left" w:pos="9377"/>
        </w:tabs>
        <w:spacing w:after="0" w:line="360" w:lineRule="auto"/>
        <w:ind w:left="400"/>
        <w:rPr>
          <w:rFonts w:ascii="Times New Roman" w:eastAsia="Times New Roman" w:hAnsi="Times New Roman" w:cs="Times New Roman"/>
          <w:sz w:val="24"/>
          <w:szCs w:val="24"/>
        </w:rPr>
      </w:pPr>
      <w:proofErr w:type="spellStart"/>
      <w:r w:rsidRPr="00D2488A">
        <w:rPr>
          <w:rFonts w:ascii="Times New Roman" w:eastAsia="Times New Roman" w:hAnsi="Times New Roman" w:cs="Times New Roman"/>
          <w:sz w:val="24"/>
          <w:szCs w:val="24"/>
        </w:rPr>
        <w:t>Tel.szám</w:t>
      </w:r>
      <w:proofErr w:type="spellEnd"/>
      <w:r w:rsidRPr="00D2488A">
        <w:rPr>
          <w:rFonts w:ascii="Times New Roman" w:eastAsia="Times New Roman" w:hAnsi="Times New Roman" w:cs="Times New Roman"/>
          <w:sz w:val="24"/>
          <w:szCs w:val="24"/>
        </w:rPr>
        <w:t>: …………………………………</w:t>
      </w:r>
    </w:p>
    <w:p w14:paraId="55E0BCDD" w14:textId="77777777" w:rsidR="004F0C66" w:rsidRPr="00D2488A" w:rsidRDefault="004F0C66" w:rsidP="004F0C66">
      <w:pPr>
        <w:pBdr>
          <w:top w:val="nil"/>
          <w:left w:val="nil"/>
          <w:bottom w:val="nil"/>
          <w:right w:val="nil"/>
          <w:between w:val="nil"/>
        </w:pBdr>
        <w:tabs>
          <w:tab w:val="left" w:pos="9377"/>
        </w:tabs>
        <w:spacing w:after="0" w:line="360" w:lineRule="auto"/>
        <w:ind w:left="400"/>
        <w:rPr>
          <w:rFonts w:ascii="Times New Roman" w:eastAsia="Times New Roman" w:hAnsi="Times New Roman" w:cs="Times New Roman"/>
          <w:sz w:val="24"/>
          <w:szCs w:val="24"/>
        </w:rPr>
      </w:pPr>
      <w:proofErr w:type="gramStart"/>
      <w:r w:rsidRPr="00D2488A">
        <w:rPr>
          <w:rFonts w:ascii="Times New Roman" w:eastAsia="Times New Roman" w:hAnsi="Times New Roman" w:cs="Times New Roman"/>
          <w:sz w:val="24"/>
          <w:szCs w:val="24"/>
        </w:rPr>
        <w:t>.e-mail</w:t>
      </w:r>
      <w:proofErr w:type="gramEnd"/>
      <w:r w:rsidRPr="00D2488A">
        <w:rPr>
          <w:rFonts w:ascii="Times New Roman" w:eastAsia="Times New Roman" w:hAnsi="Times New Roman" w:cs="Times New Roman"/>
          <w:sz w:val="24"/>
          <w:szCs w:val="24"/>
        </w:rPr>
        <w:t>: …………………………..……………</w:t>
      </w:r>
    </w:p>
    <w:p w14:paraId="29BA3EBB" w14:textId="77777777" w:rsidR="004F0C66" w:rsidRPr="00D2488A" w:rsidRDefault="004F0C66" w:rsidP="004F0C66">
      <w:pPr>
        <w:pBdr>
          <w:top w:val="nil"/>
          <w:left w:val="nil"/>
          <w:bottom w:val="nil"/>
          <w:right w:val="nil"/>
          <w:between w:val="nil"/>
        </w:pBdr>
        <w:tabs>
          <w:tab w:val="right" w:pos="6736"/>
          <w:tab w:val="left" w:pos="7146"/>
        </w:tabs>
        <w:spacing w:after="0" w:line="360" w:lineRule="auto"/>
        <w:rPr>
          <w:rFonts w:ascii="Times New Roman" w:eastAsia="Times New Roman" w:hAnsi="Times New Roman" w:cs="Times New Roman"/>
          <w:sz w:val="24"/>
          <w:szCs w:val="24"/>
        </w:rPr>
      </w:pPr>
    </w:p>
    <w:p w14:paraId="69055A9B" w14:textId="77777777" w:rsidR="004F0C66" w:rsidRPr="00D2488A" w:rsidRDefault="004F0C66" w:rsidP="004F0C66">
      <w:pPr>
        <w:pBdr>
          <w:top w:val="nil"/>
          <w:left w:val="nil"/>
          <w:bottom w:val="nil"/>
          <w:right w:val="nil"/>
          <w:between w:val="nil"/>
        </w:pBdr>
        <w:spacing w:after="0" w:line="360" w:lineRule="auto"/>
        <w:ind w:left="400"/>
        <w:jc w:val="both"/>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 xml:space="preserve">A szakképzési törvény végrehajtásáról szóló 12/2020. (II.07.) </w:t>
      </w:r>
      <w:proofErr w:type="spellStart"/>
      <w:r w:rsidRPr="00D2488A">
        <w:rPr>
          <w:rFonts w:ascii="Times New Roman" w:eastAsia="Times New Roman" w:hAnsi="Times New Roman" w:cs="Times New Roman"/>
          <w:sz w:val="24"/>
          <w:szCs w:val="24"/>
        </w:rPr>
        <w:t>Korm</w:t>
      </w:r>
      <w:proofErr w:type="spellEnd"/>
      <w:r w:rsidRPr="00D2488A">
        <w:rPr>
          <w:rFonts w:ascii="Times New Roman" w:eastAsia="Times New Roman" w:hAnsi="Times New Roman" w:cs="Times New Roman"/>
          <w:sz w:val="24"/>
          <w:szCs w:val="24"/>
        </w:rPr>
        <w:t xml:space="preserve"> rendelet/</w:t>
      </w:r>
      <w:r w:rsidRPr="00D2488A">
        <w:rPr>
          <w:rFonts w:ascii="Times New Roman" w:eastAsia="Times New Roman" w:hAnsi="Times New Roman" w:cs="Times New Roman"/>
          <w:color w:val="2F5496" w:themeColor="accent1" w:themeShade="BF"/>
          <w:sz w:val="24"/>
          <w:szCs w:val="24"/>
        </w:rPr>
        <w:t xml:space="preserve"> </w:t>
      </w:r>
      <w:r w:rsidRPr="00D2488A">
        <w:rPr>
          <w:rFonts w:ascii="Times New Roman" w:eastAsia="Times New Roman" w:hAnsi="Times New Roman" w:cs="Times New Roman"/>
          <w:sz w:val="24"/>
          <w:szCs w:val="24"/>
        </w:rPr>
        <w:t xml:space="preserve">képzési és kimeneti követelmények / programkövetelmények alapján </w:t>
      </w:r>
      <w:r w:rsidRPr="00D2488A">
        <w:rPr>
          <w:rFonts w:ascii="Times New Roman" w:eastAsia="Times New Roman" w:hAnsi="Times New Roman" w:cs="Times New Roman"/>
          <w:b/>
          <w:sz w:val="24"/>
          <w:szCs w:val="24"/>
        </w:rPr>
        <w:t>kérem felmentésemet.</w:t>
      </w:r>
      <w:r w:rsidRPr="00D2488A">
        <w:rPr>
          <w:rFonts w:ascii="Times New Roman" w:eastAsia="Times New Roman" w:hAnsi="Times New Roman" w:cs="Times New Roman"/>
          <w:sz w:val="24"/>
          <w:szCs w:val="24"/>
        </w:rPr>
        <w:t xml:space="preserve"> </w:t>
      </w:r>
    </w:p>
    <w:p w14:paraId="0D71E1E0" w14:textId="77777777" w:rsidR="004F0C66" w:rsidRPr="00D2488A" w:rsidRDefault="004F0C66" w:rsidP="004F0C66">
      <w:pPr>
        <w:pBdr>
          <w:top w:val="nil"/>
          <w:left w:val="nil"/>
          <w:bottom w:val="nil"/>
          <w:right w:val="nil"/>
          <w:between w:val="nil"/>
        </w:pBdr>
        <w:spacing w:after="0" w:line="360" w:lineRule="auto"/>
        <w:ind w:left="400" w:firstLine="40"/>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u w:val="single"/>
        </w:rPr>
        <w:t>Mellékelten csatolom (a kívánt részt aláhúzással jelölje) *:</w:t>
      </w:r>
    </w:p>
    <w:p w14:paraId="64F301A0" w14:textId="77777777" w:rsidR="004F0C66" w:rsidRPr="00D2488A" w:rsidRDefault="004F0C66" w:rsidP="004E4628">
      <w:pPr>
        <w:widowControl w:val="0"/>
        <w:numPr>
          <w:ilvl w:val="0"/>
          <w:numId w:val="16"/>
        </w:numPr>
        <w:pBdr>
          <w:top w:val="nil"/>
          <w:left w:val="nil"/>
          <w:bottom w:val="nil"/>
          <w:right w:val="nil"/>
          <w:between w:val="nil"/>
        </w:pBdr>
        <w:spacing w:after="0" w:line="276" w:lineRule="auto"/>
        <w:ind w:left="1156" w:hanging="357"/>
        <w:jc w:val="both"/>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 xml:space="preserve">Igazolás - országos szakmai tanulmányi versenyen, </w:t>
      </w:r>
      <w:proofErr w:type="spellStart"/>
      <w:r w:rsidRPr="00D2488A">
        <w:rPr>
          <w:rFonts w:ascii="Times New Roman" w:eastAsia="Times New Roman" w:hAnsi="Times New Roman" w:cs="Times New Roman"/>
          <w:sz w:val="24"/>
          <w:szCs w:val="24"/>
        </w:rPr>
        <w:t>WorldSkills</w:t>
      </w:r>
      <w:proofErr w:type="spellEnd"/>
      <w:r w:rsidRPr="00D2488A">
        <w:rPr>
          <w:rFonts w:ascii="Times New Roman" w:eastAsia="Times New Roman" w:hAnsi="Times New Roman" w:cs="Times New Roman"/>
          <w:sz w:val="24"/>
          <w:szCs w:val="24"/>
        </w:rPr>
        <w:t xml:space="preserve"> vagy </w:t>
      </w:r>
      <w:proofErr w:type="spellStart"/>
      <w:r w:rsidRPr="00D2488A">
        <w:rPr>
          <w:rFonts w:ascii="Times New Roman" w:eastAsia="Times New Roman" w:hAnsi="Times New Roman" w:cs="Times New Roman"/>
          <w:sz w:val="24"/>
          <w:szCs w:val="24"/>
        </w:rPr>
        <w:t>EuroSkills</w:t>
      </w:r>
      <w:proofErr w:type="spellEnd"/>
      <w:r w:rsidRPr="00D2488A">
        <w:rPr>
          <w:rFonts w:ascii="Times New Roman" w:eastAsia="Times New Roman" w:hAnsi="Times New Roman" w:cs="Times New Roman"/>
          <w:sz w:val="24"/>
          <w:szCs w:val="24"/>
        </w:rPr>
        <w:t xml:space="preserve"> versenyen elért eredményről </w:t>
      </w:r>
    </w:p>
    <w:p w14:paraId="59923A41" w14:textId="77777777" w:rsidR="004F0C66" w:rsidRPr="00D2488A" w:rsidRDefault="004F0C66" w:rsidP="004E4628">
      <w:pPr>
        <w:widowControl w:val="0"/>
        <w:numPr>
          <w:ilvl w:val="0"/>
          <w:numId w:val="16"/>
        </w:numPr>
        <w:pBdr>
          <w:top w:val="nil"/>
          <w:left w:val="nil"/>
          <w:bottom w:val="nil"/>
          <w:right w:val="nil"/>
          <w:between w:val="nil"/>
        </w:pBdr>
        <w:spacing w:after="0" w:line="276" w:lineRule="auto"/>
        <w:ind w:left="1156" w:hanging="357"/>
        <w:jc w:val="both"/>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 xml:space="preserve">A képzési és kimeneti követelményekben meghatározott, a vizsgatevékenységek alóli felmentések feltételeinek teljesítéséről </w:t>
      </w:r>
    </w:p>
    <w:p w14:paraId="59D1B55D" w14:textId="77777777" w:rsidR="004F0C66" w:rsidRPr="00D2488A" w:rsidRDefault="004F0C66" w:rsidP="004E4628">
      <w:pPr>
        <w:widowControl w:val="0"/>
        <w:numPr>
          <w:ilvl w:val="0"/>
          <w:numId w:val="16"/>
        </w:numPr>
        <w:pBdr>
          <w:top w:val="nil"/>
          <w:left w:val="nil"/>
          <w:bottom w:val="nil"/>
          <w:right w:val="nil"/>
          <w:between w:val="nil"/>
        </w:pBdr>
        <w:spacing w:after="0" w:line="276" w:lineRule="auto"/>
        <w:ind w:left="1156" w:hanging="357"/>
        <w:jc w:val="both"/>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A programkövetelményekben meghatározott,</w:t>
      </w:r>
      <w:r w:rsidRPr="00D2488A">
        <w:rPr>
          <w:rFonts w:ascii="Times New Roman" w:hAnsi="Times New Roman" w:cs="Times New Roman"/>
          <w:sz w:val="24"/>
          <w:szCs w:val="24"/>
        </w:rPr>
        <w:t xml:space="preserve"> </w:t>
      </w:r>
      <w:r w:rsidRPr="00D2488A">
        <w:rPr>
          <w:rFonts w:ascii="Times New Roman" w:eastAsia="Times New Roman" w:hAnsi="Times New Roman" w:cs="Times New Roman"/>
          <w:sz w:val="24"/>
          <w:szCs w:val="24"/>
        </w:rPr>
        <w:t xml:space="preserve">a vizsgatevékenységek alóli felmentések feltételeinek teljesítéséről </w:t>
      </w:r>
    </w:p>
    <w:p w14:paraId="5D27A440" w14:textId="77777777" w:rsidR="004F0C66" w:rsidRPr="00D2488A" w:rsidRDefault="004F0C66" w:rsidP="004E4628">
      <w:pPr>
        <w:widowControl w:val="0"/>
        <w:numPr>
          <w:ilvl w:val="0"/>
          <w:numId w:val="16"/>
        </w:numPr>
        <w:pBdr>
          <w:top w:val="nil"/>
          <w:left w:val="nil"/>
          <w:bottom w:val="nil"/>
          <w:right w:val="nil"/>
          <w:between w:val="nil"/>
        </w:pBdr>
        <w:spacing w:after="0" w:line="276" w:lineRule="auto"/>
        <w:ind w:left="1156" w:hanging="357"/>
        <w:jc w:val="both"/>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A szakmai vizsga, képesítő vizsga tekintetében a beilleszkedési, tanulási, magatartási rendellenességgel küzdő tanuló, a sajátos nevelési igényű tanuló és a képzésben részt vevő fogyatékkal élő személy részére szakértői bizottság szakértői véleménye, határozata</w:t>
      </w:r>
    </w:p>
    <w:p w14:paraId="54D50191" w14:textId="77777777" w:rsidR="004F0C66" w:rsidRPr="00D2488A" w:rsidRDefault="004F0C66" w:rsidP="004E4628">
      <w:pPr>
        <w:widowControl w:val="0"/>
        <w:numPr>
          <w:ilvl w:val="0"/>
          <w:numId w:val="16"/>
        </w:numPr>
        <w:pBdr>
          <w:top w:val="nil"/>
          <w:left w:val="nil"/>
          <w:bottom w:val="nil"/>
          <w:right w:val="nil"/>
          <w:between w:val="nil"/>
        </w:pBdr>
        <w:spacing w:after="0" w:line="276" w:lineRule="auto"/>
        <w:ind w:left="1156" w:hanging="357"/>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Egyéb ……………………………………………………………………………………….</w:t>
      </w:r>
    </w:p>
    <w:p w14:paraId="0AA9FB1C" w14:textId="77777777" w:rsidR="004F0C66" w:rsidRPr="00D2488A" w:rsidRDefault="004F0C66" w:rsidP="004F0C66">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*a felmentési kérelemhez szükséges igazoló dokumentum csatolása kötelező!</w:t>
      </w:r>
    </w:p>
    <w:p w14:paraId="36131612" w14:textId="77777777" w:rsidR="004F0C66" w:rsidRPr="00D2488A" w:rsidRDefault="004F0C66" w:rsidP="004F0C66">
      <w:pPr>
        <w:pBdr>
          <w:top w:val="nil"/>
          <w:left w:val="nil"/>
          <w:bottom w:val="nil"/>
          <w:right w:val="nil"/>
          <w:between w:val="nil"/>
        </w:pBdr>
        <w:spacing w:line="240" w:lineRule="auto"/>
        <w:rPr>
          <w:rFonts w:ascii="Times New Roman" w:eastAsia="Times New Roman" w:hAnsi="Times New Roman" w:cs="Times New Roman"/>
          <w:sz w:val="24"/>
          <w:szCs w:val="24"/>
        </w:rPr>
      </w:pPr>
    </w:p>
    <w:p w14:paraId="15429386" w14:textId="77777777" w:rsidR="004F0C66" w:rsidRPr="00D2488A" w:rsidRDefault="004F0C66" w:rsidP="004F0C66">
      <w:pPr>
        <w:pBdr>
          <w:top w:val="nil"/>
          <w:left w:val="nil"/>
          <w:bottom w:val="nil"/>
          <w:right w:val="nil"/>
          <w:between w:val="nil"/>
        </w:pBdr>
        <w:tabs>
          <w:tab w:val="left" w:pos="5480"/>
        </w:tabs>
        <w:spacing w:line="240" w:lineRule="auto"/>
        <w:rPr>
          <w:rFonts w:ascii="Times New Roman" w:eastAsia="Times New Roman" w:hAnsi="Times New Roman" w:cs="Times New Roman"/>
          <w:sz w:val="24"/>
          <w:szCs w:val="24"/>
        </w:rPr>
      </w:pPr>
      <w:bookmarkStart w:id="55" w:name="bookmark=id.tyjcwt" w:colFirst="0" w:colLast="0"/>
      <w:bookmarkEnd w:id="55"/>
      <w:r w:rsidRPr="00D2488A">
        <w:rPr>
          <w:rFonts w:ascii="Times New Roman" w:eastAsia="Times New Roman" w:hAnsi="Times New Roman" w:cs="Times New Roman"/>
          <w:sz w:val="24"/>
          <w:szCs w:val="24"/>
        </w:rPr>
        <w:t>Dátum: ………………………………………</w:t>
      </w:r>
      <w:proofErr w:type="gramStart"/>
      <w:r w:rsidRPr="00D2488A">
        <w:rPr>
          <w:rFonts w:ascii="Times New Roman" w:eastAsia="Times New Roman" w:hAnsi="Times New Roman" w:cs="Times New Roman"/>
          <w:sz w:val="24"/>
          <w:szCs w:val="24"/>
        </w:rPr>
        <w:t>…….</w:t>
      </w:r>
      <w:proofErr w:type="gramEnd"/>
      <w:r w:rsidRPr="00D2488A">
        <w:rPr>
          <w:rFonts w:ascii="Times New Roman" w:eastAsia="Times New Roman" w:hAnsi="Times New Roman" w:cs="Times New Roman"/>
          <w:sz w:val="24"/>
          <w:szCs w:val="24"/>
        </w:rPr>
        <w:t>.</w:t>
      </w:r>
    </w:p>
    <w:p w14:paraId="36222D22" w14:textId="77777777" w:rsidR="004F0C66" w:rsidRPr="00D2488A" w:rsidRDefault="004F0C66" w:rsidP="004F0C66">
      <w:pPr>
        <w:pBdr>
          <w:top w:val="nil"/>
          <w:left w:val="nil"/>
          <w:bottom w:val="nil"/>
          <w:right w:val="nil"/>
          <w:between w:val="nil"/>
        </w:pBdr>
        <w:spacing w:line="240" w:lineRule="auto"/>
        <w:ind w:left="5840"/>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kérelmező aláírása</w:t>
      </w:r>
    </w:p>
    <w:p w14:paraId="582A46B2" w14:textId="77777777" w:rsidR="004F0C66" w:rsidRDefault="004F0C66" w:rsidP="004F0C66">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8E6F03B" w14:textId="77777777" w:rsidR="004F0C66" w:rsidRDefault="004F0C66" w:rsidP="004F0C66">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E9AF1E7" w14:textId="77777777" w:rsidR="004F0C66" w:rsidRDefault="004F0C66" w:rsidP="004F0C66">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93F2F65" w14:textId="77777777" w:rsidR="004F0C66" w:rsidRDefault="004F0C66" w:rsidP="004F0C66">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809EE90" w14:textId="77777777" w:rsidR="004F0C66" w:rsidRPr="00D2488A" w:rsidRDefault="004F0C66" w:rsidP="004F0C66">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2488A">
        <w:rPr>
          <w:rFonts w:ascii="Times New Roman" w:eastAsia="Times New Roman" w:hAnsi="Times New Roman" w:cs="Times New Roman"/>
          <w:b/>
          <w:sz w:val="24"/>
          <w:szCs w:val="24"/>
        </w:rPr>
        <w:lastRenderedPageBreak/>
        <w:t>DÖNTÉS</w:t>
      </w:r>
    </w:p>
    <w:p w14:paraId="2011DEFC" w14:textId="77777777" w:rsidR="004F0C66" w:rsidRPr="00D2488A" w:rsidRDefault="004F0C66" w:rsidP="004F0C66">
      <w:pPr>
        <w:pBdr>
          <w:top w:val="nil"/>
          <w:left w:val="nil"/>
          <w:bottom w:val="nil"/>
          <w:right w:val="nil"/>
          <w:between w:val="nil"/>
        </w:pBdr>
        <w:spacing w:line="360" w:lineRule="auto"/>
        <w:ind w:left="440" w:firstLine="40"/>
        <w:jc w:val="both"/>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A szakképzésről szóló 2019. évi LXXX. törvény és, a szakképzésről szóló törvény végrehajtásáról szóló 12/2020. (II.7.) Korm. rendelet 297. §-</w:t>
      </w:r>
      <w:proofErr w:type="gramStart"/>
      <w:r w:rsidRPr="00D2488A">
        <w:rPr>
          <w:rFonts w:ascii="Times New Roman" w:eastAsia="Times New Roman" w:hAnsi="Times New Roman" w:cs="Times New Roman"/>
          <w:sz w:val="24"/>
          <w:szCs w:val="24"/>
        </w:rPr>
        <w:t>a ,</w:t>
      </w:r>
      <w:proofErr w:type="gramEnd"/>
      <w:r w:rsidRPr="00D2488A">
        <w:rPr>
          <w:rFonts w:ascii="Times New Roman" w:eastAsia="Times New Roman" w:hAnsi="Times New Roman" w:cs="Times New Roman"/>
          <w:sz w:val="24"/>
          <w:szCs w:val="24"/>
        </w:rPr>
        <w:t xml:space="preserve"> illetve a  vizsgaközpont belső szabályzata értelmében </w:t>
      </w:r>
    </w:p>
    <w:p w14:paraId="68A426C3" w14:textId="77777777" w:rsidR="004F0C66" w:rsidRPr="00D2488A" w:rsidRDefault="004F0C66" w:rsidP="004F0C66">
      <w:pPr>
        <w:pBdr>
          <w:top w:val="nil"/>
          <w:left w:val="nil"/>
          <w:bottom w:val="nil"/>
          <w:right w:val="nil"/>
          <w:between w:val="nil"/>
        </w:pBdr>
        <w:spacing w:line="360" w:lineRule="auto"/>
        <w:ind w:left="440" w:firstLine="40"/>
        <w:jc w:val="both"/>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és a benyújtott dokumentum alapján a felmentést</w:t>
      </w:r>
    </w:p>
    <w:p w14:paraId="7C6FF009" w14:textId="77777777" w:rsidR="004F0C66" w:rsidRDefault="004F0C66" w:rsidP="004F0C66">
      <w:pPr>
        <w:pBdr>
          <w:top w:val="nil"/>
          <w:left w:val="nil"/>
          <w:bottom w:val="nil"/>
          <w:right w:val="nil"/>
          <w:between w:val="nil"/>
        </w:pBdr>
        <w:spacing w:line="360" w:lineRule="auto"/>
        <w:jc w:val="center"/>
        <w:rPr>
          <w:rFonts w:ascii="Times New Roman" w:eastAsia="Times New Roman" w:hAnsi="Times New Roman" w:cs="Times New Roman"/>
          <w:b/>
          <w:sz w:val="24"/>
          <w:szCs w:val="24"/>
        </w:rPr>
      </w:pPr>
    </w:p>
    <w:p w14:paraId="6D588A5E" w14:textId="77777777" w:rsidR="004F0C66" w:rsidRPr="00D2488A" w:rsidRDefault="004F0C66" w:rsidP="004F0C66">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D2488A">
        <w:rPr>
          <w:rFonts w:ascii="Times New Roman" w:eastAsia="Times New Roman" w:hAnsi="Times New Roman" w:cs="Times New Roman"/>
          <w:b/>
          <w:sz w:val="24"/>
          <w:szCs w:val="24"/>
        </w:rPr>
        <w:t>ENGEDÉLYEZEM           NEM ENGEDÉLYEZEM</w:t>
      </w:r>
    </w:p>
    <w:p w14:paraId="78C13726" w14:textId="77777777" w:rsidR="004F0C66" w:rsidRDefault="004F0C66" w:rsidP="004F0C66">
      <w:pPr>
        <w:pBdr>
          <w:top w:val="nil"/>
          <w:left w:val="nil"/>
          <w:bottom w:val="nil"/>
          <w:right w:val="nil"/>
          <w:between w:val="nil"/>
        </w:pBdr>
        <w:tabs>
          <w:tab w:val="left" w:pos="5480"/>
        </w:tabs>
        <w:spacing w:line="240" w:lineRule="auto"/>
        <w:ind w:firstLine="442"/>
        <w:rPr>
          <w:rFonts w:ascii="Times New Roman" w:eastAsia="Times New Roman" w:hAnsi="Times New Roman" w:cs="Times New Roman"/>
          <w:sz w:val="24"/>
          <w:szCs w:val="24"/>
        </w:rPr>
      </w:pPr>
    </w:p>
    <w:p w14:paraId="276DA883" w14:textId="77777777" w:rsidR="004F0C66" w:rsidRPr="00D2488A" w:rsidRDefault="004F0C66" w:rsidP="004F0C66">
      <w:pPr>
        <w:pBdr>
          <w:top w:val="nil"/>
          <w:left w:val="nil"/>
          <w:bottom w:val="nil"/>
          <w:right w:val="nil"/>
          <w:between w:val="nil"/>
        </w:pBdr>
        <w:tabs>
          <w:tab w:val="left" w:pos="5480"/>
        </w:tabs>
        <w:spacing w:line="240" w:lineRule="auto"/>
        <w:ind w:firstLine="442"/>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Dátum: ………………………</w:t>
      </w:r>
      <w:proofErr w:type="gramStart"/>
      <w:r w:rsidRPr="00D2488A">
        <w:rPr>
          <w:rFonts w:ascii="Times New Roman" w:eastAsia="Times New Roman" w:hAnsi="Times New Roman" w:cs="Times New Roman"/>
          <w:sz w:val="24"/>
          <w:szCs w:val="24"/>
        </w:rPr>
        <w:t>…….</w:t>
      </w:r>
      <w:proofErr w:type="gramEnd"/>
      <w:r w:rsidRPr="00D2488A">
        <w:rPr>
          <w:rFonts w:ascii="Times New Roman" w:eastAsia="Times New Roman" w:hAnsi="Times New Roman" w:cs="Times New Roman"/>
          <w:sz w:val="24"/>
          <w:szCs w:val="24"/>
        </w:rPr>
        <w:t>.</w:t>
      </w:r>
    </w:p>
    <w:p w14:paraId="34E67F3C" w14:textId="77777777" w:rsidR="004F0C66" w:rsidRDefault="004F0C66" w:rsidP="004F0C66">
      <w:pPr>
        <w:pBdr>
          <w:top w:val="nil"/>
          <w:left w:val="nil"/>
          <w:bottom w:val="nil"/>
          <w:right w:val="nil"/>
          <w:between w:val="nil"/>
        </w:pBdr>
        <w:ind w:left="5602"/>
        <w:jc w:val="center"/>
        <w:rPr>
          <w:rFonts w:ascii="Times New Roman" w:eastAsia="Times New Roman" w:hAnsi="Times New Roman" w:cs="Times New Roman"/>
          <w:sz w:val="24"/>
          <w:szCs w:val="24"/>
        </w:rPr>
      </w:pPr>
    </w:p>
    <w:p w14:paraId="09ABEBE1" w14:textId="77777777" w:rsidR="004F0C66" w:rsidRDefault="004F0C66" w:rsidP="004F0C66">
      <w:pPr>
        <w:pBdr>
          <w:top w:val="nil"/>
          <w:left w:val="nil"/>
          <w:bottom w:val="nil"/>
          <w:right w:val="nil"/>
          <w:between w:val="nil"/>
        </w:pBdr>
        <w:ind w:left="5602"/>
        <w:jc w:val="center"/>
        <w:rPr>
          <w:rFonts w:ascii="Times New Roman" w:eastAsia="Times New Roman" w:hAnsi="Times New Roman" w:cs="Times New Roman"/>
          <w:sz w:val="24"/>
          <w:szCs w:val="24"/>
        </w:rPr>
      </w:pPr>
    </w:p>
    <w:p w14:paraId="2384CA5E" w14:textId="77777777" w:rsidR="004F0C66" w:rsidRPr="00D2488A" w:rsidRDefault="004F0C66" w:rsidP="004F0C66">
      <w:pPr>
        <w:pBdr>
          <w:top w:val="nil"/>
          <w:left w:val="nil"/>
          <w:bottom w:val="nil"/>
          <w:right w:val="nil"/>
          <w:between w:val="nil"/>
        </w:pBdr>
        <w:ind w:left="5602"/>
        <w:jc w:val="center"/>
        <w:rPr>
          <w:rFonts w:ascii="Times New Roman" w:eastAsia="Times New Roman" w:hAnsi="Times New Roman" w:cs="Times New Roman"/>
          <w:sz w:val="24"/>
          <w:szCs w:val="24"/>
        </w:rPr>
      </w:pPr>
      <w:r w:rsidRPr="00D2488A">
        <w:rPr>
          <w:rFonts w:ascii="Times New Roman" w:eastAsia="Times New Roman" w:hAnsi="Times New Roman" w:cs="Times New Roman"/>
          <w:sz w:val="24"/>
          <w:szCs w:val="24"/>
        </w:rPr>
        <w:t>…………………………………..</w:t>
      </w:r>
    </w:p>
    <w:p w14:paraId="38543165" w14:textId="77777777" w:rsidR="004F0C66" w:rsidRPr="00D2488A" w:rsidRDefault="004F0C66" w:rsidP="004F0C66">
      <w:pPr>
        <w:pBdr>
          <w:top w:val="nil"/>
          <w:left w:val="nil"/>
          <w:bottom w:val="nil"/>
          <w:right w:val="nil"/>
          <w:between w:val="nil"/>
        </w:pBdr>
        <w:ind w:left="5602"/>
        <w:jc w:val="center"/>
        <w:rPr>
          <w:rFonts w:ascii="Times New Roman" w:eastAsia="Times New Roman" w:hAnsi="Times New Roman" w:cs="Times New Roman"/>
          <w:sz w:val="24"/>
          <w:szCs w:val="24"/>
        </w:rPr>
        <w:sectPr w:rsidR="004F0C66" w:rsidRPr="00D2488A" w:rsidSect="004F0C66">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17" w:right="1417" w:bottom="1417" w:left="1417" w:header="0" w:footer="3" w:gutter="0"/>
          <w:pgNumType w:start="1"/>
          <w:cols w:space="708"/>
        </w:sectPr>
      </w:pPr>
      <w:r w:rsidRPr="00D2488A">
        <w:rPr>
          <w:rFonts w:ascii="Times New Roman" w:eastAsia="Times New Roman" w:hAnsi="Times New Roman" w:cs="Times New Roman"/>
          <w:sz w:val="24"/>
          <w:szCs w:val="24"/>
        </w:rPr>
        <w:t>vizsgaközpont vezető</w:t>
      </w:r>
      <w:bookmarkStart w:id="56" w:name="bookmark=id.3dy6vkm" w:colFirst="0" w:colLast="0"/>
      <w:bookmarkStart w:id="57" w:name="bookmark=id.4d34og8" w:colFirst="0" w:colLast="0"/>
      <w:bookmarkStart w:id="58" w:name="bookmark=id.1t3h5sf" w:colFirst="0" w:colLast="0"/>
      <w:bookmarkEnd w:id="56"/>
      <w:bookmarkEnd w:id="57"/>
      <w:bookmarkEnd w:id="58"/>
    </w:p>
    <w:p w14:paraId="10F7C0D8" w14:textId="7F69D77F" w:rsidR="00402E8F" w:rsidRDefault="00402E8F">
      <w:pPr>
        <w:rPr>
          <w:rFonts w:ascii="Times New Roman" w:hAnsi="Times New Roman" w:cs="Times New Roman"/>
        </w:rPr>
      </w:pPr>
      <w:r>
        <w:rPr>
          <w:rFonts w:ascii="Times New Roman" w:hAnsi="Times New Roman" w:cs="Times New Roman"/>
        </w:rPr>
        <w:br w:type="page"/>
      </w:r>
    </w:p>
    <w:p w14:paraId="1A7D104F" w14:textId="77777777" w:rsidR="004F0C66" w:rsidRDefault="004F0C66" w:rsidP="004F0C66">
      <w:pPr>
        <w:pBdr>
          <w:top w:val="nil"/>
          <w:left w:val="nil"/>
          <w:bottom w:val="nil"/>
          <w:right w:val="nil"/>
          <w:between w:val="nil"/>
        </w:pBdr>
        <w:ind w:left="5602"/>
        <w:rPr>
          <w:rFonts w:ascii="Times New Roman" w:hAnsi="Times New Roman" w:cs="Times New Roman"/>
        </w:rPr>
      </w:pPr>
    </w:p>
    <w:p w14:paraId="0BADC715" w14:textId="7EE0613F" w:rsidR="004F0C66" w:rsidRPr="00C17540" w:rsidRDefault="004F0C66" w:rsidP="004F0C66">
      <w:pPr>
        <w:pStyle w:val="Cmsor1"/>
        <w:rPr>
          <w:rFonts w:eastAsia="Times New Roman"/>
          <w:szCs w:val="28"/>
        </w:rPr>
      </w:pPr>
      <w:bookmarkStart w:id="59" w:name="_Toc75810480"/>
      <w:r>
        <w:rPr>
          <w:rFonts w:eastAsia="Times New Roman"/>
        </w:rPr>
        <w:t>Vizsgaszabályzat 3. a sz. melléklet</w:t>
      </w:r>
      <w:r>
        <w:rPr>
          <w:rFonts w:eastAsia="Times New Roman"/>
        </w:rPr>
        <w:tab/>
      </w:r>
      <w:r w:rsidRPr="00C17540">
        <w:rPr>
          <w:rFonts w:eastAsia="Times New Roman"/>
          <w:szCs w:val="28"/>
        </w:rPr>
        <w:t>Értesítés szakmai vizsgáról</w:t>
      </w:r>
      <w:bookmarkEnd w:id="59"/>
      <w:r w:rsidR="00402E8F">
        <w:rPr>
          <w:rFonts w:eastAsia="Times New Roman"/>
          <w:szCs w:val="28"/>
        </w:rPr>
        <w:tab/>
      </w:r>
    </w:p>
    <w:p w14:paraId="24BB3557" w14:textId="00FF9EA8" w:rsidR="00402E8F" w:rsidRDefault="00402E8F">
      <w:pPr>
        <w:rPr>
          <w:rFonts w:ascii="Times New Roman" w:eastAsia="Times New Roman" w:hAnsi="Times New Roman" w:cs="Times New Roman"/>
        </w:rPr>
      </w:pPr>
      <w:r>
        <w:rPr>
          <w:rFonts w:ascii="Times New Roman" w:eastAsia="Times New Roman" w:hAnsi="Times New Roman" w:cs="Times New Roman"/>
        </w:rPr>
        <w:br w:type="page"/>
      </w:r>
    </w:p>
    <w:p w14:paraId="697654BE" w14:textId="77777777" w:rsidR="004F0C66" w:rsidRDefault="004F0C66" w:rsidP="004F0C66">
      <w:pPr>
        <w:pBdr>
          <w:top w:val="nil"/>
          <w:left w:val="nil"/>
          <w:bottom w:val="nil"/>
          <w:right w:val="nil"/>
          <w:between w:val="nil"/>
        </w:pBdr>
        <w:spacing w:line="360" w:lineRule="auto"/>
        <w:rPr>
          <w:rFonts w:ascii="Times New Roman" w:eastAsia="Times New Roman" w:hAnsi="Times New Roman" w:cs="Times New Roman"/>
        </w:rPr>
      </w:pPr>
    </w:p>
    <w:p w14:paraId="3CFA13BC" w14:textId="4F63BA30" w:rsidR="004F0C66" w:rsidRPr="00FB21EC" w:rsidRDefault="004F0C66" w:rsidP="00402E8F">
      <w:pPr>
        <w:pBdr>
          <w:top w:val="nil"/>
          <w:left w:val="nil"/>
          <w:bottom w:val="nil"/>
          <w:right w:val="nil"/>
          <w:between w:val="nil"/>
        </w:pBdr>
        <w:spacing w:line="360" w:lineRule="auto"/>
        <w:ind w:left="4956" w:firstLine="708"/>
        <w:rPr>
          <w:rFonts w:ascii="Times New Roman" w:eastAsia="Times New Roman" w:hAnsi="Times New Roman" w:cs="Times New Roman"/>
        </w:rPr>
      </w:pPr>
      <w:r w:rsidRPr="00981695">
        <w:rPr>
          <w:rFonts w:ascii="Times New Roman" w:eastAsia="Times New Roman" w:hAnsi="Times New Roman" w:cs="Times New Roman"/>
        </w:rPr>
        <w:t>Kiadás dátuma:</w:t>
      </w:r>
      <w:r w:rsidR="00402E8F">
        <w:rPr>
          <w:rFonts w:ascii="Times New Roman" w:eastAsia="Times New Roman" w:hAnsi="Times New Roman" w:cs="Times New Roman"/>
        </w:rPr>
        <w:t>2021. május 10.</w:t>
      </w:r>
    </w:p>
    <w:p w14:paraId="60D3F7ED" w14:textId="77777777" w:rsidR="004F0C66" w:rsidRPr="00C17540" w:rsidRDefault="004F0C66" w:rsidP="004F0C66">
      <w:pPr>
        <w:pBdr>
          <w:top w:val="nil"/>
          <w:left w:val="nil"/>
          <w:bottom w:val="nil"/>
          <w:right w:val="nil"/>
          <w:between w:val="nil"/>
        </w:pBdr>
        <w:rPr>
          <w:rFonts w:ascii="Times New Roman" w:hAnsi="Times New Roman" w:cs="Times New Roman"/>
        </w:rPr>
      </w:pPr>
    </w:p>
    <w:p w14:paraId="3EDB16C4" w14:textId="77777777" w:rsidR="004F0C66" w:rsidRPr="007B187A" w:rsidRDefault="004F0C66" w:rsidP="004F0C66">
      <w:pPr>
        <w:keepNext/>
        <w:keepLines/>
        <w:pBdr>
          <w:top w:val="nil"/>
          <w:left w:val="nil"/>
          <w:bottom w:val="nil"/>
          <w:right w:val="nil"/>
          <w:between w:val="nil"/>
        </w:pBdr>
        <w:spacing w:line="360" w:lineRule="auto"/>
        <w:jc w:val="center"/>
        <w:rPr>
          <w:rFonts w:ascii="Times New Roman" w:eastAsia="Times New Roman" w:hAnsi="Times New Roman" w:cs="Times New Roman"/>
          <w:b/>
          <w:sz w:val="32"/>
          <w:szCs w:val="32"/>
        </w:rPr>
      </w:pPr>
      <w:r w:rsidRPr="007B187A">
        <w:rPr>
          <w:rFonts w:ascii="Times New Roman" w:eastAsia="Times New Roman" w:hAnsi="Times New Roman" w:cs="Times New Roman"/>
          <w:b/>
          <w:sz w:val="32"/>
          <w:szCs w:val="32"/>
        </w:rPr>
        <w:t>Értesítés szakmai vizsgáról</w:t>
      </w:r>
    </w:p>
    <w:p w14:paraId="7605249B" w14:textId="77777777" w:rsidR="004F0C66" w:rsidRPr="007B187A" w:rsidRDefault="004F0C66" w:rsidP="004F0C66">
      <w:pPr>
        <w:pBdr>
          <w:top w:val="nil"/>
          <w:left w:val="nil"/>
          <w:bottom w:val="nil"/>
          <w:right w:val="nil"/>
          <w:between w:val="nil"/>
        </w:pBdr>
        <w:tabs>
          <w:tab w:val="left" w:pos="7882"/>
        </w:tabs>
        <w:spacing w:line="360" w:lineRule="auto"/>
        <w:ind w:firstLine="600"/>
        <w:rPr>
          <w:rFonts w:ascii="Times New Roman" w:eastAsia="Times New Roman" w:hAnsi="Times New Roman" w:cs="Times New Roman"/>
          <w:b/>
          <w:sz w:val="24"/>
          <w:szCs w:val="24"/>
        </w:rPr>
      </w:pPr>
      <w:r w:rsidRPr="007B187A">
        <w:rPr>
          <w:rFonts w:ascii="Times New Roman" w:eastAsia="Times New Roman" w:hAnsi="Times New Roman" w:cs="Times New Roman"/>
          <w:b/>
          <w:sz w:val="24"/>
          <w:szCs w:val="24"/>
        </w:rPr>
        <w:t>A vizsgázó adatai:</w:t>
      </w:r>
    </w:p>
    <w:p w14:paraId="3E5A527C" w14:textId="77777777" w:rsidR="004F0C66" w:rsidRPr="007B187A" w:rsidRDefault="004F0C66" w:rsidP="004F0C66">
      <w:pPr>
        <w:pBdr>
          <w:top w:val="nil"/>
          <w:left w:val="nil"/>
          <w:bottom w:val="nil"/>
          <w:right w:val="nil"/>
          <w:between w:val="nil"/>
        </w:pBdr>
        <w:tabs>
          <w:tab w:val="left" w:pos="7882"/>
        </w:tabs>
        <w:spacing w:line="360" w:lineRule="auto"/>
        <w:ind w:firstLine="600"/>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 xml:space="preserve">Név: </w:t>
      </w:r>
    </w:p>
    <w:p w14:paraId="2A1B2269" w14:textId="77777777" w:rsidR="004F0C66" w:rsidRPr="007B187A" w:rsidRDefault="004F0C66" w:rsidP="004F0C66">
      <w:pPr>
        <w:pBdr>
          <w:top w:val="nil"/>
          <w:left w:val="nil"/>
          <w:bottom w:val="nil"/>
          <w:right w:val="nil"/>
          <w:between w:val="nil"/>
        </w:pBdr>
        <w:tabs>
          <w:tab w:val="left" w:pos="7882"/>
        </w:tabs>
        <w:spacing w:line="360" w:lineRule="auto"/>
        <w:ind w:firstLine="600"/>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 xml:space="preserve">Anyja neve: </w:t>
      </w:r>
    </w:p>
    <w:p w14:paraId="6E03D4EF" w14:textId="77777777" w:rsidR="004F0C66" w:rsidRPr="007B187A" w:rsidRDefault="004F0C66" w:rsidP="004F0C66">
      <w:pPr>
        <w:pBdr>
          <w:top w:val="nil"/>
          <w:left w:val="nil"/>
          <w:bottom w:val="nil"/>
          <w:right w:val="nil"/>
          <w:between w:val="nil"/>
        </w:pBdr>
        <w:tabs>
          <w:tab w:val="left" w:pos="7882"/>
        </w:tabs>
        <w:spacing w:line="360" w:lineRule="auto"/>
        <w:ind w:firstLine="600"/>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 xml:space="preserve">Születési idő: </w:t>
      </w:r>
    </w:p>
    <w:p w14:paraId="240CB6E8" w14:textId="77777777" w:rsidR="004F0C66" w:rsidRPr="007B187A" w:rsidRDefault="004F0C66" w:rsidP="004F0C66">
      <w:pPr>
        <w:pBdr>
          <w:top w:val="nil"/>
          <w:left w:val="nil"/>
          <w:bottom w:val="nil"/>
          <w:right w:val="nil"/>
          <w:between w:val="nil"/>
        </w:pBdr>
        <w:tabs>
          <w:tab w:val="left" w:pos="7882"/>
        </w:tabs>
        <w:spacing w:line="360" w:lineRule="auto"/>
        <w:ind w:firstLine="600"/>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Lakcím:</w:t>
      </w:r>
    </w:p>
    <w:p w14:paraId="16D1B348" w14:textId="77777777" w:rsidR="004F0C66" w:rsidRPr="007B187A" w:rsidRDefault="004F0C66" w:rsidP="004F0C66">
      <w:pPr>
        <w:pBdr>
          <w:top w:val="nil"/>
          <w:left w:val="nil"/>
          <w:bottom w:val="nil"/>
          <w:right w:val="nil"/>
          <w:between w:val="nil"/>
        </w:pBdr>
        <w:tabs>
          <w:tab w:val="left" w:pos="7882"/>
        </w:tabs>
        <w:spacing w:after="0" w:line="240" w:lineRule="auto"/>
        <w:ind w:firstLine="601"/>
        <w:rPr>
          <w:rFonts w:ascii="Times New Roman" w:eastAsia="Times New Roman" w:hAnsi="Times New Roman" w:cs="Times New Roman"/>
          <w:sz w:val="24"/>
          <w:szCs w:val="24"/>
        </w:rPr>
      </w:pPr>
    </w:p>
    <w:p w14:paraId="05D79233" w14:textId="77777777" w:rsidR="004F0C66" w:rsidRPr="007B187A" w:rsidRDefault="004F0C66" w:rsidP="004F0C66">
      <w:pPr>
        <w:pBdr>
          <w:top w:val="nil"/>
          <w:left w:val="nil"/>
          <w:bottom w:val="nil"/>
          <w:right w:val="nil"/>
          <w:between w:val="nil"/>
        </w:pBdr>
        <w:tabs>
          <w:tab w:val="left" w:pos="7882"/>
        </w:tabs>
        <w:spacing w:line="360" w:lineRule="auto"/>
        <w:ind w:firstLine="600"/>
        <w:jc w:val="both"/>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 xml:space="preserve">A szakmai vizsga azonosító száma: </w:t>
      </w:r>
    </w:p>
    <w:p w14:paraId="3A10551E" w14:textId="77777777" w:rsidR="004F0C66" w:rsidRPr="007B187A" w:rsidRDefault="004F0C66" w:rsidP="004F0C66">
      <w:pPr>
        <w:tabs>
          <w:tab w:val="left" w:pos="9027"/>
        </w:tabs>
        <w:spacing w:before="240" w:after="240" w:line="360" w:lineRule="auto"/>
        <w:ind w:firstLine="600"/>
        <w:jc w:val="both"/>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A szakma megnevezése:</w:t>
      </w:r>
    </w:p>
    <w:p w14:paraId="1F9E2848" w14:textId="77777777" w:rsidR="004F0C66" w:rsidRPr="007B187A" w:rsidRDefault="004F0C66" w:rsidP="004F0C66">
      <w:pPr>
        <w:tabs>
          <w:tab w:val="left" w:pos="9027"/>
        </w:tabs>
        <w:spacing w:before="240" w:after="240" w:line="360" w:lineRule="auto"/>
        <w:ind w:firstLine="600"/>
        <w:jc w:val="both"/>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A szakma azonosító szám:</w:t>
      </w:r>
    </w:p>
    <w:p w14:paraId="117C1778" w14:textId="77777777" w:rsidR="004F0C66" w:rsidRPr="007B187A" w:rsidRDefault="004F0C66" w:rsidP="004F0C66">
      <w:pPr>
        <w:pBdr>
          <w:top w:val="nil"/>
          <w:left w:val="nil"/>
          <w:bottom w:val="nil"/>
          <w:right w:val="nil"/>
          <w:between w:val="nil"/>
        </w:pBdr>
        <w:tabs>
          <w:tab w:val="left" w:pos="7882"/>
        </w:tabs>
        <w:spacing w:after="0" w:line="240" w:lineRule="auto"/>
        <w:ind w:firstLine="601"/>
        <w:rPr>
          <w:rFonts w:ascii="Times New Roman" w:eastAsia="Times New Roman" w:hAnsi="Times New Roman" w:cs="Times New Roman"/>
          <w:sz w:val="24"/>
          <w:szCs w:val="24"/>
        </w:rPr>
      </w:pPr>
    </w:p>
    <w:p w14:paraId="609D0ABE" w14:textId="77777777" w:rsidR="004F0C66" w:rsidRPr="007B187A" w:rsidRDefault="004F0C66" w:rsidP="004F0C66">
      <w:pPr>
        <w:pBdr>
          <w:top w:val="nil"/>
          <w:left w:val="nil"/>
          <w:bottom w:val="nil"/>
          <w:right w:val="nil"/>
          <w:between w:val="nil"/>
        </w:pBdr>
        <w:tabs>
          <w:tab w:val="left" w:pos="9027"/>
        </w:tabs>
        <w:spacing w:line="360" w:lineRule="auto"/>
        <w:ind w:firstLine="600"/>
        <w:jc w:val="both"/>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A benyújtott jelentkezése alapján értesítem, hogy a</w:t>
      </w:r>
      <w:r w:rsidRPr="007B187A">
        <w:rPr>
          <w:rFonts w:ascii="Times New Roman" w:eastAsia="Times New Roman" w:hAnsi="Times New Roman" w:cs="Times New Roman"/>
          <w:sz w:val="24"/>
          <w:szCs w:val="24"/>
        </w:rPr>
        <w:tab/>
      </w:r>
    </w:p>
    <w:p w14:paraId="03B2050D" w14:textId="77777777" w:rsidR="004F0C66" w:rsidRPr="007B187A" w:rsidRDefault="004F0C66" w:rsidP="004F0C66">
      <w:pPr>
        <w:pBdr>
          <w:top w:val="nil"/>
          <w:left w:val="nil"/>
          <w:bottom w:val="nil"/>
          <w:right w:val="nil"/>
          <w:between w:val="nil"/>
        </w:pBdr>
        <w:spacing w:line="360" w:lineRule="auto"/>
        <w:ind w:firstLine="600"/>
        <w:jc w:val="both"/>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szakmai vizsgára az alábbi időpontban és helyszínen kerül sor:</w:t>
      </w:r>
    </w:p>
    <w:p w14:paraId="5F787805" w14:textId="77777777" w:rsidR="004F0C66" w:rsidRPr="007B187A" w:rsidRDefault="004F0C66" w:rsidP="004E4628">
      <w:pPr>
        <w:widowControl w:val="0"/>
        <w:numPr>
          <w:ilvl w:val="0"/>
          <w:numId w:val="19"/>
        </w:numPr>
        <w:pBdr>
          <w:top w:val="nil"/>
          <w:left w:val="nil"/>
          <w:bottom w:val="nil"/>
          <w:right w:val="nil"/>
          <w:between w:val="nil"/>
        </w:pBdr>
        <w:tabs>
          <w:tab w:val="left" w:pos="886"/>
          <w:tab w:val="left" w:pos="9027"/>
        </w:tabs>
        <w:spacing w:after="0" w:line="360" w:lineRule="auto"/>
        <w:ind w:left="993"/>
        <w:jc w:val="both"/>
        <w:rPr>
          <w:rFonts w:ascii="Times New Roman" w:hAnsi="Times New Roman" w:cs="Times New Roman"/>
          <w:sz w:val="24"/>
          <w:szCs w:val="24"/>
        </w:rPr>
      </w:pPr>
      <w:bookmarkStart w:id="60" w:name="bookmark=id.2s8eyo1" w:colFirst="0" w:colLast="0"/>
      <w:bookmarkEnd w:id="60"/>
      <w:r w:rsidRPr="007B187A">
        <w:rPr>
          <w:rFonts w:ascii="Times New Roman" w:eastAsia="Times New Roman" w:hAnsi="Times New Roman" w:cs="Times New Roman"/>
          <w:sz w:val="24"/>
          <w:szCs w:val="24"/>
        </w:rPr>
        <w:t xml:space="preserve">interaktív vizsga időpontja: </w:t>
      </w:r>
      <w:r w:rsidRPr="007B187A">
        <w:rPr>
          <w:rFonts w:ascii="Times New Roman" w:eastAsia="Times New Roman" w:hAnsi="Times New Roman" w:cs="Times New Roman"/>
          <w:sz w:val="24"/>
          <w:szCs w:val="24"/>
        </w:rPr>
        <w:tab/>
      </w:r>
    </w:p>
    <w:p w14:paraId="2BA14FC7" w14:textId="77777777" w:rsidR="004F0C66" w:rsidRPr="007B187A" w:rsidRDefault="004F0C66" w:rsidP="004F0C66">
      <w:pPr>
        <w:pBdr>
          <w:top w:val="nil"/>
          <w:left w:val="nil"/>
          <w:bottom w:val="nil"/>
          <w:right w:val="nil"/>
          <w:between w:val="nil"/>
        </w:pBdr>
        <w:tabs>
          <w:tab w:val="left" w:pos="9027"/>
        </w:tabs>
        <w:spacing w:line="360" w:lineRule="auto"/>
        <w:ind w:firstLine="900"/>
        <w:jc w:val="both"/>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 xml:space="preserve">helyszíne: </w:t>
      </w:r>
      <w:r w:rsidRPr="007B187A">
        <w:rPr>
          <w:rFonts w:ascii="Times New Roman" w:eastAsia="Times New Roman" w:hAnsi="Times New Roman" w:cs="Times New Roman"/>
          <w:sz w:val="24"/>
          <w:szCs w:val="24"/>
        </w:rPr>
        <w:tab/>
      </w:r>
    </w:p>
    <w:p w14:paraId="667E57B6" w14:textId="77777777" w:rsidR="004F0C66" w:rsidRPr="007B187A" w:rsidRDefault="004F0C66" w:rsidP="004F0C66">
      <w:pPr>
        <w:tabs>
          <w:tab w:val="left" w:pos="9027"/>
        </w:tabs>
        <w:spacing w:before="240" w:after="240" w:line="360" w:lineRule="auto"/>
        <w:ind w:firstLine="900"/>
        <w:jc w:val="both"/>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interaktív vizsgatevékenység megnevezése:</w:t>
      </w:r>
    </w:p>
    <w:p w14:paraId="17F7D9D4" w14:textId="77777777" w:rsidR="004F0C66" w:rsidRPr="007B187A" w:rsidRDefault="004F0C66" w:rsidP="004F0C66">
      <w:pPr>
        <w:tabs>
          <w:tab w:val="left" w:pos="9027"/>
        </w:tabs>
        <w:spacing w:before="240" w:after="240" w:line="360" w:lineRule="auto"/>
        <w:ind w:firstLine="900"/>
        <w:jc w:val="both"/>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interaktív vizsgatevékenység leírása:</w:t>
      </w:r>
    </w:p>
    <w:p w14:paraId="1A6C6565" w14:textId="77777777" w:rsidR="004F0C66" w:rsidRPr="007B187A" w:rsidRDefault="004F0C66" w:rsidP="004E4628">
      <w:pPr>
        <w:widowControl w:val="0"/>
        <w:numPr>
          <w:ilvl w:val="0"/>
          <w:numId w:val="18"/>
        </w:numPr>
        <w:pBdr>
          <w:top w:val="nil"/>
          <w:left w:val="nil"/>
          <w:bottom w:val="nil"/>
          <w:right w:val="nil"/>
          <w:between w:val="nil"/>
        </w:pBdr>
        <w:tabs>
          <w:tab w:val="left" w:pos="9027"/>
        </w:tabs>
        <w:spacing w:after="0" w:line="360" w:lineRule="auto"/>
        <w:ind w:left="851" w:hanging="284"/>
        <w:jc w:val="both"/>
        <w:rPr>
          <w:rFonts w:ascii="Times New Roman" w:hAnsi="Times New Roman" w:cs="Times New Roman"/>
          <w:sz w:val="24"/>
          <w:szCs w:val="24"/>
        </w:rPr>
      </w:pPr>
      <w:r w:rsidRPr="007B187A">
        <w:rPr>
          <w:rFonts w:ascii="Times New Roman" w:eastAsia="Times New Roman" w:hAnsi="Times New Roman" w:cs="Times New Roman"/>
          <w:sz w:val="24"/>
          <w:szCs w:val="24"/>
        </w:rPr>
        <w:t>projektfeladat időpontja:</w:t>
      </w:r>
      <w:r w:rsidRPr="007B187A">
        <w:rPr>
          <w:rFonts w:ascii="Times New Roman" w:eastAsia="Times New Roman" w:hAnsi="Times New Roman" w:cs="Times New Roman"/>
          <w:sz w:val="24"/>
          <w:szCs w:val="24"/>
        </w:rPr>
        <w:tab/>
      </w:r>
    </w:p>
    <w:p w14:paraId="4B7AA331" w14:textId="77777777" w:rsidR="004F0C66" w:rsidRPr="007B187A" w:rsidRDefault="004F0C66" w:rsidP="004F0C66">
      <w:pPr>
        <w:pBdr>
          <w:top w:val="nil"/>
          <w:left w:val="nil"/>
          <w:bottom w:val="nil"/>
          <w:right w:val="nil"/>
          <w:between w:val="nil"/>
        </w:pBdr>
        <w:tabs>
          <w:tab w:val="left" w:pos="9027"/>
        </w:tabs>
        <w:spacing w:line="360" w:lineRule="auto"/>
        <w:ind w:firstLine="900"/>
        <w:jc w:val="both"/>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 xml:space="preserve">helyszíne: </w:t>
      </w:r>
      <w:r w:rsidRPr="007B187A">
        <w:rPr>
          <w:rFonts w:ascii="Times New Roman" w:eastAsia="Times New Roman" w:hAnsi="Times New Roman" w:cs="Times New Roman"/>
          <w:sz w:val="24"/>
          <w:szCs w:val="24"/>
        </w:rPr>
        <w:tab/>
      </w:r>
    </w:p>
    <w:p w14:paraId="3AD35DED" w14:textId="77777777" w:rsidR="004F0C66" w:rsidRPr="007B187A" w:rsidRDefault="004F0C66" w:rsidP="004F0C66">
      <w:pPr>
        <w:tabs>
          <w:tab w:val="left" w:pos="9027"/>
        </w:tabs>
        <w:spacing w:before="240" w:after="240" w:line="360" w:lineRule="auto"/>
        <w:ind w:firstLine="900"/>
        <w:jc w:val="both"/>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projektfeladat megnevezése:</w:t>
      </w:r>
    </w:p>
    <w:p w14:paraId="59C71FBE" w14:textId="77777777" w:rsidR="004F0C66" w:rsidRPr="007B187A" w:rsidRDefault="004F0C66" w:rsidP="004F0C66">
      <w:pPr>
        <w:tabs>
          <w:tab w:val="left" w:pos="9027"/>
        </w:tabs>
        <w:spacing w:before="240" w:after="240" w:line="360" w:lineRule="auto"/>
        <w:ind w:firstLine="900"/>
        <w:jc w:val="both"/>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projektfeladat leírása:</w:t>
      </w:r>
    </w:p>
    <w:p w14:paraId="4719A346" w14:textId="77777777" w:rsidR="004F0C66" w:rsidRPr="007B187A" w:rsidRDefault="004F0C66" w:rsidP="004F0C66">
      <w:pPr>
        <w:pBdr>
          <w:top w:val="nil"/>
          <w:left w:val="nil"/>
          <w:bottom w:val="nil"/>
          <w:right w:val="nil"/>
          <w:between w:val="nil"/>
        </w:pBdr>
        <w:tabs>
          <w:tab w:val="left" w:pos="9027"/>
        </w:tabs>
        <w:spacing w:line="360" w:lineRule="auto"/>
        <w:ind w:firstLine="900"/>
        <w:jc w:val="both"/>
        <w:rPr>
          <w:rFonts w:ascii="Times New Roman" w:eastAsia="Times New Roman" w:hAnsi="Times New Roman" w:cs="Times New Roman"/>
          <w:sz w:val="24"/>
          <w:szCs w:val="24"/>
        </w:rPr>
      </w:pPr>
      <w:bookmarkStart w:id="61" w:name="bookmark=id.17dp8vu" w:colFirst="0" w:colLast="0"/>
      <w:bookmarkEnd w:id="61"/>
      <w:r w:rsidRPr="007B187A">
        <w:rPr>
          <w:rFonts w:ascii="Times New Roman" w:eastAsia="Times New Roman" w:hAnsi="Times New Roman" w:cs="Times New Roman"/>
          <w:sz w:val="24"/>
          <w:szCs w:val="24"/>
        </w:rPr>
        <w:lastRenderedPageBreak/>
        <w:t>(amennyiben több részből, feladatból áll minden feladat helyszínét és időpontját szerepeltetni kell)</w:t>
      </w:r>
    </w:p>
    <w:p w14:paraId="3D9999CF" w14:textId="77777777" w:rsidR="004F0C66" w:rsidRPr="007B187A" w:rsidRDefault="004F0C66" w:rsidP="004F0C66">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48AE6AD2" w14:textId="77777777" w:rsidR="004F0C66" w:rsidRPr="007B187A" w:rsidRDefault="004F0C66" w:rsidP="004F0C66">
      <w:pPr>
        <w:pBdr>
          <w:top w:val="nil"/>
          <w:left w:val="nil"/>
          <w:bottom w:val="nil"/>
          <w:right w:val="nil"/>
          <w:between w:val="nil"/>
        </w:pBdr>
        <w:spacing w:line="360" w:lineRule="auto"/>
        <w:ind w:firstLine="600"/>
        <w:rPr>
          <w:rFonts w:ascii="Times New Roman" w:eastAsia="Times New Roman" w:hAnsi="Times New Roman" w:cs="Times New Roman"/>
          <w:b/>
          <w:sz w:val="24"/>
          <w:szCs w:val="24"/>
        </w:rPr>
      </w:pPr>
      <w:r w:rsidRPr="007B187A">
        <w:rPr>
          <w:rFonts w:ascii="Times New Roman" w:eastAsia="Times New Roman" w:hAnsi="Times New Roman" w:cs="Times New Roman"/>
          <w:b/>
          <w:sz w:val="24"/>
          <w:szCs w:val="24"/>
        </w:rPr>
        <w:t>A vizsgára az alábbiakat hozza magával:</w:t>
      </w:r>
    </w:p>
    <w:p w14:paraId="6644E536" w14:textId="77777777" w:rsidR="004F0C66" w:rsidRPr="007B187A" w:rsidRDefault="004F0C66" w:rsidP="004E4628">
      <w:pPr>
        <w:widowControl w:val="0"/>
        <w:numPr>
          <w:ilvl w:val="0"/>
          <w:numId w:val="17"/>
        </w:numPr>
        <w:pBdr>
          <w:top w:val="nil"/>
          <w:left w:val="nil"/>
          <w:bottom w:val="nil"/>
          <w:right w:val="nil"/>
          <w:between w:val="nil"/>
        </w:pBdr>
        <w:tabs>
          <w:tab w:val="left" w:pos="886"/>
        </w:tabs>
        <w:spacing w:after="0" w:line="360" w:lineRule="auto"/>
        <w:ind w:firstLine="600"/>
        <w:rPr>
          <w:rFonts w:ascii="Times New Roman" w:hAnsi="Times New Roman" w:cs="Times New Roman"/>
          <w:sz w:val="24"/>
          <w:szCs w:val="24"/>
        </w:rPr>
      </w:pPr>
      <w:r w:rsidRPr="007B187A">
        <w:rPr>
          <w:rFonts w:ascii="Times New Roman" w:eastAsia="Times New Roman" w:hAnsi="Times New Roman" w:cs="Times New Roman"/>
          <w:sz w:val="24"/>
          <w:szCs w:val="24"/>
        </w:rPr>
        <w:t xml:space="preserve">érvényes </w:t>
      </w:r>
      <w:bookmarkStart w:id="62" w:name="bookmark=id.3rdcrjn" w:colFirst="0" w:colLast="0"/>
      <w:bookmarkEnd w:id="62"/>
      <w:r w:rsidRPr="007B187A">
        <w:rPr>
          <w:rFonts w:ascii="Times New Roman" w:eastAsia="Times New Roman" w:hAnsi="Times New Roman" w:cs="Times New Roman"/>
          <w:sz w:val="24"/>
          <w:szCs w:val="24"/>
        </w:rPr>
        <w:t>személyi igazolvány (vagy útlevél, vagy jogosítvány)</w:t>
      </w:r>
    </w:p>
    <w:p w14:paraId="7C1A2A2C" w14:textId="77777777" w:rsidR="004F0C66" w:rsidRPr="007B187A" w:rsidRDefault="004F0C66" w:rsidP="004E4628">
      <w:pPr>
        <w:widowControl w:val="0"/>
        <w:numPr>
          <w:ilvl w:val="0"/>
          <w:numId w:val="17"/>
        </w:numPr>
        <w:pBdr>
          <w:top w:val="nil"/>
          <w:left w:val="nil"/>
          <w:bottom w:val="nil"/>
          <w:right w:val="nil"/>
          <w:between w:val="nil"/>
        </w:pBdr>
        <w:tabs>
          <w:tab w:val="left" w:pos="886"/>
        </w:tabs>
        <w:spacing w:after="0" w:line="360" w:lineRule="auto"/>
        <w:ind w:firstLine="600"/>
        <w:rPr>
          <w:rFonts w:ascii="Times New Roman" w:hAnsi="Times New Roman" w:cs="Times New Roman"/>
          <w:sz w:val="24"/>
          <w:szCs w:val="24"/>
        </w:rPr>
      </w:pPr>
      <w:bookmarkStart w:id="63" w:name="bookmark=id.26in1rg" w:colFirst="0" w:colLast="0"/>
      <w:bookmarkEnd w:id="63"/>
      <w:r w:rsidRPr="007B187A">
        <w:rPr>
          <w:rFonts w:ascii="Times New Roman" w:eastAsia="Times New Roman" w:hAnsi="Times New Roman" w:cs="Times New Roman"/>
          <w:sz w:val="24"/>
          <w:szCs w:val="24"/>
        </w:rPr>
        <w:t>lakcímkártya</w:t>
      </w:r>
    </w:p>
    <w:p w14:paraId="12D0C6DC" w14:textId="77777777" w:rsidR="004F0C66" w:rsidRPr="007B187A" w:rsidRDefault="004F0C66" w:rsidP="004E4628">
      <w:pPr>
        <w:widowControl w:val="0"/>
        <w:numPr>
          <w:ilvl w:val="0"/>
          <w:numId w:val="17"/>
        </w:numPr>
        <w:pBdr>
          <w:top w:val="nil"/>
          <w:left w:val="nil"/>
          <w:bottom w:val="nil"/>
          <w:right w:val="nil"/>
          <w:between w:val="nil"/>
        </w:pBdr>
        <w:tabs>
          <w:tab w:val="left" w:pos="886"/>
        </w:tabs>
        <w:spacing w:after="0" w:line="360" w:lineRule="auto"/>
        <w:ind w:firstLine="600"/>
        <w:rPr>
          <w:rFonts w:ascii="Times New Roman" w:hAnsi="Times New Roman" w:cs="Times New Roman"/>
          <w:sz w:val="24"/>
          <w:szCs w:val="24"/>
        </w:rPr>
      </w:pPr>
      <w:bookmarkStart w:id="64" w:name="bookmark=id.lnxbz9" w:colFirst="0" w:colLast="0"/>
      <w:bookmarkEnd w:id="64"/>
      <w:r w:rsidRPr="007B187A">
        <w:rPr>
          <w:rFonts w:ascii="Times New Roman" w:eastAsia="Times New Roman" w:hAnsi="Times New Roman" w:cs="Times New Roman"/>
          <w:sz w:val="24"/>
          <w:szCs w:val="24"/>
        </w:rPr>
        <w:t>2 db kék toll</w:t>
      </w:r>
    </w:p>
    <w:p w14:paraId="6E69968C" w14:textId="77777777" w:rsidR="004F0C66" w:rsidRPr="007B187A" w:rsidRDefault="004F0C66" w:rsidP="004E4628">
      <w:pPr>
        <w:widowControl w:val="0"/>
        <w:numPr>
          <w:ilvl w:val="0"/>
          <w:numId w:val="17"/>
        </w:numPr>
        <w:pBdr>
          <w:top w:val="nil"/>
          <w:left w:val="nil"/>
          <w:bottom w:val="nil"/>
          <w:right w:val="nil"/>
          <w:between w:val="nil"/>
        </w:pBdr>
        <w:tabs>
          <w:tab w:val="left" w:pos="886"/>
        </w:tabs>
        <w:spacing w:after="0" w:line="360" w:lineRule="auto"/>
        <w:ind w:firstLine="600"/>
        <w:rPr>
          <w:rFonts w:ascii="Times New Roman" w:eastAsia="Times New Roman" w:hAnsi="Times New Roman" w:cs="Times New Roman"/>
          <w:i/>
          <w:sz w:val="24"/>
          <w:szCs w:val="24"/>
        </w:rPr>
      </w:pPr>
      <w:r w:rsidRPr="007B187A">
        <w:rPr>
          <w:rFonts w:ascii="Times New Roman" w:eastAsia="Times New Roman" w:hAnsi="Times New Roman" w:cs="Times New Roman"/>
          <w:i/>
          <w:sz w:val="24"/>
          <w:szCs w:val="24"/>
        </w:rPr>
        <w:t>egyéb…(szakmaspecifikus)</w:t>
      </w:r>
    </w:p>
    <w:p w14:paraId="63C174A4" w14:textId="77777777" w:rsidR="004F0C66" w:rsidRPr="007B187A" w:rsidRDefault="004F0C66" w:rsidP="004F0C66">
      <w:pPr>
        <w:pBdr>
          <w:top w:val="nil"/>
          <w:left w:val="nil"/>
          <w:bottom w:val="nil"/>
          <w:right w:val="nil"/>
          <w:between w:val="nil"/>
        </w:pBdr>
        <w:spacing w:line="360" w:lineRule="auto"/>
        <w:ind w:firstLine="600"/>
        <w:rPr>
          <w:rFonts w:ascii="Times New Roman" w:eastAsia="Times New Roman" w:hAnsi="Times New Roman" w:cs="Times New Roman"/>
          <w:sz w:val="24"/>
          <w:szCs w:val="24"/>
        </w:rPr>
      </w:pPr>
    </w:p>
    <w:p w14:paraId="0FA4941E" w14:textId="77777777" w:rsidR="004F0C66" w:rsidRPr="007B187A" w:rsidRDefault="004F0C66" w:rsidP="004F0C66">
      <w:pPr>
        <w:pBdr>
          <w:top w:val="nil"/>
          <w:left w:val="nil"/>
          <w:bottom w:val="nil"/>
          <w:right w:val="nil"/>
          <w:between w:val="nil"/>
        </w:pBdr>
        <w:spacing w:line="360" w:lineRule="auto"/>
        <w:ind w:firstLine="600"/>
        <w:rPr>
          <w:rFonts w:ascii="Times New Roman" w:eastAsia="Times New Roman" w:hAnsi="Times New Roman" w:cs="Times New Roman"/>
          <w:b/>
          <w:sz w:val="24"/>
          <w:szCs w:val="24"/>
        </w:rPr>
      </w:pPr>
      <w:r w:rsidRPr="007B187A">
        <w:rPr>
          <w:rFonts w:ascii="Times New Roman" w:eastAsia="Times New Roman" w:hAnsi="Times New Roman" w:cs="Times New Roman"/>
          <w:b/>
          <w:sz w:val="24"/>
          <w:szCs w:val="24"/>
        </w:rPr>
        <w:t xml:space="preserve">A szakmai vizsga megkezdése előtt legalább fél órával jelenjen meg a vizsga helyszínén. </w:t>
      </w:r>
    </w:p>
    <w:p w14:paraId="37D302E3" w14:textId="77777777" w:rsidR="004F0C66" w:rsidRPr="007B187A" w:rsidRDefault="004F0C66" w:rsidP="004F0C66">
      <w:pPr>
        <w:pBdr>
          <w:top w:val="nil"/>
          <w:left w:val="nil"/>
          <w:bottom w:val="nil"/>
          <w:right w:val="nil"/>
          <w:between w:val="nil"/>
        </w:pBdr>
        <w:spacing w:line="360" w:lineRule="auto"/>
        <w:ind w:firstLine="600"/>
        <w:rPr>
          <w:rFonts w:ascii="Times New Roman" w:eastAsia="Times New Roman" w:hAnsi="Times New Roman" w:cs="Times New Roman"/>
          <w:b/>
          <w:sz w:val="24"/>
          <w:szCs w:val="24"/>
        </w:rPr>
      </w:pPr>
      <w:r w:rsidRPr="007B187A">
        <w:rPr>
          <w:rFonts w:ascii="Times New Roman" w:eastAsia="Times New Roman" w:hAnsi="Times New Roman" w:cs="Times New Roman"/>
          <w:b/>
          <w:sz w:val="24"/>
          <w:szCs w:val="24"/>
        </w:rPr>
        <w:t>Kérem, hogy megfelelő öltözékével tisztelje meg a szakmai vizsgát.</w:t>
      </w:r>
    </w:p>
    <w:p w14:paraId="35229CF3" w14:textId="77777777" w:rsidR="004F0C66" w:rsidRPr="007B187A" w:rsidRDefault="004F0C66" w:rsidP="004F0C66">
      <w:pPr>
        <w:pBdr>
          <w:top w:val="nil"/>
          <w:left w:val="nil"/>
          <w:bottom w:val="nil"/>
          <w:right w:val="nil"/>
          <w:between w:val="nil"/>
        </w:pBdr>
        <w:spacing w:line="360" w:lineRule="auto"/>
        <w:ind w:firstLine="600"/>
        <w:rPr>
          <w:rFonts w:ascii="Times New Roman" w:eastAsia="Times New Roman" w:hAnsi="Times New Roman" w:cs="Times New Roman"/>
          <w:b/>
          <w:sz w:val="24"/>
          <w:szCs w:val="24"/>
        </w:rPr>
      </w:pPr>
    </w:p>
    <w:p w14:paraId="0BEBF1FE" w14:textId="77777777" w:rsidR="004F0C66" w:rsidRPr="007B187A" w:rsidRDefault="004F0C66" w:rsidP="004F0C66">
      <w:pPr>
        <w:spacing w:before="240" w:after="240" w:line="360" w:lineRule="auto"/>
        <w:ind w:left="600"/>
        <w:rPr>
          <w:rFonts w:ascii="Times New Roman" w:eastAsia="Times New Roman" w:hAnsi="Times New Roman" w:cs="Times New Roman"/>
          <w:b/>
          <w:sz w:val="24"/>
          <w:szCs w:val="24"/>
        </w:rPr>
      </w:pPr>
      <w:r w:rsidRPr="007B187A">
        <w:rPr>
          <w:rFonts w:ascii="Times New Roman" w:eastAsia="Times New Roman" w:hAnsi="Times New Roman" w:cs="Times New Roman"/>
          <w:b/>
          <w:sz w:val="24"/>
          <w:szCs w:val="24"/>
        </w:rPr>
        <w:t>A projektfeladathoz szükséges munkaruhát hozza magával a vizsgára!</w:t>
      </w:r>
    </w:p>
    <w:p w14:paraId="75AF5D56" w14:textId="77777777" w:rsidR="004F0C66" w:rsidRPr="007B187A" w:rsidRDefault="004F0C66" w:rsidP="004F0C66">
      <w:pPr>
        <w:pBdr>
          <w:top w:val="nil"/>
          <w:left w:val="nil"/>
          <w:bottom w:val="nil"/>
          <w:right w:val="nil"/>
          <w:between w:val="nil"/>
        </w:pBdr>
        <w:tabs>
          <w:tab w:val="left" w:pos="4956"/>
        </w:tabs>
        <w:spacing w:line="360" w:lineRule="auto"/>
        <w:ind w:firstLine="601"/>
        <w:rPr>
          <w:rFonts w:ascii="Times New Roman" w:eastAsia="Times New Roman" w:hAnsi="Times New Roman" w:cs="Times New Roman"/>
          <w:sz w:val="24"/>
          <w:szCs w:val="24"/>
        </w:rPr>
      </w:pPr>
    </w:p>
    <w:p w14:paraId="639C91B1" w14:textId="77777777" w:rsidR="004F0C66" w:rsidRPr="007B187A" w:rsidRDefault="004F0C66" w:rsidP="004F0C66">
      <w:pPr>
        <w:pBdr>
          <w:top w:val="nil"/>
          <w:left w:val="nil"/>
          <w:bottom w:val="nil"/>
          <w:right w:val="nil"/>
          <w:between w:val="nil"/>
        </w:pBdr>
        <w:tabs>
          <w:tab w:val="left" w:pos="4956"/>
        </w:tabs>
        <w:spacing w:line="360" w:lineRule="auto"/>
        <w:ind w:firstLine="601"/>
        <w:rPr>
          <w:rFonts w:ascii="Times New Roman" w:eastAsia="Times New Roman" w:hAnsi="Times New Roman" w:cs="Times New Roman"/>
          <w:sz w:val="24"/>
          <w:szCs w:val="24"/>
        </w:rPr>
      </w:pPr>
    </w:p>
    <w:p w14:paraId="088E3169" w14:textId="77777777" w:rsidR="004F0C66" w:rsidRPr="007B187A" w:rsidRDefault="004F0C66" w:rsidP="004F0C66">
      <w:pPr>
        <w:pBdr>
          <w:top w:val="nil"/>
          <w:left w:val="nil"/>
          <w:bottom w:val="nil"/>
          <w:right w:val="nil"/>
          <w:between w:val="nil"/>
        </w:pBdr>
        <w:tabs>
          <w:tab w:val="left" w:pos="4956"/>
        </w:tabs>
        <w:spacing w:line="360" w:lineRule="auto"/>
        <w:ind w:firstLine="601"/>
        <w:rPr>
          <w:rFonts w:ascii="Times New Roman" w:eastAsia="Times New Roman" w:hAnsi="Times New Roman" w:cs="Times New Roman"/>
          <w:sz w:val="24"/>
          <w:szCs w:val="24"/>
        </w:rPr>
      </w:pPr>
      <w:proofErr w:type="gramStart"/>
      <w:r w:rsidRPr="007B187A">
        <w:rPr>
          <w:rFonts w:ascii="Times New Roman" w:eastAsia="Times New Roman" w:hAnsi="Times New Roman" w:cs="Times New Roman"/>
          <w:sz w:val="24"/>
          <w:szCs w:val="24"/>
        </w:rPr>
        <w:t>Dátum:…</w:t>
      </w:r>
      <w:proofErr w:type="gramEnd"/>
      <w:r w:rsidRPr="007B187A">
        <w:rPr>
          <w:rFonts w:ascii="Times New Roman" w:eastAsia="Times New Roman" w:hAnsi="Times New Roman" w:cs="Times New Roman"/>
          <w:sz w:val="24"/>
          <w:szCs w:val="24"/>
        </w:rPr>
        <w:t>………………………………………………………….</w:t>
      </w:r>
    </w:p>
    <w:p w14:paraId="520A3128" w14:textId="77777777" w:rsidR="004F0C66" w:rsidRPr="007B187A" w:rsidRDefault="004F0C66" w:rsidP="004F0C66">
      <w:pPr>
        <w:pBdr>
          <w:top w:val="nil"/>
          <w:left w:val="nil"/>
          <w:bottom w:val="nil"/>
          <w:right w:val="nil"/>
          <w:between w:val="nil"/>
        </w:pBdr>
        <w:tabs>
          <w:tab w:val="left" w:pos="4956"/>
        </w:tabs>
        <w:spacing w:line="360" w:lineRule="auto"/>
        <w:ind w:firstLine="601"/>
        <w:rPr>
          <w:rFonts w:ascii="Times New Roman" w:eastAsia="Times New Roman" w:hAnsi="Times New Roman" w:cs="Times New Roman"/>
          <w:sz w:val="24"/>
          <w:szCs w:val="24"/>
        </w:rPr>
      </w:pPr>
    </w:p>
    <w:p w14:paraId="6C0CA538" w14:textId="77777777" w:rsidR="004F0C66" w:rsidRPr="007B187A" w:rsidRDefault="004F0C66" w:rsidP="004F0C66">
      <w:pPr>
        <w:pBdr>
          <w:top w:val="nil"/>
          <w:left w:val="nil"/>
          <w:bottom w:val="nil"/>
          <w:right w:val="nil"/>
          <w:between w:val="nil"/>
        </w:pBdr>
        <w:tabs>
          <w:tab w:val="left" w:pos="4956"/>
        </w:tabs>
        <w:spacing w:line="360" w:lineRule="auto"/>
        <w:ind w:firstLine="601"/>
        <w:rPr>
          <w:rFonts w:ascii="Times New Roman" w:eastAsia="Times New Roman" w:hAnsi="Times New Roman" w:cs="Times New Roman"/>
          <w:sz w:val="24"/>
          <w:szCs w:val="24"/>
        </w:rPr>
      </w:pPr>
    </w:p>
    <w:p w14:paraId="3C2B3F71" w14:textId="77777777" w:rsidR="004F0C66" w:rsidRPr="007B187A" w:rsidRDefault="004F0C66" w:rsidP="004F0C66">
      <w:pPr>
        <w:pBdr>
          <w:top w:val="nil"/>
          <w:left w:val="nil"/>
          <w:bottom w:val="nil"/>
          <w:right w:val="nil"/>
          <w:between w:val="nil"/>
        </w:pBdr>
        <w:ind w:left="5664" w:firstLine="707"/>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w:t>
      </w:r>
    </w:p>
    <w:p w14:paraId="622DB3AE" w14:textId="77777777" w:rsidR="004F0C66" w:rsidRPr="007B187A" w:rsidRDefault="004F0C66" w:rsidP="004F0C66">
      <w:pPr>
        <w:widowControl w:val="0"/>
        <w:tabs>
          <w:tab w:val="left" w:pos="562"/>
          <w:tab w:val="left" w:pos="2128"/>
          <w:tab w:val="center" w:pos="5643"/>
        </w:tabs>
        <w:spacing w:after="0" w:line="240" w:lineRule="auto"/>
        <w:ind w:left="200"/>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tab/>
      </w:r>
      <w:r w:rsidRPr="007B187A">
        <w:rPr>
          <w:rFonts w:ascii="Times New Roman" w:eastAsia="Times New Roman" w:hAnsi="Times New Roman" w:cs="Times New Roman"/>
          <w:sz w:val="24"/>
          <w:szCs w:val="24"/>
        </w:rPr>
        <w:tab/>
      </w:r>
      <w:r w:rsidRPr="007B187A">
        <w:rPr>
          <w:rFonts w:ascii="Times New Roman" w:eastAsia="Times New Roman" w:hAnsi="Times New Roman" w:cs="Times New Roman"/>
          <w:sz w:val="24"/>
          <w:szCs w:val="24"/>
        </w:rPr>
        <w:tab/>
      </w:r>
      <w:r w:rsidRPr="007B187A">
        <w:rPr>
          <w:rFonts w:ascii="Times New Roman" w:eastAsia="Times New Roman" w:hAnsi="Times New Roman" w:cs="Times New Roman"/>
          <w:sz w:val="24"/>
          <w:szCs w:val="24"/>
        </w:rPr>
        <w:tab/>
      </w:r>
      <w:r w:rsidRPr="007B187A">
        <w:rPr>
          <w:rFonts w:ascii="Times New Roman" w:eastAsia="Times New Roman" w:hAnsi="Times New Roman" w:cs="Times New Roman"/>
          <w:sz w:val="24"/>
          <w:szCs w:val="24"/>
        </w:rPr>
        <w:tab/>
      </w:r>
      <w:r w:rsidRPr="007B187A">
        <w:rPr>
          <w:rFonts w:ascii="Times New Roman" w:eastAsia="Times New Roman" w:hAnsi="Times New Roman" w:cs="Times New Roman"/>
          <w:sz w:val="24"/>
          <w:szCs w:val="24"/>
        </w:rPr>
        <w:tab/>
        <w:t>vizsgaközpont vezető</w:t>
      </w:r>
    </w:p>
    <w:p w14:paraId="0E530E0E" w14:textId="77777777" w:rsidR="004F0C66" w:rsidRPr="007B187A" w:rsidRDefault="004F0C66" w:rsidP="004F0C66">
      <w:pPr>
        <w:rPr>
          <w:rFonts w:ascii="Times New Roman" w:eastAsia="Times New Roman" w:hAnsi="Times New Roman" w:cs="Times New Roman"/>
          <w:sz w:val="24"/>
          <w:szCs w:val="24"/>
        </w:rPr>
      </w:pPr>
      <w:r w:rsidRPr="007B187A">
        <w:rPr>
          <w:rFonts w:ascii="Times New Roman" w:eastAsia="Times New Roman" w:hAnsi="Times New Roman" w:cs="Times New Roman"/>
          <w:sz w:val="24"/>
          <w:szCs w:val="24"/>
        </w:rPr>
        <w:br w:type="page"/>
      </w:r>
    </w:p>
    <w:p w14:paraId="234EDB85" w14:textId="77777777" w:rsidR="004F0C66" w:rsidRDefault="004F0C66" w:rsidP="004F0C66">
      <w:pPr>
        <w:pStyle w:val="Cmsor1"/>
        <w:rPr>
          <w:rFonts w:eastAsia="Times New Roman" w:cs="Times New Roman"/>
          <w:szCs w:val="28"/>
        </w:rPr>
      </w:pPr>
      <w:bookmarkStart w:id="65" w:name="_Toc75810481"/>
      <w:r>
        <w:rPr>
          <w:rFonts w:eastAsia="Times New Roman"/>
        </w:rPr>
        <w:lastRenderedPageBreak/>
        <w:t>Vizsgaszabályzat 3. b sz. melléklet</w:t>
      </w:r>
      <w:r>
        <w:t xml:space="preserve"> </w:t>
      </w:r>
      <w:r w:rsidRPr="00C17540">
        <w:rPr>
          <w:rFonts w:eastAsia="Times New Roman" w:cs="Times New Roman"/>
          <w:szCs w:val="28"/>
        </w:rPr>
        <w:t>Értesítés képesítői vizsgáról</w:t>
      </w:r>
      <w:bookmarkEnd w:id="65"/>
    </w:p>
    <w:p w14:paraId="23484C25" w14:textId="77777777" w:rsidR="004F0C66" w:rsidRDefault="004F0C66" w:rsidP="004F0C66">
      <w:pPr>
        <w:rPr>
          <w:rFonts w:ascii="Times New Roman" w:eastAsia="Times New Roman" w:hAnsi="Times New Roman" w:cs="Times New Roman"/>
          <w:b/>
          <w:sz w:val="28"/>
          <w:szCs w:val="28"/>
        </w:rPr>
      </w:pPr>
      <w:r>
        <w:rPr>
          <w:rFonts w:eastAsia="Times New Roman" w:cs="Times New Roman"/>
          <w:szCs w:val="28"/>
        </w:rPr>
        <w:br w:type="page"/>
      </w:r>
    </w:p>
    <w:p w14:paraId="279DDE37" w14:textId="7B9DE253" w:rsidR="004F0C66" w:rsidRPr="007B187A" w:rsidRDefault="004F0C66" w:rsidP="00402E8F">
      <w:pPr>
        <w:rPr>
          <w:rFonts w:ascii="Times New Roman" w:hAnsi="Times New Roman" w:cs="Times New Roman"/>
        </w:rPr>
      </w:pPr>
      <w:r w:rsidRPr="007B187A">
        <w:rPr>
          <w:rFonts w:ascii="Times New Roman" w:hAnsi="Times New Roman" w:cs="Times New Roman"/>
        </w:rPr>
        <w:lastRenderedPageBreak/>
        <w:t>Kiadás dátuma:</w:t>
      </w:r>
      <w:r>
        <w:rPr>
          <w:rFonts w:ascii="Times New Roman" w:hAnsi="Times New Roman" w:cs="Times New Roman"/>
        </w:rPr>
        <w:t xml:space="preserve"> </w:t>
      </w:r>
      <w:r w:rsidR="00402E8F">
        <w:rPr>
          <w:rFonts w:ascii="Times New Roman" w:hAnsi="Times New Roman" w:cs="Times New Roman"/>
        </w:rPr>
        <w:t>2021. május 10.</w:t>
      </w:r>
    </w:p>
    <w:p w14:paraId="6E62B55A" w14:textId="77777777" w:rsidR="004F0C66" w:rsidRDefault="004F0C66" w:rsidP="004F0C66">
      <w:pPr>
        <w:keepNext/>
        <w:keepLines/>
        <w:pBdr>
          <w:top w:val="nil"/>
          <w:left w:val="nil"/>
          <w:bottom w:val="nil"/>
          <w:right w:val="nil"/>
          <w:between w:val="nil"/>
        </w:pBdr>
        <w:spacing w:line="360" w:lineRule="auto"/>
        <w:jc w:val="center"/>
        <w:rPr>
          <w:rFonts w:ascii="Times New Roman" w:eastAsia="Times New Roman" w:hAnsi="Times New Roman" w:cs="Times New Roman"/>
          <w:b/>
          <w:sz w:val="28"/>
          <w:szCs w:val="28"/>
        </w:rPr>
      </w:pPr>
    </w:p>
    <w:p w14:paraId="5BD42193" w14:textId="77777777" w:rsidR="004F0C66" w:rsidRPr="00C17540" w:rsidRDefault="004F0C66" w:rsidP="004F0C66">
      <w:pPr>
        <w:keepNext/>
        <w:keepLines/>
        <w:pBdr>
          <w:top w:val="nil"/>
          <w:left w:val="nil"/>
          <w:bottom w:val="nil"/>
          <w:right w:val="nil"/>
          <w:between w:val="nil"/>
        </w:pBdr>
        <w:spacing w:line="360" w:lineRule="auto"/>
        <w:jc w:val="center"/>
        <w:rPr>
          <w:rFonts w:ascii="Times New Roman" w:eastAsia="Times New Roman" w:hAnsi="Times New Roman" w:cs="Times New Roman"/>
          <w:b/>
          <w:sz w:val="28"/>
          <w:szCs w:val="28"/>
        </w:rPr>
      </w:pPr>
      <w:r w:rsidRPr="00C17540">
        <w:rPr>
          <w:rFonts w:ascii="Times New Roman" w:eastAsia="Times New Roman" w:hAnsi="Times New Roman" w:cs="Times New Roman"/>
          <w:b/>
          <w:sz w:val="28"/>
          <w:szCs w:val="28"/>
        </w:rPr>
        <w:t>Értesítés képesítői vizsgáról</w:t>
      </w:r>
    </w:p>
    <w:p w14:paraId="7418E32F" w14:textId="77777777" w:rsidR="004F0C66" w:rsidRPr="009E4FB5" w:rsidRDefault="004F0C66" w:rsidP="004F0C66">
      <w:pPr>
        <w:pBdr>
          <w:top w:val="nil"/>
          <w:left w:val="nil"/>
          <w:bottom w:val="nil"/>
          <w:right w:val="nil"/>
          <w:between w:val="nil"/>
        </w:pBdr>
        <w:tabs>
          <w:tab w:val="left" w:pos="7882"/>
        </w:tabs>
        <w:spacing w:line="360" w:lineRule="auto"/>
        <w:rPr>
          <w:rFonts w:ascii="Times New Roman" w:eastAsia="Times New Roman" w:hAnsi="Times New Roman" w:cs="Times New Roman"/>
          <w:b/>
          <w:sz w:val="24"/>
          <w:szCs w:val="24"/>
        </w:rPr>
      </w:pPr>
      <w:r w:rsidRPr="009E4FB5">
        <w:rPr>
          <w:rFonts w:ascii="Times New Roman" w:eastAsia="Times New Roman" w:hAnsi="Times New Roman" w:cs="Times New Roman"/>
          <w:b/>
          <w:sz w:val="24"/>
          <w:szCs w:val="24"/>
        </w:rPr>
        <w:t>A vizsgázó adatai:</w:t>
      </w:r>
    </w:p>
    <w:p w14:paraId="79D079A8" w14:textId="77777777" w:rsidR="004F0C66" w:rsidRPr="009E4FB5" w:rsidRDefault="004F0C66" w:rsidP="004F0C66">
      <w:pPr>
        <w:pBdr>
          <w:top w:val="nil"/>
          <w:left w:val="nil"/>
          <w:bottom w:val="nil"/>
          <w:right w:val="nil"/>
          <w:between w:val="nil"/>
        </w:pBdr>
        <w:tabs>
          <w:tab w:val="left" w:pos="7882"/>
        </w:tabs>
        <w:spacing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Név: </w:t>
      </w:r>
    </w:p>
    <w:p w14:paraId="4DD81E56" w14:textId="77777777" w:rsidR="004F0C66" w:rsidRPr="009E4FB5" w:rsidRDefault="004F0C66" w:rsidP="004F0C66">
      <w:pPr>
        <w:pBdr>
          <w:top w:val="nil"/>
          <w:left w:val="nil"/>
          <w:bottom w:val="nil"/>
          <w:right w:val="nil"/>
          <w:between w:val="nil"/>
        </w:pBdr>
        <w:tabs>
          <w:tab w:val="left" w:pos="7882"/>
        </w:tabs>
        <w:spacing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Anyja neve: </w:t>
      </w:r>
    </w:p>
    <w:p w14:paraId="7710B044" w14:textId="77777777" w:rsidR="004F0C66" w:rsidRPr="009E4FB5" w:rsidRDefault="004F0C66" w:rsidP="004F0C66">
      <w:pPr>
        <w:pBdr>
          <w:top w:val="nil"/>
          <w:left w:val="nil"/>
          <w:bottom w:val="nil"/>
          <w:right w:val="nil"/>
          <w:between w:val="nil"/>
        </w:pBdr>
        <w:tabs>
          <w:tab w:val="left" w:pos="7882"/>
        </w:tabs>
        <w:spacing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Születési idő: </w:t>
      </w:r>
    </w:p>
    <w:p w14:paraId="5647178A" w14:textId="77777777" w:rsidR="004F0C66" w:rsidRPr="009E4FB5" w:rsidRDefault="004F0C66" w:rsidP="004F0C66">
      <w:pPr>
        <w:pBdr>
          <w:top w:val="nil"/>
          <w:left w:val="nil"/>
          <w:bottom w:val="nil"/>
          <w:right w:val="nil"/>
          <w:between w:val="nil"/>
        </w:pBdr>
        <w:tabs>
          <w:tab w:val="left" w:pos="7882"/>
        </w:tabs>
        <w:spacing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Lakcím:</w:t>
      </w:r>
    </w:p>
    <w:p w14:paraId="005EE646" w14:textId="77777777" w:rsidR="004F0C66" w:rsidRPr="009E4FB5" w:rsidRDefault="004F0C66" w:rsidP="004F0C66">
      <w:pPr>
        <w:pBdr>
          <w:top w:val="nil"/>
          <w:left w:val="nil"/>
          <w:bottom w:val="nil"/>
          <w:right w:val="nil"/>
          <w:between w:val="nil"/>
        </w:pBdr>
        <w:tabs>
          <w:tab w:val="left" w:pos="7882"/>
        </w:tabs>
        <w:spacing w:line="360" w:lineRule="auto"/>
        <w:rPr>
          <w:rFonts w:ascii="Times New Roman" w:eastAsia="Times New Roman" w:hAnsi="Times New Roman" w:cs="Times New Roman"/>
          <w:sz w:val="24"/>
          <w:szCs w:val="24"/>
        </w:rPr>
      </w:pPr>
    </w:p>
    <w:p w14:paraId="53B4B670" w14:textId="77777777" w:rsidR="004F0C66" w:rsidRPr="009E4FB5" w:rsidRDefault="004F0C66" w:rsidP="004F0C66">
      <w:pPr>
        <w:pBdr>
          <w:top w:val="nil"/>
          <w:left w:val="nil"/>
          <w:bottom w:val="nil"/>
          <w:right w:val="nil"/>
          <w:between w:val="nil"/>
        </w:pBdr>
        <w:tabs>
          <w:tab w:val="left" w:pos="7882"/>
        </w:tabs>
        <w:spacing w:line="360" w:lineRule="auto"/>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A képesítő vizsga azonosító száma: </w:t>
      </w:r>
    </w:p>
    <w:p w14:paraId="56C7CA91" w14:textId="77777777" w:rsidR="004F0C66" w:rsidRPr="009E4FB5" w:rsidRDefault="004F0C66" w:rsidP="004F0C66">
      <w:pPr>
        <w:tabs>
          <w:tab w:val="left" w:pos="4253"/>
        </w:tabs>
        <w:spacing w:line="360" w:lineRule="auto"/>
        <w:rPr>
          <w:rFonts w:ascii="Times New Roman" w:eastAsia="Times New Roman" w:hAnsi="Times New Roman" w:cs="Times New Roman"/>
          <w:b/>
          <w:sz w:val="24"/>
          <w:szCs w:val="24"/>
        </w:rPr>
      </w:pPr>
      <w:r w:rsidRPr="009E4FB5">
        <w:rPr>
          <w:rFonts w:ascii="Times New Roman" w:eastAsia="Times New Roman" w:hAnsi="Times New Roman" w:cs="Times New Roman"/>
          <w:b/>
          <w:sz w:val="24"/>
          <w:szCs w:val="24"/>
        </w:rPr>
        <w:t>A programkövetelmény, illetve az ennek alapján szervezhető szakmai képzés</w:t>
      </w:r>
      <w:r w:rsidRPr="009E4FB5">
        <w:rPr>
          <w:rFonts w:ascii="Times New Roman" w:eastAsia="Times New Roman" w:hAnsi="Times New Roman" w:cs="Times New Roman"/>
          <w:color w:val="0070C0"/>
          <w:sz w:val="24"/>
          <w:szCs w:val="24"/>
        </w:rPr>
        <w:t xml:space="preserve"> </w:t>
      </w:r>
    </w:p>
    <w:p w14:paraId="49B309C5" w14:textId="77777777" w:rsidR="004F0C66" w:rsidRPr="009E4FB5" w:rsidRDefault="004F0C66" w:rsidP="004F0C66">
      <w:pPr>
        <w:tabs>
          <w:tab w:val="left" w:pos="4253"/>
        </w:tabs>
        <w:spacing w:line="360" w:lineRule="auto"/>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Képesítő vizsgán megszerezhető szakképesítés besorolása a képzési területek egységes osztályozási rendszere (KEOR) szerinti kód </w:t>
      </w:r>
      <w:proofErr w:type="gramStart"/>
      <w:r w:rsidRPr="009E4FB5">
        <w:rPr>
          <w:rFonts w:ascii="Times New Roman" w:eastAsia="Times New Roman" w:hAnsi="Times New Roman" w:cs="Times New Roman"/>
          <w:sz w:val="24"/>
          <w:szCs w:val="24"/>
        </w:rPr>
        <w:t>alapján:…</w:t>
      </w:r>
      <w:proofErr w:type="gramEnd"/>
      <w:r w:rsidRPr="009E4FB5">
        <w:rPr>
          <w:rFonts w:ascii="Times New Roman" w:eastAsia="Times New Roman" w:hAnsi="Times New Roman" w:cs="Times New Roman"/>
          <w:sz w:val="24"/>
          <w:szCs w:val="24"/>
        </w:rPr>
        <w:t>…………………………………………</w:t>
      </w:r>
    </w:p>
    <w:p w14:paraId="748AB663" w14:textId="77777777" w:rsidR="004F0C66" w:rsidRPr="009E4FB5" w:rsidRDefault="004F0C66" w:rsidP="004F0C66">
      <w:pPr>
        <w:tabs>
          <w:tab w:val="left" w:pos="4253"/>
        </w:tabs>
        <w:spacing w:line="360" w:lineRule="auto"/>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A programkövetelmény száma: …………</w:t>
      </w:r>
      <w:proofErr w:type="gramStart"/>
      <w:r w:rsidRPr="009E4FB5">
        <w:rPr>
          <w:rFonts w:ascii="Times New Roman" w:eastAsia="Times New Roman" w:hAnsi="Times New Roman" w:cs="Times New Roman"/>
          <w:sz w:val="24"/>
          <w:szCs w:val="24"/>
        </w:rPr>
        <w:t>…….</w:t>
      </w:r>
      <w:proofErr w:type="gramEnd"/>
      <w:r w:rsidRPr="009E4FB5">
        <w:rPr>
          <w:rFonts w:ascii="Times New Roman" w:eastAsia="Times New Roman" w:hAnsi="Times New Roman" w:cs="Times New Roman"/>
          <w:sz w:val="24"/>
          <w:szCs w:val="24"/>
        </w:rPr>
        <w:t xml:space="preserve"> , amely alapján szervezhető szakmai képzéssel megszerezhető szakképesítés megnevezése:………………………………………………………………</w:t>
      </w:r>
    </w:p>
    <w:p w14:paraId="0883DC6B" w14:textId="77777777" w:rsidR="004F0C66" w:rsidRPr="009E4FB5" w:rsidRDefault="004F0C66" w:rsidP="004F0C66">
      <w:pPr>
        <w:pBdr>
          <w:top w:val="nil"/>
          <w:left w:val="nil"/>
          <w:bottom w:val="nil"/>
          <w:right w:val="nil"/>
          <w:between w:val="nil"/>
        </w:pBdr>
        <w:tabs>
          <w:tab w:val="left" w:pos="9027"/>
        </w:tabs>
        <w:spacing w:after="0" w:line="240" w:lineRule="auto"/>
        <w:jc w:val="both"/>
        <w:rPr>
          <w:rFonts w:ascii="Times New Roman" w:eastAsia="Times New Roman" w:hAnsi="Times New Roman" w:cs="Times New Roman"/>
          <w:sz w:val="24"/>
          <w:szCs w:val="24"/>
        </w:rPr>
      </w:pPr>
    </w:p>
    <w:p w14:paraId="45ABB070" w14:textId="77777777" w:rsidR="004F0C66" w:rsidRPr="009E4FB5" w:rsidRDefault="004F0C66" w:rsidP="004F0C66">
      <w:pPr>
        <w:pBdr>
          <w:top w:val="nil"/>
          <w:left w:val="nil"/>
          <w:bottom w:val="nil"/>
          <w:right w:val="nil"/>
          <w:between w:val="nil"/>
        </w:pBdr>
        <w:tabs>
          <w:tab w:val="left" w:pos="9027"/>
        </w:tabs>
        <w:spacing w:after="0" w:line="360" w:lineRule="auto"/>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A benyújtott jelentkezése alapján értesítem, hogy a</w:t>
      </w:r>
      <w:r>
        <w:rPr>
          <w:rFonts w:ascii="Times New Roman" w:eastAsia="Times New Roman" w:hAnsi="Times New Roman" w:cs="Times New Roman"/>
          <w:sz w:val="24"/>
          <w:szCs w:val="24"/>
        </w:rPr>
        <w:t xml:space="preserve"> </w:t>
      </w:r>
      <w:r w:rsidRPr="009E4FB5">
        <w:rPr>
          <w:rFonts w:ascii="Times New Roman" w:eastAsia="Times New Roman" w:hAnsi="Times New Roman" w:cs="Times New Roman"/>
          <w:sz w:val="24"/>
          <w:szCs w:val="24"/>
        </w:rPr>
        <w:t>képesítő vizsgára az alábbi időpontban és helyszínen kerül sor:</w:t>
      </w:r>
    </w:p>
    <w:p w14:paraId="669CA209" w14:textId="77777777" w:rsidR="004F0C66" w:rsidRPr="009E4FB5" w:rsidRDefault="004F0C66" w:rsidP="004E4628">
      <w:pPr>
        <w:widowControl w:val="0"/>
        <w:numPr>
          <w:ilvl w:val="0"/>
          <w:numId w:val="19"/>
        </w:numPr>
        <w:pBdr>
          <w:top w:val="nil"/>
          <w:left w:val="nil"/>
          <w:bottom w:val="nil"/>
          <w:right w:val="nil"/>
          <w:between w:val="nil"/>
        </w:pBdr>
        <w:tabs>
          <w:tab w:val="left" w:pos="886"/>
          <w:tab w:val="left" w:pos="9027"/>
        </w:tabs>
        <w:spacing w:after="0" w:line="360" w:lineRule="auto"/>
        <w:ind w:left="993"/>
        <w:jc w:val="both"/>
        <w:rPr>
          <w:rFonts w:ascii="Times New Roman" w:hAnsi="Times New Roman" w:cs="Times New Roman"/>
          <w:sz w:val="24"/>
          <w:szCs w:val="24"/>
        </w:rPr>
      </w:pPr>
      <w:r w:rsidRPr="009E4FB5">
        <w:rPr>
          <w:rFonts w:ascii="Times New Roman" w:eastAsia="Times New Roman" w:hAnsi="Times New Roman" w:cs="Times New Roman"/>
          <w:sz w:val="24"/>
          <w:szCs w:val="24"/>
        </w:rPr>
        <w:t xml:space="preserve">írásbeli vizsga időpontja: </w:t>
      </w:r>
      <w:r w:rsidRPr="009E4FB5">
        <w:rPr>
          <w:rFonts w:ascii="Times New Roman" w:eastAsia="Times New Roman" w:hAnsi="Times New Roman" w:cs="Times New Roman"/>
          <w:sz w:val="24"/>
          <w:szCs w:val="24"/>
        </w:rPr>
        <w:tab/>
      </w:r>
    </w:p>
    <w:p w14:paraId="22011BF2" w14:textId="77777777" w:rsidR="004F0C66" w:rsidRPr="009E4FB5" w:rsidRDefault="004F0C66" w:rsidP="004F0C66">
      <w:pPr>
        <w:pBdr>
          <w:top w:val="nil"/>
          <w:left w:val="nil"/>
          <w:bottom w:val="nil"/>
          <w:right w:val="nil"/>
          <w:between w:val="nil"/>
        </w:pBdr>
        <w:tabs>
          <w:tab w:val="left" w:pos="9027"/>
        </w:tabs>
        <w:spacing w:after="0" w:line="360" w:lineRule="auto"/>
        <w:ind w:firstLine="900"/>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helyszíne: </w:t>
      </w:r>
      <w:r w:rsidRPr="009E4FB5">
        <w:rPr>
          <w:rFonts w:ascii="Times New Roman" w:eastAsia="Times New Roman" w:hAnsi="Times New Roman" w:cs="Times New Roman"/>
          <w:sz w:val="24"/>
          <w:szCs w:val="24"/>
        </w:rPr>
        <w:tab/>
      </w:r>
    </w:p>
    <w:p w14:paraId="1F99E33D" w14:textId="77777777" w:rsidR="004F0C66" w:rsidRPr="009E4FB5" w:rsidRDefault="004F0C66" w:rsidP="004F0C66">
      <w:pPr>
        <w:tabs>
          <w:tab w:val="left" w:pos="9027"/>
        </w:tabs>
        <w:spacing w:before="240" w:after="0" w:line="360" w:lineRule="auto"/>
        <w:ind w:firstLine="900"/>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írásbeli vizsgatevékenység megnevezése:</w:t>
      </w:r>
    </w:p>
    <w:p w14:paraId="6DAF6A35" w14:textId="77777777" w:rsidR="004F0C66" w:rsidRDefault="004F0C66" w:rsidP="004F0C66">
      <w:pPr>
        <w:tabs>
          <w:tab w:val="left" w:pos="9027"/>
        </w:tabs>
        <w:spacing w:before="240" w:after="0" w:line="360" w:lineRule="auto"/>
        <w:ind w:firstLine="900"/>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írásbeli vizsgatevékenység leírása:</w:t>
      </w:r>
    </w:p>
    <w:p w14:paraId="7D8A654B" w14:textId="77777777" w:rsidR="004F0C66" w:rsidRPr="009E4FB5" w:rsidRDefault="004F0C66" w:rsidP="004F0C66">
      <w:pPr>
        <w:tabs>
          <w:tab w:val="left" w:pos="9027"/>
        </w:tabs>
        <w:spacing w:before="240" w:after="0" w:line="360" w:lineRule="auto"/>
        <w:ind w:firstLine="900"/>
        <w:jc w:val="both"/>
        <w:rPr>
          <w:rFonts w:ascii="Times New Roman" w:eastAsia="Times New Roman" w:hAnsi="Times New Roman" w:cs="Times New Roman"/>
          <w:sz w:val="24"/>
          <w:szCs w:val="24"/>
        </w:rPr>
      </w:pPr>
    </w:p>
    <w:p w14:paraId="415CD9C5" w14:textId="77777777" w:rsidR="004F0C66" w:rsidRPr="009E4FB5" w:rsidRDefault="004F0C66" w:rsidP="004E4628">
      <w:pPr>
        <w:widowControl w:val="0"/>
        <w:numPr>
          <w:ilvl w:val="0"/>
          <w:numId w:val="18"/>
        </w:numPr>
        <w:pBdr>
          <w:top w:val="nil"/>
          <w:left w:val="nil"/>
          <w:bottom w:val="nil"/>
          <w:right w:val="nil"/>
          <w:between w:val="nil"/>
        </w:pBdr>
        <w:tabs>
          <w:tab w:val="left" w:pos="9027"/>
        </w:tabs>
        <w:spacing w:after="0" w:line="360" w:lineRule="auto"/>
        <w:ind w:left="851" w:hanging="284"/>
        <w:jc w:val="both"/>
        <w:rPr>
          <w:rFonts w:ascii="Times New Roman" w:hAnsi="Times New Roman" w:cs="Times New Roman"/>
          <w:sz w:val="24"/>
          <w:szCs w:val="24"/>
        </w:rPr>
      </w:pPr>
      <w:r w:rsidRPr="009E4FB5">
        <w:rPr>
          <w:rFonts w:ascii="Times New Roman" w:eastAsia="Times New Roman" w:hAnsi="Times New Roman" w:cs="Times New Roman"/>
          <w:sz w:val="24"/>
          <w:szCs w:val="24"/>
        </w:rPr>
        <w:t>projektfeladat időpontja:</w:t>
      </w:r>
      <w:r w:rsidRPr="009E4FB5">
        <w:rPr>
          <w:rFonts w:ascii="Times New Roman" w:eastAsia="Times New Roman" w:hAnsi="Times New Roman" w:cs="Times New Roman"/>
          <w:sz w:val="24"/>
          <w:szCs w:val="24"/>
        </w:rPr>
        <w:tab/>
      </w:r>
    </w:p>
    <w:p w14:paraId="221B2738" w14:textId="77777777" w:rsidR="004F0C66" w:rsidRPr="009E4FB5" w:rsidRDefault="004F0C66" w:rsidP="004F0C66">
      <w:pPr>
        <w:pBdr>
          <w:top w:val="nil"/>
          <w:left w:val="nil"/>
          <w:bottom w:val="nil"/>
          <w:right w:val="nil"/>
          <w:between w:val="nil"/>
        </w:pBdr>
        <w:tabs>
          <w:tab w:val="left" w:pos="9027"/>
        </w:tabs>
        <w:spacing w:after="0" w:line="360" w:lineRule="auto"/>
        <w:ind w:firstLine="900"/>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lastRenderedPageBreak/>
        <w:t xml:space="preserve">helyszíne: </w:t>
      </w:r>
      <w:r w:rsidRPr="009E4FB5">
        <w:rPr>
          <w:rFonts w:ascii="Times New Roman" w:eastAsia="Times New Roman" w:hAnsi="Times New Roman" w:cs="Times New Roman"/>
          <w:sz w:val="24"/>
          <w:szCs w:val="24"/>
        </w:rPr>
        <w:tab/>
      </w:r>
    </w:p>
    <w:p w14:paraId="06BC6238" w14:textId="77777777" w:rsidR="004F0C66" w:rsidRPr="009E4FB5" w:rsidRDefault="004F0C66" w:rsidP="004F0C66">
      <w:pPr>
        <w:tabs>
          <w:tab w:val="left" w:pos="9027"/>
        </w:tabs>
        <w:spacing w:before="240" w:after="0" w:line="360" w:lineRule="auto"/>
        <w:ind w:firstLine="900"/>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projektfeladat megnevezése:</w:t>
      </w:r>
    </w:p>
    <w:p w14:paraId="0410ADC7" w14:textId="77777777" w:rsidR="004F0C66" w:rsidRPr="009E4FB5" w:rsidRDefault="004F0C66" w:rsidP="004F0C66">
      <w:pPr>
        <w:tabs>
          <w:tab w:val="left" w:pos="9027"/>
        </w:tabs>
        <w:spacing w:before="240" w:after="0" w:line="360" w:lineRule="auto"/>
        <w:ind w:firstLine="900"/>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projektfeladat leírása:</w:t>
      </w:r>
    </w:p>
    <w:p w14:paraId="0EE75DF3" w14:textId="77777777" w:rsidR="004F0C66" w:rsidRPr="009E4FB5" w:rsidRDefault="004F0C66" w:rsidP="004F0C66">
      <w:pPr>
        <w:pBdr>
          <w:top w:val="nil"/>
          <w:left w:val="nil"/>
          <w:bottom w:val="nil"/>
          <w:right w:val="nil"/>
          <w:between w:val="nil"/>
        </w:pBdr>
        <w:tabs>
          <w:tab w:val="left" w:pos="9027"/>
        </w:tabs>
        <w:spacing w:after="0" w:line="360" w:lineRule="auto"/>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(amennyiben több részből, feladatból áll minden feladat helyszínét és időpontját szerepeltetni kell)</w:t>
      </w:r>
    </w:p>
    <w:p w14:paraId="5D0BDEA9" w14:textId="77777777" w:rsidR="004F0C66" w:rsidRPr="009E4FB5" w:rsidRDefault="004F0C66" w:rsidP="004F0C6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2B69D9C1" w14:textId="77777777" w:rsidR="004F0C66" w:rsidRPr="009E4FB5" w:rsidRDefault="004F0C66" w:rsidP="004F0C66">
      <w:p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9E4FB5">
        <w:rPr>
          <w:rFonts w:ascii="Times New Roman" w:eastAsia="Times New Roman" w:hAnsi="Times New Roman" w:cs="Times New Roman"/>
          <w:b/>
          <w:sz w:val="24"/>
          <w:szCs w:val="24"/>
        </w:rPr>
        <w:t>A vizsgára az alábbiakat hozza magával:</w:t>
      </w:r>
    </w:p>
    <w:p w14:paraId="16D38B38" w14:textId="77777777" w:rsidR="004F0C66" w:rsidRPr="009E4FB5" w:rsidRDefault="004F0C66" w:rsidP="004E4628">
      <w:pPr>
        <w:widowControl w:val="0"/>
        <w:numPr>
          <w:ilvl w:val="0"/>
          <w:numId w:val="17"/>
        </w:numPr>
        <w:pBdr>
          <w:top w:val="nil"/>
          <w:left w:val="nil"/>
          <w:bottom w:val="nil"/>
          <w:right w:val="nil"/>
          <w:between w:val="nil"/>
        </w:pBdr>
        <w:tabs>
          <w:tab w:val="left" w:pos="886"/>
        </w:tabs>
        <w:spacing w:after="0" w:line="360" w:lineRule="auto"/>
        <w:ind w:firstLine="600"/>
        <w:rPr>
          <w:rFonts w:ascii="Times New Roman" w:hAnsi="Times New Roman" w:cs="Times New Roman"/>
          <w:sz w:val="24"/>
          <w:szCs w:val="24"/>
        </w:rPr>
      </w:pPr>
      <w:r w:rsidRPr="009E4FB5">
        <w:rPr>
          <w:rFonts w:ascii="Times New Roman" w:eastAsia="Times New Roman" w:hAnsi="Times New Roman" w:cs="Times New Roman"/>
          <w:sz w:val="24"/>
          <w:szCs w:val="24"/>
        </w:rPr>
        <w:t>érvényes személyi igazolvány (vagy útlevél, vagy jogosítvány)</w:t>
      </w:r>
    </w:p>
    <w:p w14:paraId="4C90AF78" w14:textId="77777777" w:rsidR="004F0C66" w:rsidRPr="009E4FB5" w:rsidRDefault="004F0C66" w:rsidP="004E4628">
      <w:pPr>
        <w:widowControl w:val="0"/>
        <w:numPr>
          <w:ilvl w:val="0"/>
          <w:numId w:val="17"/>
        </w:numPr>
        <w:pBdr>
          <w:top w:val="nil"/>
          <w:left w:val="nil"/>
          <w:bottom w:val="nil"/>
          <w:right w:val="nil"/>
          <w:between w:val="nil"/>
        </w:pBdr>
        <w:tabs>
          <w:tab w:val="left" w:pos="886"/>
        </w:tabs>
        <w:spacing w:after="0" w:line="360" w:lineRule="auto"/>
        <w:ind w:firstLine="600"/>
        <w:rPr>
          <w:rFonts w:ascii="Times New Roman" w:hAnsi="Times New Roman" w:cs="Times New Roman"/>
          <w:sz w:val="24"/>
          <w:szCs w:val="24"/>
        </w:rPr>
      </w:pPr>
      <w:r w:rsidRPr="009E4FB5">
        <w:rPr>
          <w:rFonts w:ascii="Times New Roman" w:eastAsia="Times New Roman" w:hAnsi="Times New Roman" w:cs="Times New Roman"/>
          <w:sz w:val="24"/>
          <w:szCs w:val="24"/>
        </w:rPr>
        <w:t>lakcímkártya</w:t>
      </w:r>
    </w:p>
    <w:p w14:paraId="65A87D69" w14:textId="77777777" w:rsidR="004F0C66" w:rsidRPr="009E4FB5" w:rsidRDefault="004F0C66" w:rsidP="004E4628">
      <w:pPr>
        <w:widowControl w:val="0"/>
        <w:numPr>
          <w:ilvl w:val="0"/>
          <w:numId w:val="17"/>
        </w:numPr>
        <w:pBdr>
          <w:top w:val="nil"/>
          <w:left w:val="nil"/>
          <w:bottom w:val="nil"/>
          <w:right w:val="nil"/>
          <w:between w:val="nil"/>
        </w:pBdr>
        <w:tabs>
          <w:tab w:val="left" w:pos="886"/>
        </w:tabs>
        <w:spacing w:after="0" w:line="360" w:lineRule="auto"/>
        <w:ind w:firstLine="600"/>
        <w:rPr>
          <w:rFonts w:ascii="Times New Roman" w:hAnsi="Times New Roman" w:cs="Times New Roman"/>
          <w:sz w:val="24"/>
          <w:szCs w:val="24"/>
        </w:rPr>
      </w:pPr>
      <w:r w:rsidRPr="009E4FB5">
        <w:rPr>
          <w:rFonts w:ascii="Times New Roman" w:eastAsia="Times New Roman" w:hAnsi="Times New Roman" w:cs="Times New Roman"/>
          <w:sz w:val="24"/>
          <w:szCs w:val="24"/>
        </w:rPr>
        <w:t>2 db kék toll</w:t>
      </w:r>
    </w:p>
    <w:p w14:paraId="0BE017CA" w14:textId="77777777" w:rsidR="004F0C66" w:rsidRPr="009E4FB5" w:rsidRDefault="004F0C66" w:rsidP="004E4628">
      <w:pPr>
        <w:widowControl w:val="0"/>
        <w:numPr>
          <w:ilvl w:val="0"/>
          <w:numId w:val="17"/>
        </w:numPr>
        <w:pBdr>
          <w:top w:val="nil"/>
          <w:left w:val="nil"/>
          <w:bottom w:val="nil"/>
          <w:right w:val="nil"/>
          <w:between w:val="nil"/>
        </w:pBdr>
        <w:tabs>
          <w:tab w:val="left" w:pos="886"/>
        </w:tabs>
        <w:spacing w:after="0" w:line="360" w:lineRule="auto"/>
        <w:ind w:firstLine="600"/>
        <w:rPr>
          <w:rFonts w:ascii="Times New Roman" w:eastAsia="Times New Roman" w:hAnsi="Times New Roman" w:cs="Times New Roman"/>
          <w:i/>
          <w:sz w:val="24"/>
          <w:szCs w:val="24"/>
        </w:rPr>
      </w:pPr>
      <w:r w:rsidRPr="009E4FB5">
        <w:rPr>
          <w:rFonts w:ascii="Times New Roman" w:eastAsia="Times New Roman" w:hAnsi="Times New Roman" w:cs="Times New Roman"/>
          <w:i/>
          <w:sz w:val="24"/>
          <w:szCs w:val="24"/>
        </w:rPr>
        <w:t>egyéb… (szakmaspecifikus)</w:t>
      </w:r>
    </w:p>
    <w:p w14:paraId="2EFD506A" w14:textId="77777777" w:rsidR="004F0C66" w:rsidRPr="009E4FB5" w:rsidRDefault="004F0C66" w:rsidP="004F0C66">
      <w:pPr>
        <w:pBdr>
          <w:top w:val="nil"/>
          <w:left w:val="nil"/>
          <w:bottom w:val="nil"/>
          <w:right w:val="nil"/>
          <w:between w:val="nil"/>
        </w:pBdr>
        <w:spacing w:after="0" w:line="360" w:lineRule="auto"/>
        <w:ind w:firstLine="600"/>
        <w:rPr>
          <w:rFonts w:ascii="Times New Roman" w:eastAsia="Times New Roman" w:hAnsi="Times New Roman" w:cs="Times New Roman"/>
          <w:sz w:val="24"/>
          <w:szCs w:val="24"/>
        </w:rPr>
      </w:pPr>
    </w:p>
    <w:p w14:paraId="4702B68B" w14:textId="77777777" w:rsidR="004F0C66" w:rsidRPr="009E4FB5" w:rsidRDefault="004F0C66" w:rsidP="004F0C66">
      <w:pPr>
        <w:pBdr>
          <w:top w:val="nil"/>
          <w:left w:val="nil"/>
          <w:bottom w:val="nil"/>
          <w:right w:val="nil"/>
          <w:between w:val="nil"/>
        </w:pBdr>
        <w:spacing w:line="360" w:lineRule="auto"/>
        <w:rPr>
          <w:rFonts w:ascii="Times New Roman" w:eastAsia="Times New Roman" w:hAnsi="Times New Roman" w:cs="Times New Roman"/>
          <w:b/>
          <w:sz w:val="24"/>
          <w:szCs w:val="24"/>
        </w:rPr>
      </w:pPr>
      <w:r w:rsidRPr="009E4FB5">
        <w:rPr>
          <w:rFonts w:ascii="Times New Roman" w:eastAsia="Times New Roman" w:hAnsi="Times New Roman" w:cs="Times New Roman"/>
          <w:b/>
          <w:sz w:val="24"/>
          <w:szCs w:val="24"/>
        </w:rPr>
        <w:t xml:space="preserve">A képesítő vizsga megkezdése előtt legalább fél órával jelenjen meg a vizsga helyszínén. </w:t>
      </w:r>
    </w:p>
    <w:p w14:paraId="4E21C9A3" w14:textId="77777777" w:rsidR="004F0C66" w:rsidRPr="009E4FB5" w:rsidRDefault="004F0C66" w:rsidP="004F0C66">
      <w:pPr>
        <w:pBdr>
          <w:top w:val="nil"/>
          <w:left w:val="nil"/>
          <w:bottom w:val="nil"/>
          <w:right w:val="nil"/>
          <w:between w:val="nil"/>
        </w:pBdr>
        <w:spacing w:line="360" w:lineRule="auto"/>
        <w:rPr>
          <w:rFonts w:ascii="Times New Roman" w:eastAsia="Times New Roman" w:hAnsi="Times New Roman" w:cs="Times New Roman"/>
          <w:b/>
          <w:sz w:val="24"/>
          <w:szCs w:val="24"/>
        </w:rPr>
      </w:pPr>
      <w:r w:rsidRPr="009E4FB5">
        <w:rPr>
          <w:rFonts w:ascii="Times New Roman" w:eastAsia="Times New Roman" w:hAnsi="Times New Roman" w:cs="Times New Roman"/>
          <w:b/>
          <w:sz w:val="24"/>
          <w:szCs w:val="24"/>
        </w:rPr>
        <w:t>Kérem, hogy megfelelő öltözékével tisztelje meg a szakmai vizsgát.</w:t>
      </w:r>
    </w:p>
    <w:p w14:paraId="01415593" w14:textId="77777777" w:rsidR="004F0C66" w:rsidRPr="009E4FB5" w:rsidRDefault="004F0C66" w:rsidP="004F0C66">
      <w:pPr>
        <w:spacing w:before="240" w:after="240" w:line="360" w:lineRule="auto"/>
        <w:rPr>
          <w:rFonts w:ascii="Times New Roman" w:eastAsia="Times New Roman" w:hAnsi="Times New Roman" w:cs="Times New Roman"/>
          <w:b/>
          <w:sz w:val="24"/>
          <w:szCs w:val="24"/>
        </w:rPr>
      </w:pPr>
      <w:r w:rsidRPr="009E4FB5">
        <w:rPr>
          <w:rFonts w:ascii="Times New Roman" w:eastAsia="Times New Roman" w:hAnsi="Times New Roman" w:cs="Times New Roman"/>
          <w:b/>
          <w:sz w:val="24"/>
          <w:szCs w:val="24"/>
        </w:rPr>
        <w:t>A projektfeladathoz szükséges munkaruhát hozza magával a vizsgára!</w:t>
      </w:r>
    </w:p>
    <w:p w14:paraId="427C9655" w14:textId="77777777" w:rsidR="004F0C66" w:rsidRPr="009E4FB5" w:rsidRDefault="004F0C66" w:rsidP="004F0C66">
      <w:pPr>
        <w:pBdr>
          <w:top w:val="nil"/>
          <w:left w:val="nil"/>
          <w:bottom w:val="nil"/>
          <w:right w:val="nil"/>
          <w:between w:val="nil"/>
        </w:pBdr>
        <w:spacing w:line="360" w:lineRule="auto"/>
        <w:ind w:firstLine="600"/>
        <w:rPr>
          <w:rFonts w:ascii="Times New Roman" w:eastAsia="Times New Roman" w:hAnsi="Times New Roman" w:cs="Times New Roman"/>
          <w:b/>
          <w:sz w:val="24"/>
          <w:szCs w:val="24"/>
        </w:rPr>
      </w:pPr>
    </w:p>
    <w:p w14:paraId="40A021FB" w14:textId="77777777" w:rsidR="004F0C66" w:rsidRPr="009E4FB5" w:rsidRDefault="004F0C66" w:rsidP="004F0C66">
      <w:pPr>
        <w:pBdr>
          <w:top w:val="nil"/>
          <w:left w:val="nil"/>
          <w:bottom w:val="nil"/>
          <w:right w:val="nil"/>
          <w:between w:val="nil"/>
        </w:pBdr>
        <w:tabs>
          <w:tab w:val="left" w:pos="4956"/>
        </w:tabs>
        <w:spacing w:line="360" w:lineRule="auto"/>
        <w:ind w:firstLine="601"/>
        <w:rPr>
          <w:rFonts w:ascii="Times New Roman" w:eastAsia="Times New Roman" w:hAnsi="Times New Roman" w:cs="Times New Roman"/>
          <w:sz w:val="24"/>
          <w:szCs w:val="24"/>
        </w:rPr>
      </w:pPr>
    </w:p>
    <w:p w14:paraId="5A447D16" w14:textId="77777777" w:rsidR="004F0C66" w:rsidRPr="009E4FB5" w:rsidRDefault="004F0C66" w:rsidP="004F0C66">
      <w:pPr>
        <w:pBdr>
          <w:top w:val="nil"/>
          <w:left w:val="nil"/>
          <w:bottom w:val="nil"/>
          <w:right w:val="nil"/>
          <w:between w:val="nil"/>
        </w:pBdr>
        <w:tabs>
          <w:tab w:val="left" w:pos="4956"/>
        </w:tabs>
        <w:spacing w:line="360" w:lineRule="auto"/>
        <w:ind w:firstLine="601"/>
        <w:rPr>
          <w:rFonts w:ascii="Times New Roman" w:eastAsia="Times New Roman" w:hAnsi="Times New Roman" w:cs="Times New Roman"/>
          <w:sz w:val="24"/>
          <w:szCs w:val="24"/>
        </w:rPr>
      </w:pPr>
    </w:p>
    <w:p w14:paraId="107FAC35" w14:textId="77777777" w:rsidR="004F0C66" w:rsidRPr="009E4FB5" w:rsidRDefault="004F0C66" w:rsidP="004F0C66">
      <w:pPr>
        <w:pBdr>
          <w:top w:val="nil"/>
          <w:left w:val="nil"/>
          <w:bottom w:val="nil"/>
          <w:right w:val="nil"/>
          <w:between w:val="nil"/>
        </w:pBdr>
        <w:tabs>
          <w:tab w:val="left" w:pos="4956"/>
        </w:tabs>
        <w:spacing w:line="360" w:lineRule="auto"/>
        <w:rPr>
          <w:rFonts w:ascii="Times New Roman" w:eastAsia="Times New Roman" w:hAnsi="Times New Roman" w:cs="Times New Roman"/>
          <w:sz w:val="24"/>
          <w:szCs w:val="24"/>
        </w:rPr>
      </w:pPr>
      <w:proofErr w:type="gramStart"/>
      <w:r w:rsidRPr="009E4FB5">
        <w:rPr>
          <w:rFonts w:ascii="Times New Roman" w:eastAsia="Times New Roman" w:hAnsi="Times New Roman" w:cs="Times New Roman"/>
          <w:sz w:val="24"/>
          <w:szCs w:val="24"/>
        </w:rPr>
        <w:t>Dátum:…</w:t>
      </w:r>
      <w:proofErr w:type="gramEnd"/>
      <w:r w:rsidRPr="009E4FB5">
        <w:rPr>
          <w:rFonts w:ascii="Times New Roman" w:eastAsia="Times New Roman" w:hAnsi="Times New Roman" w:cs="Times New Roman"/>
          <w:sz w:val="24"/>
          <w:szCs w:val="24"/>
        </w:rPr>
        <w:t>…………</w:t>
      </w:r>
    </w:p>
    <w:p w14:paraId="0CFE205C" w14:textId="77777777" w:rsidR="004F0C66" w:rsidRPr="009E4FB5" w:rsidRDefault="004F0C66" w:rsidP="004F0C66">
      <w:pPr>
        <w:pBdr>
          <w:top w:val="nil"/>
          <w:left w:val="nil"/>
          <w:bottom w:val="nil"/>
          <w:right w:val="nil"/>
          <w:between w:val="nil"/>
        </w:pBdr>
        <w:ind w:left="5664" w:firstLine="707"/>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w:t>
      </w:r>
    </w:p>
    <w:p w14:paraId="0C2C1841" w14:textId="77777777" w:rsidR="004F0C66" w:rsidRPr="009E4FB5" w:rsidRDefault="004F0C66" w:rsidP="004F0C66">
      <w:pPr>
        <w:widowControl w:val="0"/>
        <w:tabs>
          <w:tab w:val="left" w:pos="562"/>
          <w:tab w:val="left" w:pos="2128"/>
          <w:tab w:val="center" w:pos="5643"/>
        </w:tabs>
        <w:spacing w:after="0" w:line="240" w:lineRule="auto"/>
        <w:ind w:left="200"/>
        <w:rPr>
          <w:rFonts w:ascii="Times New Roman" w:eastAsia="Times New Roman" w:hAnsi="Times New Roman" w:cs="Times New Roman"/>
          <w:sz w:val="24"/>
          <w:szCs w:val="24"/>
        </w:rPr>
        <w:sectPr w:rsidR="004F0C66" w:rsidRPr="009E4FB5" w:rsidSect="004F0C66">
          <w:headerReference w:type="default" r:id="rId18"/>
          <w:type w:val="continuous"/>
          <w:pgSz w:w="11900" w:h="16840"/>
          <w:pgMar w:top="1417" w:right="1417" w:bottom="1417" w:left="1417" w:header="0" w:footer="3" w:gutter="0"/>
          <w:pgNumType w:start="1"/>
          <w:cols w:space="708"/>
        </w:sectPr>
      </w:pP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t>vizsgaközpont vezető</w:t>
      </w:r>
    </w:p>
    <w:p w14:paraId="5A847670" w14:textId="26C09176" w:rsidR="00C50B83" w:rsidRDefault="00C50B83">
      <w:pPr>
        <w:rPr>
          <w:rFonts w:ascii="Times New Roman" w:eastAsiaTheme="majorEastAsia" w:hAnsi="Times New Roman" w:cstheme="majorBidi"/>
          <w:b/>
          <w:sz w:val="28"/>
          <w:szCs w:val="32"/>
        </w:rPr>
      </w:pPr>
      <w:bookmarkStart w:id="66" w:name="_Toc75810482"/>
      <w:r>
        <w:br w:type="page"/>
      </w:r>
    </w:p>
    <w:p w14:paraId="44992F7D" w14:textId="77777777" w:rsidR="00C50B83" w:rsidRDefault="00C50B83" w:rsidP="004F0C66">
      <w:pPr>
        <w:pStyle w:val="Cmsor1"/>
      </w:pPr>
    </w:p>
    <w:p w14:paraId="12AB3D3F" w14:textId="41043C27" w:rsidR="004F0C66" w:rsidRPr="007B187A" w:rsidRDefault="004F0C66" w:rsidP="004F0C66">
      <w:pPr>
        <w:pStyle w:val="Cmsor1"/>
      </w:pPr>
      <w:r w:rsidRPr="007B187A">
        <w:t>Vizsgaszabályzat 4. a sz. melléklet</w:t>
      </w:r>
      <w:r w:rsidRPr="007B187A">
        <w:tab/>
        <w:t>Megbízólevél szakmai vizsgára</w:t>
      </w:r>
      <w:r>
        <w:t xml:space="preserve"> </w:t>
      </w:r>
      <w:r w:rsidRPr="007B187A">
        <w:t>a szakmai vizsga vizsgabizottságának ……………… feladatokat ellátó tagja részére</w:t>
      </w:r>
      <w:bookmarkEnd w:id="66"/>
    </w:p>
    <w:p w14:paraId="4E59663D" w14:textId="77777777" w:rsidR="004F0C66" w:rsidRDefault="004F0C66" w:rsidP="004F0C66">
      <w:pPr>
        <w:rPr>
          <w:rFonts w:ascii="Times New Roman" w:eastAsia="Century Gothic" w:hAnsi="Times New Roman" w:cs="Times New Roman"/>
          <w:bCs/>
          <w:sz w:val="24"/>
          <w:szCs w:val="24"/>
        </w:rPr>
      </w:pPr>
      <w:r>
        <w:rPr>
          <w:rFonts w:ascii="Times New Roman" w:eastAsia="Century Gothic" w:hAnsi="Times New Roman" w:cs="Times New Roman"/>
          <w:bCs/>
          <w:sz w:val="24"/>
          <w:szCs w:val="24"/>
        </w:rPr>
        <w:br w:type="page"/>
      </w:r>
    </w:p>
    <w:p w14:paraId="56B40F85" w14:textId="77777777" w:rsidR="004F0C66" w:rsidRDefault="004F0C66" w:rsidP="004F0C66">
      <w:pPr>
        <w:pBdr>
          <w:top w:val="nil"/>
          <w:left w:val="nil"/>
          <w:bottom w:val="nil"/>
          <w:right w:val="nil"/>
          <w:between w:val="nil"/>
        </w:pBdr>
        <w:spacing w:line="276" w:lineRule="auto"/>
        <w:rPr>
          <w:rFonts w:ascii="Times New Roman" w:eastAsia="Century Gothic" w:hAnsi="Times New Roman" w:cs="Times New Roman"/>
          <w:bCs/>
          <w:sz w:val="24"/>
          <w:szCs w:val="24"/>
        </w:rPr>
      </w:pPr>
    </w:p>
    <w:p w14:paraId="54C44798" w14:textId="05520DFB" w:rsidR="004F0C66" w:rsidRDefault="004F0C66" w:rsidP="004F0C66">
      <w:pPr>
        <w:pBdr>
          <w:top w:val="nil"/>
          <w:left w:val="nil"/>
          <w:bottom w:val="nil"/>
          <w:right w:val="nil"/>
          <w:between w:val="nil"/>
        </w:pBdr>
        <w:spacing w:line="276" w:lineRule="auto"/>
        <w:rPr>
          <w:rFonts w:ascii="Times New Roman" w:eastAsia="Century Gothic" w:hAnsi="Times New Roman" w:cs="Times New Roman"/>
          <w:bCs/>
          <w:sz w:val="24"/>
          <w:szCs w:val="24"/>
        </w:rPr>
      </w:pPr>
      <w:r w:rsidRPr="001B33D8">
        <w:rPr>
          <w:rFonts w:ascii="Times New Roman" w:eastAsia="Century Gothic" w:hAnsi="Times New Roman" w:cs="Times New Roman"/>
          <w:bCs/>
          <w:sz w:val="24"/>
          <w:szCs w:val="24"/>
        </w:rPr>
        <w:t xml:space="preserve">Kiadás dátuma </w:t>
      </w:r>
      <w:r w:rsidR="00402E8F">
        <w:rPr>
          <w:rFonts w:ascii="Times New Roman" w:eastAsia="Century Gothic" w:hAnsi="Times New Roman" w:cs="Times New Roman"/>
          <w:bCs/>
          <w:sz w:val="24"/>
          <w:szCs w:val="24"/>
        </w:rPr>
        <w:t>2021. május 10.</w:t>
      </w:r>
    </w:p>
    <w:p w14:paraId="08FB69BD" w14:textId="77777777" w:rsidR="004F0C66" w:rsidRPr="001B33D8" w:rsidRDefault="004F0C66" w:rsidP="004F0C66">
      <w:pPr>
        <w:pBdr>
          <w:top w:val="nil"/>
          <w:left w:val="nil"/>
          <w:bottom w:val="nil"/>
          <w:right w:val="nil"/>
          <w:between w:val="nil"/>
        </w:pBdr>
        <w:spacing w:line="276" w:lineRule="auto"/>
        <w:rPr>
          <w:rFonts w:ascii="Times New Roman" w:eastAsia="Century Gothic" w:hAnsi="Times New Roman" w:cs="Times New Roman"/>
          <w:bCs/>
          <w:sz w:val="24"/>
          <w:szCs w:val="24"/>
        </w:rPr>
      </w:pPr>
    </w:p>
    <w:p w14:paraId="30143122" w14:textId="77777777" w:rsidR="004F0C66" w:rsidRPr="001B33D8" w:rsidRDefault="004F0C66" w:rsidP="004F0C66">
      <w:pPr>
        <w:pBdr>
          <w:top w:val="nil"/>
          <w:left w:val="nil"/>
          <w:bottom w:val="nil"/>
          <w:right w:val="nil"/>
          <w:between w:val="nil"/>
        </w:pBdr>
        <w:spacing w:line="276" w:lineRule="auto"/>
        <w:jc w:val="center"/>
        <w:rPr>
          <w:rFonts w:ascii="Times New Roman" w:eastAsia="Century Gothic" w:hAnsi="Times New Roman" w:cs="Times New Roman"/>
          <w:b/>
          <w:sz w:val="32"/>
          <w:szCs w:val="32"/>
        </w:rPr>
      </w:pPr>
      <w:r w:rsidRPr="001B33D8">
        <w:rPr>
          <w:rFonts w:ascii="Times New Roman" w:eastAsia="Century Gothic" w:hAnsi="Times New Roman" w:cs="Times New Roman"/>
          <w:b/>
          <w:sz w:val="32"/>
          <w:szCs w:val="32"/>
        </w:rPr>
        <w:t>Megbízólevél szakmai vizsgára</w:t>
      </w:r>
    </w:p>
    <w:p w14:paraId="11ADA50B" w14:textId="77777777" w:rsidR="004F0C66" w:rsidRPr="001B33D8" w:rsidRDefault="004F0C66" w:rsidP="004F0C66">
      <w:pPr>
        <w:pBdr>
          <w:top w:val="nil"/>
          <w:left w:val="nil"/>
          <w:bottom w:val="nil"/>
          <w:right w:val="nil"/>
          <w:between w:val="nil"/>
        </w:pBdr>
        <w:spacing w:line="276" w:lineRule="auto"/>
        <w:jc w:val="center"/>
        <w:rPr>
          <w:rFonts w:ascii="Times New Roman" w:eastAsia="Century Gothic" w:hAnsi="Times New Roman" w:cs="Times New Roman"/>
          <w:b/>
          <w:sz w:val="32"/>
          <w:szCs w:val="32"/>
        </w:rPr>
      </w:pPr>
      <w:r w:rsidRPr="001B33D8">
        <w:rPr>
          <w:rFonts w:ascii="Times New Roman" w:eastAsia="Century Gothic" w:hAnsi="Times New Roman" w:cs="Times New Roman"/>
          <w:b/>
          <w:sz w:val="32"/>
          <w:szCs w:val="32"/>
        </w:rPr>
        <w:t xml:space="preserve">a szakmai vizsga vizsgabizottságának </w:t>
      </w:r>
      <w:r w:rsidRPr="001B33D8">
        <w:rPr>
          <w:rFonts w:ascii="Times New Roman" w:eastAsia="Century Gothic" w:hAnsi="Times New Roman" w:cs="Times New Roman"/>
          <w:b/>
          <w:i/>
          <w:sz w:val="32"/>
          <w:szCs w:val="32"/>
          <w:u w:val="single"/>
        </w:rPr>
        <w:t>………………</w:t>
      </w:r>
      <w:r w:rsidRPr="001B33D8">
        <w:rPr>
          <w:rFonts w:ascii="Times New Roman" w:eastAsia="Century Gothic" w:hAnsi="Times New Roman" w:cs="Times New Roman"/>
          <w:b/>
          <w:sz w:val="32"/>
          <w:szCs w:val="32"/>
        </w:rPr>
        <w:t xml:space="preserve"> feladatokat ellátó tagja részére</w:t>
      </w:r>
    </w:p>
    <w:p w14:paraId="4DA1599B" w14:textId="77777777" w:rsidR="004F0C66" w:rsidRPr="001B33D8" w:rsidRDefault="004F0C66" w:rsidP="004F0C66">
      <w:pPr>
        <w:pBdr>
          <w:top w:val="nil"/>
          <w:left w:val="nil"/>
          <w:bottom w:val="nil"/>
          <w:right w:val="nil"/>
          <w:between w:val="nil"/>
        </w:pBdr>
        <w:tabs>
          <w:tab w:val="right" w:pos="3978"/>
          <w:tab w:val="left" w:pos="4079"/>
        </w:tabs>
        <w:spacing w:line="276" w:lineRule="auto"/>
        <w:rPr>
          <w:rFonts w:ascii="Times New Roman" w:eastAsia="Century Gothic" w:hAnsi="Times New Roman" w:cs="Times New Roman"/>
          <w:sz w:val="24"/>
          <w:szCs w:val="24"/>
        </w:rPr>
      </w:pPr>
    </w:p>
    <w:p w14:paraId="41F77B81" w14:textId="77777777" w:rsidR="004F0C66" w:rsidRPr="001B33D8" w:rsidRDefault="004F0C66" w:rsidP="004F0C66">
      <w:pPr>
        <w:pBdr>
          <w:top w:val="nil"/>
          <w:left w:val="nil"/>
          <w:bottom w:val="nil"/>
          <w:right w:val="nil"/>
          <w:between w:val="nil"/>
        </w:pBdr>
        <w:spacing w:after="0" w:line="276" w:lineRule="auto"/>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Név: </w:t>
      </w:r>
      <w:r w:rsidRPr="001B33D8">
        <w:rPr>
          <w:rFonts w:ascii="Times New Roman" w:eastAsia="Century Gothic" w:hAnsi="Times New Roman" w:cs="Times New Roman"/>
          <w:sz w:val="24"/>
          <w:szCs w:val="24"/>
        </w:rPr>
        <w:tab/>
      </w:r>
      <w:r w:rsidRPr="001B33D8">
        <w:rPr>
          <w:rFonts w:ascii="Times New Roman" w:eastAsia="Century Gothic" w:hAnsi="Times New Roman" w:cs="Times New Roman"/>
          <w:sz w:val="24"/>
          <w:szCs w:val="24"/>
        </w:rPr>
        <w:tab/>
      </w:r>
      <w:r w:rsidRPr="001B33D8">
        <w:rPr>
          <w:rFonts w:ascii="Times New Roman" w:eastAsia="Century Gothic" w:hAnsi="Times New Roman" w:cs="Times New Roman"/>
          <w:sz w:val="24"/>
          <w:szCs w:val="24"/>
        </w:rPr>
        <w:tab/>
        <w:t>…….</w:t>
      </w:r>
    </w:p>
    <w:p w14:paraId="4E49E8CB" w14:textId="77777777" w:rsidR="004F0C66" w:rsidRPr="001B33D8" w:rsidRDefault="004F0C66" w:rsidP="004F0C66">
      <w:pPr>
        <w:pBdr>
          <w:top w:val="nil"/>
          <w:left w:val="nil"/>
          <w:bottom w:val="nil"/>
          <w:right w:val="nil"/>
          <w:between w:val="nil"/>
        </w:pBdr>
        <w:spacing w:after="0" w:line="276" w:lineRule="auto"/>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Telefonszám: </w:t>
      </w:r>
      <w:r w:rsidRPr="001B33D8">
        <w:rPr>
          <w:rFonts w:ascii="Times New Roman" w:eastAsia="Century Gothic" w:hAnsi="Times New Roman" w:cs="Times New Roman"/>
          <w:sz w:val="24"/>
          <w:szCs w:val="24"/>
        </w:rPr>
        <w:tab/>
      </w:r>
      <w:r w:rsidRPr="001B33D8">
        <w:rPr>
          <w:rFonts w:ascii="Times New Roman" w:eastAsia="Century Gothic" w:hAnsi="Times New Roman" w:cs="Times New Roman"/>
          <w:sz w:val="24"/>
          <w:szCs w:val="24"/>
        </w:rPr>
        <w:tab/>
        <w:t>…….</w:t>
      </w:r>
    </w:p>
    <w:p w14:paraId="047480ED" w14:textId="77777777" w:rsidR="004F0C66" w:rsidRPr="001B33D8" w:rsidRDefault="004F0C66" w:rsidP="004F0C66">
      <w:pPr>
        <w:pBdr>
          <w:top w:val="nil"/>
          <w:left w:val="nil"/>
          <w:bottom w:val="nil"/>
          <w:right w:val="nil"/>
          <w:between w:val="nil"/>
        </w:pBdr>
        <w:spacing w:after="0" w:line="276" w:lineRule="auto"/>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Lakcím: </w:t>
      </w:r>
      <w:r w:rsidRPr="001B33D8">
        <w:rPr>
          <w:rFonts w:ascii="Times New Roman" w:eastAsia="Century Gothic" w:hAnsi="Times New Roman" w:cs="Times New Roman"/>
          <w:sz w:val="24"/>
          <w:szCs w:val="24"/>
        </w:rPr>
        <w:tab/>
      </w:r>
      <w:r w:rsidRPr="001B33D8">
        <w:rPr>
          <w:rFonts w:ascii="Times New Roman" w:eastAsia="Century Gothic" w:hAnsi="Times New Roman" w:cs="Times New Roman"/>
          <w:sz w:val="24"/>
          <w:szCs w:val="24"/>
        </w:rPr>
        <w:tab/>
        <w:t>…….</w:t>
      </w:r>
    </w:p>
    <w:p w14:paraId="0482BB06" w14:textId="77777777" w:rsidR="004F0C66" w:rsidRPr="001B33D8" w:rsidRDefault="004F0C66" w:rsidP="004F0C66">
      <w:pPr>
        <w:pBdr>
          <w:top w:val="nil"/>
          <w:left w:val="nil"/>
          <w:bottom w:val="nil"/>
          <w:right w:val="nil"/>
          <w:between w:val="nil"/>
        </w:pBdr>
        <w:tabs>
          <w:tab w:val="right" w:pos="3978"/>
          <w:tab w:val="left" w:pos="4079"/>
        </w:tabs>
        <w:spacing w:line="276" w:lineRule="auto"/>
        <w:jc w:val="both"/>
        <w:rPr>
          <w:rFonts w:ascii="Times New Roman" w:eastAsia="Century Gothic" w:hAnsi="Times New Roman" w:cs="Times New Roman"/>
          <w:sz w:val="24"/>
          <w:szCs w:val="24"/>
        </w:rPr>
      </w:pPr>
    </w:p>
    <w:p w14:paraId="264D8E21" w14:textId="77777777" w:rsidR="004F0C66" w:rsidRPr="001B33D8" w:rsidRDefault="004F0C66" w:rsidP="004F0C66">
      <w:pPr>
        <w:pBdr>
          <w:top w:val="nil"/>
          <w:left w:val="nil"/>
          <w:bottom w:val="nil"/>
          <w:right w:val="nil"/>
          <w:between w:val="nil"/>
        </w:pBdr>
        <w:tabs>
          <w:tab w:val="right" w:pos="3978"/>
          <w:tab w:val="left" w:pos="4079"/>
        </w:tabs>
        <w:spacing w:line="276" w:lineRule="auto"/>
        <w:jc w:val="both"/>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Megbízom Öt</w:t>
      </w:r>
      <w:r w:rsidRPr="001B33D8">
        <w:rPr>
          <w:rFonts w:ascii="Times New Roman" w:eastAsia="Century Gothic" w:hAnsi="Times New Roman" w:cs="Times New Roman"/>
          <w:sz w:val="24"/>
          <w:szCs w:val="24"/>
        </w:rPr>
        <w:tab/>
        <w:t xml:space="preserve"> a szakképzésről szóló 2019. évi LXXX. törvény, a szakképzésről szóló törvény végrehajtásáról szóló 12/2020. (II.7.) Korm. rendelet 268. § 1. bekezdése alapján az alábbi szakmai vizsga </w:t>
      </w:r>
    </w:p>
    <w:p w14:paraId="08523D44" w14:textId="77777777" w:rsidR="004F0C66" w:rsidRPr="001B33D8" w:rsidRDefault="004F0C66" w:rsidP="004F0C66">
      <w:pPr>
        <w:pBdr>
          <w:top w:val="nil"/>
          <w:left w:val="nil"/>
          <w:bottom w:val="nil"/>
          <w:right w:val="nil"/>
          <w:between w:val="nil"/>
        </w:pBdr>
        <w:spacing w:line="276" w:lineRule="auto"/>
        <w:jc w:val="center"/>
        <w:rPr>
          <w:rFonts w:ascii="Times New Roman" w:eastAsia="Century Gothic" w:hAnsi="Times New Roman" w:cs="Times New Roman"/>
          <w:b/>
          <w:i/>
          <w:sz w:val="24"/>
          <w:szCs w:val="24"/>
        </w:rPr>
      </w:pPr>
      <w:r w:rsidRPr="001B33D8">
        <w:rPr>
          <w:rFonts w:ascii="Times New Roman" w:eastAsia="Century Gothic" w:hAnsi="Times New Roman" w:cs="Times New Roman"/>
          <w:b/>
          <w:i/>
          <w:sz w:val="24"/>
          <w:szCs w:val="24"/>
        </w:rPr>
        <w:t>……………….. feladatokat ellátó vizsgabizottsági tagi</w:t>
      </w:r>
    </w:p>
    <w:p w14:paraId="560512CC" w14:textId="77777777" w:rsidR="004F0C66" w:rsidRPr="001B33D8" w:rsidRDefault="004F0C66" w:rsidP="004F0C66">
      <w:pPr>
        <w:pBdr>
          <w:top w:val="nil"/>
          <w:left w:val="nil"/>
          <w:bottom w:val="nil"/>
          <w:right w:val="nil"/>
          <w:between w:val="nil"/>
        </w:pBdr>
        <w:tabs>
          <w:tab w:val="right" w:pos="3978"/>
          <w:tab w:val="left" w:pos="4079"/>
        </w:tabs>
        <w:spacing w:line="276" w:lineRule="auto"/>
        <w:jc w:val="center"/>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teendők ellátására.</w:t>
      </w:r>
    </w:p>
    <w:p w14:paraId="1BAF05B0" w14:textId="77777777" w:rsidR="004F0C66" w:rsidRPr="001B33D8" w:rsidRDefault="004F0C66" w:rsidP="004F0C66">
      <w:pPr>
        <w:tabs>
          <w:tab w:val="left" w:pos="4253"/>
        </w:tabs>
        <w:spacing w:line="276" w:lineRule="auto"/>
        <w:rPr>
          <w:rFonts w:ascii="Times New Roman" w:eastAsia="Century Gothic" w:hAnsi="Times New Roman" w:cs="Times New Roman"/>
          <w:b/>
          <w:sz w:val="24"/>
          <w:szCs w:val="24"/>
        </w:rPr>
      </w:pPr>
    </w:p>
    <w:p w14:paraId="2479E1CB" w14:textId="77777777" w:rsidR="004F0C66" w:rsidRPr="001B33D8" w:rsidRDefault="004F0C66" w:rsidP="004F0C66">
      <w:pPr>
        <w:tabs>
          <w:tab w:val="left" w:pos="4253"/>
        </w:tabs>
        <w:spacing w:line="276" w:lineRule="auto"/>
        <w:rPr>
          <w:rFonts w:ascii="Times New Roman" w:eastAsia="Century Gothic" w:hAnsi="Times New Roman" w:cs="Times New Roman"/>
          <w:b/>
          <w:sz w:val="24"/>
          <w:szCs w:val="24"/>
          <w:u w:val="single"/>
        </w:rPr>
      </w:pPr>
      <w:r w:rsidRPr="001B33D8">
        <w:rPr>
          <w:rFonts w:ascii="Times New Roman" w:eastAsia="Century Gothic" w:hAnsi="Times New Roman" w:cs="Times New Roman"/>
          <w:b/>
          <w:sz w:val="24"/>
          <w:szCs w:val="24"/>
          <w:u w:val="single"/>
        </w:rPr>
        <w:t>A szakmai vizsga adatai:</w:t>
      </w:r>
      <w:r w:rsidRPr="001B33D8">
        <w:rPr>
          <w:rFonts w:ascii="Times New Roman" w:eastAsia="Century Gothic" w:hAnsi="Times New Roman" w:cs="Times New Roman"/>
          <w:sz w:val="24"/>
          <w:szCs w:val="24"/>
        </w:rPr>
        <w:t xml:space="preserve"> </w:t>
      </w:r>
      <w:r w:rsidRPr="001B33D8">
        <w:rPr>
          <w:rFonts w:ascii="Times New Roman" w:eastAsia="Century Gothic" w:hAnsi="Times New Roman" w:cs="Times New Roman"/>
          <w:sz w:val="24"/>
          <w:szCs w:val="24"/>
        </w:rPr>
        <w:tab/>
      </w:r>
      <w:r w:rsidRPr="001B33D8">
        <w:rPr>
          <w:rFonts w:ascii="Times New Roman" w:eastAsia="Century Gothic" w:hAnsi="Times New Roman" w:cs="Times New Roman"/>
          <w:b/>
          <w:sz w:val="24"/>
          <w:szCs w:val="24"/>
        </w:rPr>
        <w:t xml:space="preserve">vizsgázók száma: </w:t>
      </w:r>
      <w:r w:rsidRPr="001B33D8">
        <w:rPr>
          <w:rFonts w:ascii="Times New Roman" w:eastAsia="Century Gothic" w:hAnsi="Times New Roman" w:cs="Times New Roman"/>
          <w:sz w:val="24"/>
          <w:szCs w:val="24"/>
        </w:rPr>
        <w:t>………… fő</w:t>
      </w:r>
    </w:p>
    <w:p w14:paraId="72D7ECB4" w14:textId="77777777" w:rsidR="004F0C66" w:rsidRPr="001B33D8" w:rsidRDefault="004F0C66" w:rsidP="004F0C66">
      <w:pPr>
        <w:tabs>
          <w:tab w:val="left" w:pos="4253"/>
        </w:tabs>
        <w:spacing w:after="0" w:line="276" w:lineRule="auto"/>
        <w:rPr>
          <w:rFonts w:ascii="Times New Roman" w:eastAsia="Century Gothic" w:hAnsi="Times New Roman" w:cs="Times New Roman"/>
          <w:sz w:val="24"/>
          <w:szCs w:val="24"/>
        </w:rPr>
      </w:pPr>
    </w:p>
    <w:p w14:paraId="60A0ABED" w14:textId="77777777" w:rsidR="004F0C66" w:rsidRPr="001B33D8" w:rsidRDefault="004F0C66" w:rsidP="004F0C66">
      <w:pPr>
        <w:tabs>
          <w:tab w:val="left" w:pos="4253"/>
        </w:tabs>
        <w:spacing w:after="0" w:line="276" w:lineRule="auto"/>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azonosító száma: </w:t>
      </w:r>
      <w:r w:rsidRPr="001B33D8">
        <w:rPr>
          <w:rFonts w:ascii="Times New Roman" w:eastAsia="Century Gothic" w:hAnsi="Times New Roman" w:cs="Times New Roman"/>
          <w:sz w:val="24"/>
          <w:szCs w:val="24"/>
        </w:rPr>
        <w:tab/>
        <w:t>……………………………………………</w:t>
      </w:r>
    </w:p>
    <w:p w14:paraId="0EF08ABA" w14:textId="77777777" w:rsidR="004F0C66" w:rsidRPr="001B33D8" w:rsidRDefault="004F0C66" w:rsidP="004F0C66">
      <w:pPr>
        <w:tabs>
          <w:tab w:val="left" w:pos="4253"/>
        </w:tabs>
        <w:spacing w:after="0" w:line="276" w:lineRule="auto"/>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megnevezése: </w:t>
      </w:r>
      <w:r w:rsidRPr="001B33D8">
        <w:rPr>
          <w:rFonts w:ascii="Times New Roman" w:eastAsia="Century Gothic" w:hAnsi="Times New Roman" w:cs="Times New Roman"/>
          <w:sz w:val="24"/>
          <w:szCs w:val="24"/>
        </w:rPr>
        <w:tab/>
        <w:t xml:space="preserve">…………………………………………… </w:t>
      </w:r>
    </w:p>
    <w:p w14:paraId="3D06BD10" w14:textId="77777777" w:rsidR="004F0C66" w:rsidRDefault="004F0C66" w:rsidP="004F0C66">
      <w:pPr>
        <w:tabs>
          <w:tab w:val="left" w:pos="4253"/>
        </w:tabs>
        <w:spacing w:after="0" w:line="276" w:lineRule="auto"/>
        <w:rPr>
          <w:rFonts w:ascii="Times New Roman" w:eastAsia="Century Gothic" w:hAnsi="Times New Roman" w:cs="Times New Roman"/>
          <w:b/>
          <w:sz w:val="24"/>
          <w:szCs w:val="24"/>
        </w:rPr>
      </w:pPr>
    </w:p>
    <w:p w14:paraId="468FF131" w14:textId="77777777" w:rsidR="004F0C66" w:rsidRPr="001B33D8" w:rsidRDefault="004F0C66" w:rsidP="004F0C66">
      <w:pPr>
        <w:tabs>
          <w:tab w:val="left" w:pos="4253"/>
        </w:tabs>
        <w:spacing w:after="0" w:line="276" w:lineRule="auto"/>
        <w:rPr>
          <w:rFonts w:ascii="Times New Roman" w:eastAsia="Century Gothic" w:hAnsi="Times New Roman" w:cs="Times New Roman"/>
          <w:b/>
          <w:sz w:val="24"/>
          <w:szCs w:val="24"/>
        </w:rPr>
      </w:pPr>
      <w:r w:rsidRPr="001B33D8">
        <w:rPr>
          <w:rFonts w:ascii="Times New Roman" w:eastAsia="Century Gothic" w:hAnsi="Times New Roman" w:cs="Times New Roman"/>
          <w:b/>
          <w:sz w:val="24"/>
          <w:szCs w:val="24"/>
        </w:rPr>
        <w:t>a szakmai vizsga időpontja: (év/hó/nap/óra/perc)</w:t>
      </w:r>
    </w:p>
    <w:p w14:paraId="1B24D199" w14:textId="77777777" w:rsidR="004F0C66" w:rsidRPr="001B33D8" w:rsidRDefault="004F0C66" w:rsidP="004F0C66">
      <w:pPr>
        <w:tabs>
          <w:tab w:val="left" w:pos="4253"/>
        </w:tabs>
        <w:spacing w:after="0" w:line="276" w:lineRule="auto"/>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     interaktív vizsgafeladat:</w:t>
      </w:r>
      <w:r w:rsidRPr="001B33D8">
        <w:rPr>
          <w:rFonts w:ascii="Times New Roman" w:eastAsia="Century Gothic" w:hAnsi="Times New Roman" w:cs="Times New Roman"/>
          <w:sz w:val="24"/>
          <w:szCs w:val="24"/>
        </w:rPr>
        <w:tab/>
        <w:t xml:space="preserve">……………………………………………   </w:t>
      </w:r>
    </w:p>
    <w:p w14:paraId="6E89AA87" w14:textId="77777777" w:rsidR="004F0C66" w:rsidRPr="001B33D8" w:rsidRDefault="004F0C66" w:rsidP="004F0C66">
      <w:pPr>
        <w:tabs>
          <w:tab w:val="left" w:pos="4253"/>
        </w:tabs>
        <w:spacing w:after="0" w:line="276" w:lineRule="auto"/>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     </w:t>
      </w:r>
      <w:proofErr w:type="gramStart"/>
      <w:r w:rsidRPr="001B33D8">
        <w:rPr>
          <w:rFonts w:ascii="Times New Roman" w:eastAsia="Century Gothic" w:hAnsi="Times New Roman" w:cs="Times New Roman"/>
          <w:sz w:val="24"/>
          <w:szCs w:val="24"/>
        </w:rPr>
        <w:t xml:space="preserve">projektfeladat:   </w:t>
      </w:r>
      <w:proofErr w:type="gramEnd"/>
      <w:r w:rsidRPr="001B33D8">
        <w:rPr>
          <w:rFonts w:ascii="Times New Roman" w:eastAsia="Century Gothic" w:hAnsi="Times New Roman" w:cs="Times New Roman"/>
          <w:sz w:val="24"/>
          <w:szCs w:val="24"/>
        </w:rPr>
        <w:tab/>
        <w:t>……………………………………………</w:t>
      </w:r>
    </w:p>
    <w:p w14:paraId="325FF5FA" w14:textId="77777777" w:rsidR="004F0C66" w:rsidRDefault="004F0C66" w:rsidP="004F0C66">
      <w:pPr>
        <w:tabs>
          <w:tab w:val="left" w:pos="4253"/>
        </w:tabs>
        <w:spacing w:after="0" w:line="276" w:lineRule="auto"/>
        <w:rPr>
          <w:rFonts w:ascii="Times New Roman" w:eastAsia="Century Gothic" w:hAnsi="Times New Roman" w:cs="Times New Roman"/>
          <w:b/>
          <w:sz w:val="24"/>
          <w:szCs w:val="24"/>
        </w:rPr>
      </w:pPr>
    </w:p>
    <w:p w14:paraId="266C5841" w14:textId="77777777" w:rsidR="004F0C66" w:rsidRPr="001B33D8" w:rsidRDefault="004F0C66" w:rsidP="004F0C66">
      <w:pPr>
        <w:tabs>
          <w:tab w:val="left" w:pos="4253"/>
        </w:tabs>
        <w:spacing w:after="0" w:line="276" w:lineRule="auto"/>
        <w:rPr>
          <w:rFonts w:ascii="Times New Roman" w:eastAsia="Century Gothic" w:hAnsi="Times New Roman" w:cs="Times New Roman"/>
          <w:b/>
          <w:sz w:val="24"/>
          <w:szCs w:val="24"/>
        </w:rPr>
      </w:pPr>
      <w:r w:rsidRPr="001B33D8">
        <w:rPr>
          <w:rFonts w:ascii="Times New Roman" w:eastAsia="Century Gothic" w:hAnsi="Times New Roman" w:cs="Times New Roman"/>
          <w:b/>
          <w:sz w:val="24"/>
          <w:szCs w:val="24"/>
        </w:rPr>
        <w:t xml:space="preserve">a szakmai vizsga helye: </w:t>
      </w:r>
    </w:p>
    <w:p w14:paraId="258286B0" w14:textId="77777777" w:rsidR="004F0C66" w:rsidRPr="001B33D8" w:rsidRDefault="004F0C66" w:rsidP="004F0C66">
      <w:pPr>
        <w:tabs>
          <w:tab w:val="left" w:pos="4253"/>
        </w:tabs>
        <w:spacing w:after="0" w:line="276" w:lineRule="auto"/>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     interaktív vizsgafeladat:</w:t>
      </w:r>
      <w:r w:rsidRPr="001B33D8">
        <w:rPr>
          <w:rFonts w:ascii="Times New Roman" w:eastAsia="Century Gothic" w:hAnsi="Times New Roman" w:cs="Times New Roman"/>
          <w:sz w:val="24"/>
          <w:szCs w:val="24"/>
        </w:rPr>
        <w:tab/>
        <w:t xml:space="preserve">……………………………………………   </w:t>
      </w:r>
    </w:p>
    <w:p w14:paraId="1B75D5F2" w14:textId="77777777" w:rsidR="004F0C66" w:rsidRPr="001B33D8" w:rsidRDefault="004F0C66" w:rsidP="004F0C66">
      <w:pPr>
        <w:tabs>
          <w:tab w:val="left" w:pos="4253"/>
        </w:tabs>
        <w:spacing w:after="0" w:line="276" w:lineRule="auto"/>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     </w:t>
      </w:r>
      <w:proofErr w:type="gramStart"/>
      <w:r w:rsidRPr="001B33D8">
        <w:rPr>
          <w:rFonts w:ascii="Times New Roman" w:eastAsia="Century Gothic" w:hAnsi="Times New Roman" w:cs="Times New Roman"/>
          <w:sz w:val="24"/>
          <w:szCs w:val="24"/>
        </w:rPr>
        <w:t xml:space="preserve">projektfeladat:   </w:t>
      </w:r>
      <w:proofErr w:type="gramEnd"/>
      <w:r w:rsidRPr="001B33D8">
        <w:rPr>
          <w:rFonts w:ascii="Times New Roman" w:eastAsia="Century Gothic" w:hAnsi="Times New Roman" w:cs="Times New Roman"/>
          <w:sz w:val="24"/>
          <w:szCs w:val="24"/>
        </w:rPr>
        <w:tab/>
        <w:t>……………………………………………</w:t>
      </w:r>
    </w:p>
    <w:p w14:paraId="129D6DBF" w14:textId="77777777" w:rsidR="004F0C66" w:rsidRPr="001B33D8" w:rsidRDefault="004F0C66" w:rsidP="004F0C66">
      <w:pPr>
        <w:pBdr>
          <w:top w:val="nil"/>
          <w:left w:val="nil"/>
          <w:bottom w:val="nil"/>
          <w:right w:val="nil"/>
          <w:between w:val="nil"/>
        </w:pBdr>
        <w:tabs>
          <w:tab w:val="right" w:pos="3978"/>
          <w:tab w:val="left" w:pos="4079"/>
        </w:tabs>
        <w:spacing w:after="0" w:line="276" w:lineRule="auto"/>
        <w:jc w:val="both"/>
        <w:rPr>
          <w:rFonts w:ascii="Times New Roman" w:eastAsia="Times New Roman" w:hAnsi="Times New Roman" w:cs="Times New Roman"/>
          <w:sz w:val="24"/>
          <w:szCs w:val="24"/>
        </w:rPr>
      </w:pPr>
    </w:p>
    <w:p w14:paraId="3C880125" w14:textId="77777777" w:rsidR="004F0C66" w:rsidRDefault="004F0C66" w:rsidP="004F0C66">
      <w:pPr>
        <w:pBdr>
          <w:top w:val="nil"/>
          <w:left w:val="nil"/>
          <w:bottom w:val="nil"/>
          <w:right w:val="nil"/>
          <w:between w:val="nil"/>
        </w:pBdr>
        <w:tabs>
          <w:tab w:val="right" w:pos="3978"/>
          <w:tab w:val="left" w:pos="4079"/>
        </w:tabs>
        <w:spacing w:line="276" w:lineRule="auto"/>
        <w:jc w:val="both"/>
        <w:rPr>
          <w:rFonts w:ascii="Times New Roman" w:eastAsia="Century Gothic" w:hAnsi="Times New Roman" w:cs="Times New Roman"/>
          <w:b/>
          <w:sz w:val="24"/>
          <w:szCs w:val="24"/>
        </w:rPr>
      </w:pPr>
    </w:p>
    <w:p w14:paraId="48A0AA3A" w14:textId="77777777" w:rsidR="004F0C66" w:rsidRPr="001B33D8" w:rsidRDefault="004F0C66" w:rsidP="004F0C66">
      <w:pPr>
        <w:pBdr>
          <w:top w:val="nil"/>
          <w:left w:val="nil"/>
          <w:bottom w:val="nil"/>
          <w:right w:val="nil"/>
          <w:between w:val="nil"/>
        </w:pBdr>
        <w:tabs>
          <w:tab w:val="right" w:pos="3978"/>
          <w:tab w:val="left" w:pos="4079"/>
        </w:tabs>
        <w:spacing w:line="276" w:lineRule="auto"/>
        <w:jc w:val="both"/>
        <w:rPr>
          <w:rFonts w:ascii="Times New Roman" w:eastAsia="Century Gothic" w:hAnsi="Times New Roman" w:cs="Times New Roman"/>
          <w:b/>
          <w:sz w:val="24"/>
          <w:szCs w:val="24"/>
        </w:rPr>
      </w:pPr>
      <w:r w:rsidRPr="001B33D8">
        <w:rPr>
          <w:rFonts w:ascii="Times New Roman" w:eastAsia="Century Gothic" w:hAnsi="Times New Roman" w:cs="Times New Roman"/>
          <w:b/>
          <w:sz w:val="24"/>
          <w:szCs w:val="24"/>
        </w:rPr>
        <w:t>Megbízásával kapcsolatos feladatok, felelősségek:</w:t>
      </w:r>
    </w:p>
    <w:p w14:paraId="56AF5F57" w14:textId="77777777" w:rsidR="004F0C66" w:rsidRPr="001B33D8" w:rsidRDefault="004F0C66" w:rsidP="004E4628">
      <w:pPr>
        <w:pStyle w:val="Listaszerbekezds"/>
        <w:widowControl w:val="0"/>
        <w:numPr>
          <w:ilvl w:val="0"/>
          <w:numId w:val="24"/>
        </w:numPr>
        <w:pBdr>
          <w:top w:val="nil"/>
          <w:left w:val="nil"/>
          <w:bottom w:val="nil"/>
          <w:right w:val="nil"/>
          <w:between w:val="nil"/>
        </w:pBdr>
        <w:tabs>
          <w:tab w:val="right" w:pos="3978"/>
          <w:tab w:val="left" w:pos="4079"/>
        </w:tabs>
        <w:spacing w:after="0" w:line="276" w:lineRule="auto"/>
        <w:jc w:val="both"/>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A 2019. évi LXXX. törvény, a szakképzésről szóló törvény végrehajtásáról szóló </w:t>
      </w:r>
      <w:r w:rsidRPr="001B33D8">
        <w:rPr>
          <w:rFonts w:ascii="Times New Roman" w:eastAsia="Century Gothic" w:hAnsi="Times New Roman" w:cs="Times New Roman"/>
          <w:sz w:val="24"/>
          <w:szCs w:val="24"/>
        </w:rPr>
        <w:lastRenderedPageBreak/>
        <w:t>12/2020. (II.7.) Korm. rendeletben meghatározott feladatok elvégzése az alábbiak szerint:</w:t>
      </w:r>
    </w:p>
    <w:p w14:paraId="20E97881" w14:textId="77777777" w:rsidR="004F0C66" w:rsidRDefault="004F0C66" w:rsidP="004F0C66">
      <w:pPr>
        <w:spacing w:after="0" w:line="276" w:lineRule="auto"/>
        <w:ind w:firstLine="20"/>
        <w:jc w:val="both"/>
        <w:rPr>
          <w:rFonts w:ascii="Times New Roman" w:eastAsia="Times New Roman" w:hAnsi="Times New Roman" w:cs="Times New Roman"/>
          <w:i/>
          <w:iCs/>
          <w:sz w:val="24"/>
          <w:szCs w:val="24"/>
        </w:rPr>
      </w:pPr>
    </w:p>
    <w:p w14:paraId="37C0B5EB" w14:textId="77777777" w:rsidR="004F0C66" w:rsidRPr="001B33D8" w:rsidRDefault="004F0C66" w:rsidP="004F0C66">
      <w:pPr>
        <w:spacing w:after="0" w:line="276" w:lineRule="auto"/>
        <w:ind w:firstLine="20"/>
        <w:jc w:val="both"/>
        <w:rPr>
          <w:rFonts w:ascii="Times New Roman" w:eastAsia="Times New Roman" w:hAnsi="Times New Roman" w:cs="Times New Roman"/>
          <w:b/>
          <w:bCs/>
          <w:sz w:val="24"/>
          <w:szCs w:val="24"/>
        </w:rPr>
      </w:pPr>
      <w:r w:rsidRPr="001B33D8">
        <w:rPr>
          <w:rFonts w:ascii="Times New Roman" w:eastAsia="Times New Roman" w:hAnsi="Times New Roman" w:cs="Times New Roman"/>
          <w:b/>
          <w:bCs/>
          <w:i/>
          <w:iCs/>
          <w:sz w:val="24"/>
          <w:szCs w:val="24"/>
        </w:rPr>
        <w:t>Mérési feladatot ellátó tag</w:t>
      </w:r>
    </w:p>
    <w:p w14:paraId="770FD607" w14:textId="77777777" w:rsidR="004F0C66" w:rsidRPr="001B33D8" w:rsidRDefault="004F0C66" w:rsidP="004F0C66">
      <w:pPr>
        <w:spacing w:after="0" w:line="276" w:lineRule="auto"/>
        <w:ind w:firstLine="20"/>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 vizsga mérési feladatait ellátó tagja végzi a vizsgázó tudásának a felmérését, melynek keretében</w:t>
      </w:r>
    </w:p>
    <w:p w14:paraId="3592CCB2" w14:textId="77777777" w:rsidR="004F0C66" w:rsidRPr="001B33D8" w:rsidRDefault="004F0C66" w:rsidP="004E4628">
      <w:pPr>
        <w:numPr>
          <w:ilvl w:val="0"/>
          <w:numId w:val="20"/>
        </w:num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átveszi az elkészült projektfeladatot és feljegyzi ennek az időpontját,</w:t>
      </w:r>
    </w:p>
    <w:p w14:paraId="5BC38FC5" w14:textId="77777777" w:rsidR="004F0C66" w:rsidRPr="001B33D8" w:rsidRDefault="004F0C66" w:rsidP="004E4628">
      <w:pPr>
        <w:numPr>
          <w:ilvl w:val="0"/>
          <w:numId w:val="20"/>
        </w:num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ellenőrzi a projektfeladat megvalósításának lépéseit, és rögzíti azok eredményeit,</w:t>
      </w:r>
    </w:p>
    <w:p w14:paraId="786F60DD" w14:textId="77777777" w:rsidR="004F0C66" w:rsidRPr="001B33D8" w:rsidRDefault="004F0C66" w:rsidP="004E4628">
      <w:pPr>
        <w:numPr>
          <w:ilvl w:val="0"/>
          <w:numId w:val="22"/>
        </w:num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 a vizsgaközpont számára kitölti az értékelési lapot, mely a vizsga értékelésébe nem számít bele (kizárólag a vizsgaközpont vezetőjének döntését támogatja vitás esetekben)</w:t>
      </w:r>
    </w:p>
    <w:p w14:paraId="63E3F87E" w14:textId="77777777" w:rsidR="004F0C66" w:rsidRPr="001B33D8" w:rsidRDefault="004F0C66" w:rsidP="004E4628">
      <w:pPr>
        <w:numPr>
          <w:ilvl w:val="0"/>
          <w:numId w:val="20"/>
        </w:num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 szakmai vizsga lezárását követően elkészíti</w:t>
      </w:r>
    </w:p>
    <w:p w14:paraId="3BC0DD81" w14:textId="77777777" w:rsidR="004F0C66" w:rsidRPr="001B33D8" w:rsidRDefault="004F0C66" w:rsidP="004E4628">
      <w:pPr>
        <w:numPr>
          <w:ilvl w:val="2"/>
          <w:numId w:val="21"/>
        </w:numPr>
        <w:spacing w:after="0" w:line="276" w:lineRule="auto"/>
        <w:ind w:left="1134"/>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 szakmai vizsga előkészítésével, lebonyolításával,</w:t>
      </w:r>
    </w:p>
    <w:p w14:paraId="70FE6EA2" w14:textId="77777777" w:rsidR="004F0C66" w:rsidRPr="001B33D8" w:rsidRDefault="004F0C66" w:rsidP="004E4628">
      <w:pPr>
        <w:numPr>
          <w:ilvl w:val="2"/>
          <w:numId w:val="21"/>
        </w:numPr>
        <w:spacing w:after="0" w:line="276" w:lineRule="auto"/>
        <w:ind w:left="1134"/>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 vizsgáztatás feltételeivel,</w:t>
      </w:r>
    </w:p>
    <w:p w14:paraId="6BE735B5" w14:textId="77777777" w:rsidR="004F0C66" w:rsidRPr="001B33D8" w:rsidRDefault="004F0C66" w:rsidP="004E4628">
      <w:pPr>
        <w:numPr>
          <w:ilvl w:val="2"/>
          <w:numId w:val="21"/>
        </w:numPr>
        <w:spacing w:after="0" w:line="276" w:lineRule="auto"/>
        <w:ind w:left="1134"/>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 képzési és kimeneti követelményekben leírtak teljesülésével, valamint,</w:t>
      </w:r>
    </w:p>
    <w:p w14:paraId="20046082" w14:textId="77777777" w:rsidR="004F0C66" w:rsidRPr="001B33D8" w:rsidRDefault="004F0C66" w:rsidP="004E4628">
      <w:pPr>
        <w:numPr>
          <w:ilvl w:val="2"/>
          <w:numId w:val="21"/>
        </w:numPr>
        <w:spacing w:after="0" w:line="276" w:lineRule="auto"/>
        <w:ind w:left="1134"/>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 jogszabályi rendelkezések betartásával,</w:t>
      </w:r>
    </w:p>
    <w:p w14:paraId="62F72986" w14:textId="77777777" w:rsidR="004F0C66" w:rsidRPr="001B33D8" w:rsidRDefault="004F0C66" w:rsidP="004E4628">
      <w:pPr>
        <w:numPr>
          <w:ilvl w:val="2"/>
          <w:numId w:val="21"/>
        </w:numPr>
        <w:spacing w:after="0" w:line="276" w:lineRule="auto"/>
        <w:ind w:left="1134"/>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kapcsolatos észrevételeit, javaslatát tartalmazó elektronikus jelentését, amelyet a szakmai vizsga befejezését követő egy héten belül rögzít az elektronikus vizsgarendszerben.</w:t>
      </w:r>
    </w:p>
    <w:p w14:paraId="3F00F2C4" w14:textId="77777777" w:rsidR="004F0C66" w:rsidRPr="001B33D8" w:rsidRDefault="004F0C66" w:rsidP="004F0C66">
      <w:pPr>
        <w:spacing w:line="276" w:lineRule="auto"/>
        <w:rPr>
          <w:rFonts w:ascii="Times New Roman" w:eastAsia="Times New Roman" w:hAnsi="Times New Roman" w:cs="Times New Roman"/>
          <w:sz w:val="24"/>
          <w:szCs w:val="24"/>
        </w:rPr>
      </w:pPr>
    </w:p>
    <w:p w14:paraId="226E1110" w14:textId="77777777" w:rsidR="004F0C66" w:rsidRPr="001B33D8" w:rsidRDefault="004F0C66" w:rsidP="004F0C66">
      <w:pPr>
        <w:spacing w:line="276" w:lineRule="auto"/>
        <w:ind w:firstLine="20"/>
        <w:jc w:val="both"/>
        <w:rPr>
          <w:rFonts w:ascii="Times New Roman" w:eastAsia="Times New Roman" w:hAnsi="Times New Roman" w:cs="Times New Roman"/>
          <w:b/>
          <w:bCs/>
          <w:sz w:val="24"/>
          <w:szCs w:val="24"/>
        </w:rPr>
      </w:pPr>
      <w:r w:rsidRPr="001B33D8">
        <w:rPr>
          <w:rFonts w:ascii="Times New Roman" w:eastAsia="Times New Roman" w:hAnsi="Times New Roman" w:cs="Times New Roman"/>
          <w:b/>
          <w:bCs/>
          <w:i/>
          <w:iCs/>
          <w:sz w:val="24"/>
          <w:szCs w:val="24"/>
        </w:rPr>
        <w:t>Értékelési feladatot ellátó tag</w:t>
      </w:r>
    </w:p>
    <w:p w14:paraId="73914DB4" w14:textId="77777777" w:rsidR="004F0C66" w:rsidRPr="001B33D8" w:rsidRDefault="004F0C66" w:rsidP="004F0C66">
      <w:pPr>
        <w:spacing w:line="276" w:lineRule="auto"/>
        <w:ind w:firstLine="20"/>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 vizsga értékelési feladatokat ellátó tagja minősíti a vizsgázó teljesítményét.</w:t>
      </w:r>
    </w:p>
    <w:p w14:paraId="285EE9C1" w14:textId="77777777" w:rsidR="004F0C66" w:rsidRPr="001B33D8" w:rsidRDefault="004F0C66" w:rsidP="004E4628">
      <w:pPr>
        <w:numPr>
          <w:ilvl w:val="0"/>
          <w:numId w:val="22"/>
        </w:num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 mérést végző tagtól kapott adatok és információk alapján elvégzi az értékelést,</w:t>
      </w:r>
    </w:p>
    <w:p w14:paraId="5C3A5239" w14:textId="77777777" w:rsidR="004F0C66" w:rsidRPr="001B33D8" w:rsidRDefault="004F0C66" w:rsidP="004E4628">
      <w:pPr>
        <w:numPr>
          <w:ilvl w:val="0"/>
          <w:numId w:val="22"/>
        </w:num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az értékelési folyamat eredményét bemutató dokumentációt a vizsgafelügyelő általi ellenjegyzést követően továbbítja az akkreditált vizsgaközpont vezetőjének,</w:t>
      </w:r>
    </w:p>
    <w:p w14:paraId="44714EFD" w14:textId="77777777" w:rsidR="004F0C66" w:rsidRPr="001B33D8" w:rsidRDefault="004F0C66" w:rsidP="004E4628">
      <w:pPr>
        <w:numPr>
          <w:ilvl w:val="0"/>
          <w:numId w:val="22"/>
        </w:num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az értékelést a vizsgabizottság értékelési feladatokat ellátó tagja írja alá.</w:t>
      </w:r>
    </w:p>
    <w:p w14:paraId="49F02A88" w14:textId="77777777" w:rsidR="004F0C66" w:rsidRPr="001B33D8" w:rsidRDefault="004F0C66" w:rsidP="004F0C66">
      <w:pPr>
        <w:spacing w:line="276" w:lineRule="auto"/>
        <w:rPr>
          <w:rFonts w:ascii="Times New Roman" w:eastAsia="Times New Roman" w:hAnsi="Times New Roman" w:cs="Times New Roman"/>
          <w:sz w:val="24"/>
          <w:szCs w:val="24"/>
        </w:rPr>
      </w:pPr>
    </w:p>
    <w:p w14:paraId="1D9C8F75" w14:textId="77777777" w:rsidR="004F0C66" w:rsidRPr="001B33D8" w:rsidRDefault="004F0C66" w:rsidP="004F0C66">
      <w:pPr>
        <w:spacing w:line="276" w:lineRule="auto"/>
        <w:ind w:firstLine="20"/>
        <w:jc w:val="both"/>
        <w:rPr>
          <w:rFonts w:ascii="Times New Roman" w:eastAsia="Times New Roman" w:hAnsi="Times New Roman" w:cs="Times New Roman"/>
          <w:b/>
          <w:bCs/>
          <w:sz w:val="24"/>
          <w:szCs w:val="24"/>
        </w:rPr>
      </w:pPr>
      <w:r w:rsidRPr="001B33D8">
        <w:rPr>
          <w:rFonts w:ascii="Times New Roman" w:eastAsia="Times New Roman" w:hAnsi="Times New Roman" w:cs="Times New Roman"/>
          <w:b/>
          <w:bCs/>
          <w:i/>
          <w:iCs/>
          <w:sz w:val="24"/>
          <w:szCs w:val="24"/>
        </w:rPr>
        <w:t>Ellenőrzési feladatot ellátó tag</w:t>
      </w:r>
    </w:p>
    <w:p w14:paraId="1A382C23" w14:textId="77777777" w:rsidR="004F0C66" w:rsidRPr="001B33D8" w:rsidRDefault="004F0C66" w:rsidP="004F0C66">
      <w:pPr>
        <w:spacing w:line="276" w:lineRule="auto"/>
        <w:ind w:firstLine="20"/>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 vizsga ellenőrzési feladatait ellátó tagja (vizsgafelügyelő) felel a vizsga szabályszerűségéért, továbbá</w:t>
      </w:r>
    </w:p>
    <w:p w14:paraId="7801E9C4" w14:textId="77777777" w:rsidR="004F0C66" w:rsidRPr="001B33D8" w:rsidRDefault="004F0C66" w:rsidP="004F0C66">
      <w:pPr>
        <w:spacing w:after="0" w:line="276" w:lineRule="auto"/>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vizsga megkezdése előtt</w:t>
      </w:r>
    </w:p>
    <w:p w14:paraId="7C720719" w14:textId="77777777" w:rsidR="004F0C66" w:rsidRPr="001B33D8" w:rsidRDefault="004F0C66" w:rsidP="004E4628">
      <w:pPr>
        <w:numPr>
          <w:ilvl w:val="0"/>
          <w:numId w:val="20"/>
        </w:num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ellenőrzi a szakmai vizsga előkészítését, a szükséges szakmai, tárgyi és személyi feltételeket, az egészséges és biztonságos vizsgakörülmények meglétét,</w:t>
      </w:r>
    </w:p>
    <w:p w14:paraId="3D8756DF" w14:textId="77777777" w:rsidR="004F0C66" w:rsidRPr="001B33D8" w:rsidRDefault="004F0C66" w:rsidP="004E4628">
      <w:pPr>
        <w:pStyle w:val="Listaszerbekezds"/>
        <w:numPr>
          <w:ilvl w:val="0"/>
          <w:numId w:val="34"/>
        </w:numPr>
        <w:spacing w:after="0" w:line="276" w:lineRule="auto"/>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ennek keretében mind az interaktív, mind a projektvizsgatevékenység megkezdése előtt végez ellenőrzést, megfelelőség esetén engedélyezi a vizsgatevékenység megkezdését;</w:t>
      </w:r>
    </w:p>
    <w:p w14:paraId="0C1C8E8B" w14:textId="77777777" w:rsidR="004F0C66" w:rsidRPr="001B33D8" w:rsidRDefault="004F0C66" w:rsidP="004E4628">
      <w:pPr>
        <w:numPr>
          <w:ilvl w:val="0"/>
          <w:numId w:val="20"/>
        </w:num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 vizsgabizottság további tagjainak bevonásával ellenőrzi a szakmai vizsga jogszabályban előírt dokumentumainak meglétét, azok formai és tartalmi megfelelőségét;</w:t>
      </w:r>
    </w:p>
    <w:p w14:paraId="3E9522B1" w14:textId="77777777" w:rsidR="004F0C66" w:rsidRPr="001B33D8" w:rsidRDefault="004F0C66" w:rsidP="004E4628">
      <w:pPr>
        <w:numPr>
          <w:ilvl w:val="0"/>
          <w:numId w:val="20"/>
        </w:numPr>
        <w:spacing w:after="0" w:line="276" w:lineRule="auto"/>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lastRenderedPageBreak/>
        <w:t>Ellenőrzi, hogy a jelentkezők a szakmai vizsga megkezdéséig igazolták, hogy a szakmai vizsgára bocsátáshoz szükséges feltételekkel rendelkeznek. Ellenőrzi az eredeti igazoló dokumentumokat</w:t>
      </w:r>
    </w:p>
    <w:p w14:paraId="7A60C2FA" w14:textId="77777777" w:rsidR="004F0C66" w:rsidRPr="001B33D8" w:rsidRDefault="004F0C66" w:rsidP="004E4628">
      <w:pPr>
        <w:numPr>
          <w:ilvl w:val="0"/>
          <w:numId w:val="20"/>
        </w:num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vezeti a szakmai vizsgát és jóváhagyja a vizsgajegyzőkönyvet;</w:t>
      </w:r>
    </w:p>
    <w:p w14:paraId="6D24F97D" w14:textId="77777777" w:rsidR="004F0C66" w:rsidRPr="001B33D8" w:rsidRDefault="004F0C66" w:rsidP="004E4628">
      <w:pPr>
        <w:numPr>
          <w:ilvl w:val="0"/>
          <w:numId w:val="20"/>
        </w:numPr>
        <w:spacing w:after="0" w:line="276" w:lineRule="auto"/>
        <w:ind w:left="740"/>
        <w:jc w:val="both"/>
        <w:textAlignment w:val="baseline"/>
        <w:rPr>
          <w:rFonts w:ascii="Times New Roman" w:eastAsia="Times New Roman" w:hAnsi="Times New Roman" w:cs="Times New Roman"/>
          <w:sz w:val="24"/>
          <w:szCs w:val="24"/>
        </w:rPr>
      </w:pPr>
      <w:proofErr w:type="spellStart"/>
      <w:r w:rsidRPr="001B33D8">
        <w:rPr>
          <w:rFonts w:ascii="Times New Roman" w:eastAsia="Times New Roman" w:hAnsi="Times New Roman" w:cs="Times New Roman"/>
          <w:sz w:val="24"/>
          <w:szCs w:val="24"/>
        </w:rPr>
        <w:t>ellenjegyzi</w:t>
      </w:r>
      <w:proofErr w:type="spellEnd"/>
      <w:r w:rsidRPr="001B33D8">
        <w:rPr>
          <w:rFonts w:ascii="Times New Roman" w:eastAsia="Times New Roman" w:hAnsi="Times New Roman" w:cs="Times New Roman"/>
          <w:sz w:val="24"/>
          <w:szCs w:val="24"/>
        </w:rPr>
        <w:t xml:space="preserve"> az értékelési folyamat eredményét bemutató dokumentációt;</w:t>
      </w:r>
    </w:p>
    <w:p w14:paraId="3E84163D" w14:textId="77777777" w:rsidR="004F0C66" w:rsidRPr="001B33D8" w:rsidRDefault="004F0C66" w:rsidP="004E4628">
      <w:pPr>
        <w:numPr>
          <w:ilvl w:val="0"/>
          <w:numId w:val="20"/>
        </w:num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tájékoztatja a vizsgázókat az egyes vizsgatevékenységek előtt az őket érintő döntésekről, tudnivalókról,</w:t>
      </w:r>
    </w:p>
    <w:p w14:paraId="6C55F64D" w14:textId="77777777" w:rsidR="004F0C66" w:rsidRPr="001B33D8" w:rsidRDefault="004F0C66" w:rsidP="004E4628">
      <w:pPr>
        <w:pStyle w:val="Listaszerbekezds"/>
        <w:numPr>
          <w:ilvl w:val="0"/>
          <w:numId w:val="34"/>
        </w:numPr>
        <w:spacing w:after="0" w:line="276" w:lineRule="auto"/>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ennek, illetve az ellenőrzési feladatok keretében: </w:t>
      </w:r>
    </w:p>
    <w:p w14:paraId="38D6E780" w14:textId="77777777" w:rsidR="004F0C66" w:rsidRPr="001B33D8" w:rsidRDefault="004F0C66" w:rsidP="004F0C66">
      <w:p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interaktív vizsgatevékenység esetén ellenőrzi a jelenlévők személyazonosságát, felszerelését, tájékoztatja a vizsgázókat a vizsgatevékenység előtt az őket érintő döntésekről, tudnivalókról, etikai szabályokról a tűz-baleset és egészségvédelmi </w:t>
      </w:r>
      <w:proofErr w:type="gramStart"/>
      <w:r w:rsidRPr="001B33D8">
        <w:rPr>
          <w:rFonts w:ascii="Times New Roman" w:eastAsia="Times New Roman" w:hAnsi="Times New Roman" w:cs="Times New Roman"/>
          <w:sz w:val="24"/>
          <w:szCs w:val="24"/>
        </w:rPr>
        <w:t>előírásokról( szükség</w:t>
      </w:r>
      <w:proofErr w:type="gramEnd"/>
      <w:r w:rsidRPr="001B33D8">
        <w:rPr>
          <w:rFonts w:ascii="Times New Roman" w:eastAsia="Times New Roman" w:hAnsi="Times New Roman" w:cs="Times New Roman"/>
          <w:sz w:val="24"/>
          <w:szCs w:val="24"/>
        </w:rPr>
        <w:t xml:space="preserve"> szerint a teremfelügyelő bevonásával)</w:t>
      </w:r>
    </w:p>
    <w:p w14:paraId="277BF956" w14:textId="77777777" w:rsidR="004F0C66" w:rsidRPr="001B33D8" w:rsidRDefault="004F0C66" w:rsidP="004F0C66">
      <w:p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projektfeladat esetén: ellenőrzi a jelenlévők személyazonosságát, felszerelését, tájékoztatja a vizsgázókat az adott vizsgatevékenység lebonyolításának rendjéről és a projektfeladat elkészítésével kapcsolatos egyéb tudnivalókról, etikai szabályokról, szabálytalanságok következményeiről továbbá a vizsgatevékenység helyére és a munkavégzésre vonatkozó munkavédelmi, tűzvédelmi, egészségvédelmi előírásokról. (bevonva a technikai feltételek biztosításáért felelős személyt);</w:t>
      </w:r>
    </w:p>
    <w:p w14:paraId="5A1917EE" w14:textId="77777777" w:rsidR="004F0C66" w:rsidRPr="001B33D8" w:rsidRDefault="004F0C66" w:rsidP="004E4628">
      <w:pPr>
        <w:numPr>
          <w:ilvl w:val="0"/>
          <w:numId w:val="20"/>
        </w:numPr>
        <w:spacing w:after="0" w:line="276" w:lineRule="auto"/>
        <w:ind w:left="740"/>
        <w:jc w:val="both"/>
        <w:textAlignment w:val="baseline"/>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gondoskodik a szakmai vizsga iratainak szabályszerű kiállításáról és hitelesítéséről, felügyeli a szakmai vizsga jegyzőjének munkáját.</w:t>
      </w:r>
    </w:p>
    <w:p w14:paraId="0FB7EE70" w14:textId="77777777" w:rsidR="004F0C66" w:rsidRPr="001B33D8" w:rsidRDefault="004F0C66" w:rsidP="004F0C66">
      <w:pPr>
        <w:spacing w:after="0" w:line="276" w:lineRule="auto"/>
        <w:ind w:left="740"/>
        <w:jc w:val="both"/>
        <w:textAlignment w:val="baseline"/>
        <w:rPr>
          <w:rFonts w:ascii="Times New Roman" w:eastAsia="Times New Roman" w:hAnsi="Times New Roman" w:cs="Times New Roman"/>
          <w:sz w:val="24"/>
          <w:szCs w:val="24"/>
        </w:rPr>
      </w:pPr>
    </w:p>
    <w:p w14:paraId="1E430486" w14:textId="77777777" w:rsidR="004F0C66" w:rsidRPr="001B33D8" w:rsidRDefault="004F0C66" w:rsidP="004F0C66">
      <w:pPr>
        <w:keepNext/>
        <w:pBdr>
          <w:top w:val="nil"/>
          <w:left w:val="nil"/>
          <w:bottom w:val="nil"/>
          <w:right w:val="nil"/>
          <w:between w:val="nil"/>
        </w:pBdr>
        <w:tabs>
          <w:tab w:val="right" w:pos="3978"/>
          <w:tab w:val="left" w:pos="4079"/>
        </w:tabs>
        <w:spacing w:line="276" w:lineRule="auto"/>
        <w:jc w:val="both"/>
        <w:rPr>
          <w:rFonts w:ascii="Times New Roman" w:eastAsia="Century Gothic" w:hAnsi="Times New Roman" w:cs="Times New Roman"/>
          <w:b/>
          <w:bCs/>
          <w:i/>
          <w:sz w:val="24"/>
          <w:szCs w:val="24"/>
        </w:rPr>
      </w:pPr>
      <w:r w:rsidRPr="001B33D8">
        <w:rPr>
          <w:rFonts w:ascii="Times New Roman" w:eastAsia="Century Gothic" w:hAnsi="Times New Roman" w:cs="Times New Roman"/>
          <w:b/>
          <w:bCs/>
          <w:i/>
          <w:sz w:val="24"/>
          <w:szCs w:val="24"/>
        </w:rPr>
        <w:t>Valamennyi vizsgabizottsági tag feladata</w:t>
      </w:r>
    </w:p>
    <w:p w14:paraId="0C114740" w14:textId="77777777" w:rsidR="004F0C66" w:rsidRPr="001B33D8" w:rsidRDefault="004F0C66" w:rsidP="004E4628">
      <w:pPr>
        <w:pStyle w:val="Listaszerbekezds"/>
        <w:widowControl w:val="0"/>
        <w:numPr>
          <w:ilvl w:val="0"/>
          <w:numId w:val="23"/>
        </w:numPr>
        <w:pBdr>
          <w:top w:val="nil"/>
          <w:left w:val="nil"/>
          <w:bottom w:val="nil"/>
          <w:right w:val="nil"/>
          <w:between w:val="nil"/>
        </w:pBdr>
        <w:tabs>
          <w:tab w:val="right" w:pos="3978"/>
          <w:tab w:val="left" w:pos="4079"/>
        </w:tabs>
        <w:spacing w:after="0" w:line="276" w:lineRule="auto"/>
        <w:jc w:val="both"/>
        <w:rPr>
          <w:rFonts w:ascii="Times New Roman" w:eastAsia="Century Gothic" w:hAnsi="Times New Roman" w:cs="Times New Roman"/>
          <w:i/>
          <w:sz w:val="24"/>
          <w:szCs w:val="24"/>
        </w:rPr>
      </w:pPr>
      <w:r w:rsidRPr="001B33D8">
        <w:rPr>
          <w:rFonts w:ascii="Times New Roman" w:eastAsia="Century Gothic" w:hAnsi="Times New Roman" w:cs="Times New Roman"/>
          <w:i/>
          <w:sz w:val="24"/>
          <w:szCs w:val="24"/>
        </w:rPr>
        <w:t>Részvétel a munkavédelmi, tűzvédelmi, egészségügyi előírásokról szóló oktatáson.</w:t>
      </w:r>
    </w:p>
    <w:p w14:paraId="0DE70911" w14:textId="77777777" w:rsidR="004F0C66" w:rsidRPr="001B33D8" w:rsidRDefault="004F0C66" w:rsidP="004E4628">
      <w:pPr>
        <w:pStyle w:val="Listaszerbekezds"/>
        <w:widowControl w:val="0"/>
        <w:numPr>
          <w:ilvl w:val="0"/>
          <w:numId w:val="23"/>
        </w:numPr>
        <w:pBdr>
          <w:top w:val="nil"/>
          <w:left w:val="nil"/>
          <w:bottom w:val="nil"/>
          <w:right w:val="nil"/>
          <w:between w:val="nil"/>
        </w:pBdr>
        <w:tabs>
          <w:tab w:val="right" w:pos="3978"/>
          <w:tab w:val="left" w:pos="4079"/>
        </w:tabs>
        <w:spacing w:after="0" w:line="276" w:lineRule="auto"/>
        <w:jc w:val="both"/>
        <w:rPr>
          <w:rFonts w:ascii="Times New Roman" w:eastAsia="Century Gothic" w:hAnsi="Times New Roman" w:cs="Times New Roman"/>
          <w:i/>
          <w:sz w:val="24"/>
          <w:szCs w:val="24"/>
        </w:rPr>
      </w:pPr>
      <w:r w:rsidRPr="001B33D8">
        <w:rPr>
          <w:rFonts w:ascii="Times New Roman" w:eastAsia="Century Gothic" w:hAnsi="Times New Roman" w:cs="Times New Roman"/>
          <w:i/>
          <w:sz w:val="24"/>
          <w:szCs w:val="24"/>
        </w:rPr>
        <w:t>A Vizsgaközpont Vizsgaszabályzatának, Integritás szabályzatának, Etikai szabályzatának és Etikai Kódexének megismerése és az abban foglaltaknak megfelelő munkavégzés.</w:t>
      </w:r>
    </w:p>
    <w:p w14:paraId="73538818" w14:textId="77777777" w:rsidR="004F0C66" w:rsidRPr="001B33D8" w:rsidRDefault="004F0C66" w:rsidP="004E4628">
      <w:pPr>
        <w:pStyle w:val="Listaszerbekezds"/>
        <w:widowControl w:val="0"/>
        <w:numPr>
          <w:ilvl w:val="0"/>
          <w:numId w:val="23"/>
        </w:numPr>
        <w:pBdr>
          <w:top w:val="nil"/>
          <w:left w:val="nil"/>
          <w:bottom w:val="nil"/>
          <w:right w:val="nil"/>
          <w:between w:val="nil"/>
        </w:pBdr>
        <w:tabs>
          <w:tab w:val="right" w:pos="3978"/>
          <w:tab w:val="left" w:pos="4079"/>
        </w:tabs>
        <w:spacing w:after="0" w:line="276" w:lineRule="auto"/>
        <w:jc w:val="both"/>
        <w:rPr>
          <w:rFonts w:ascii="Times New Roman" w:eastAsia="Century Gothic" w:hAnsi="Times New Roman" w:cs="Times New Roman"/>
          <w:i/>
          <w:sz w:val="24"/>
          <w:szCs w:val="24"/>
        </w:rPr>
      </w:pPr>
      <w:r w:rsidRPr="001B33D8">
        <w:rPr>
          <w:rFonts w:ascii="Times New Roman" w:eastAsia="Century Gothic" w:hAnsi="Times New Roman" w:cs="Times New Roman"/>
          <w:i/>
          <w:sz w:val="24"/>
          <w:szCs w:val="24"/>
        </w:rPr>
        <w:t>A vizsgafeladatokkal kapcsolatos észrevételek megtétele, elégedettség mérő kérdőív kitöltése</w:t>
      </w:r>
    </w:p>
    <w:p w14:paraId="66990664" w14:textId="77777777" w:rsidR="004F0C66" w:rsidRPr="001B33D8" w:rsidRDefault="004F0C66" w:rsidP="004E4628">
      <w:pPr>
        <w:pStyle w:val="Listaszerbekezds"/>
        <w:widowControl w:val="0"/>
        <w:numPr>
          <w:ilvl w:val="0"/>
          <w:numId w:val="23"/>
        </w:numPr>
        <w:pBdr>
          <w:top w:val="nil"/>
          <w:left w:val="nil"/>
          <w:bottom w:val="nil"/>
          <w:right w:val="nil"/>
          <w:between w:val="nil"/>
        </w:pBdr>
        <w:tabs>
          <w:tab w:val="right" w:pos="3978"/>
          <w:tab w:val="left" w:pos="4079"/>
        </w:tabs>
        <w:spacing w:after="0" w:line="276" w:lineRule="auto"/>
        <w:jc w:val="both"/>
        <w:rPr>
          <w:rFonts w:ascii="Times New Roman" w:eastAsia="Century Gothic" w:hAnsi="Times New Roman" w:cs="Times New Roman"/>
          <w:i/>
          <w:sz w:val="24"/>
          <w:szCs w:val="24"/>
        </w:rPr>
      </w:pPr>
      <w:r w:rsidRPr="001B33D8">
        <w:rPr>
          <w:rFonts w:ascii="Times New Roman" w:eastAsia="Century Gothic" w:hAnsi="Times New Roman" w:cs="Times New Roman"/>
          <w:i/>
          <w:sz w:val="24"/>
          <w:szCs w:val="24"/>
        </w:rPr>
        <w:t>A vonatkozó Képzési és Kimeneti Követelményben leírtakkal kapcsolatos észrevételek megtétele, mely az oktatásban tapasztaltak alapján szakmai egyeztetést igényelhet.</w:t>
      </w:r>
    </w:p>
    <w:p w14:paraId="179705F8" w14:textId="77777777" w:rsidR="004F0C66" w:rsidRPr="001B33D8" w:rsidRDefault="004F0C66" w:rsidP="004E4628">
      <w:pPr>
        <w:pStyle w:val="Listaszerbekezds"/>
        <w:widowControl w:val="0"/>
        <w:numPr>
          <w:ilvl w:val="0"/>
          <w:numId w:val="23"/>
        </w:numPr>
        <w:pBdr>
          <w:top w:val="nil"/>
          <w:left w:val="nil"/>
          <w:bottom w:val="nil"/>
          <w:right w:val="nil"/>
          <w:between w:val="nil"/>
        </w:pBdr>
        <w:tabs>
          <w:tab w:val="right" w:pos="3978"/>
          <w:tab w:val="left" w:pos="4079"/>
        </w:tabs>
        <w:spacing w:after="0" w:line="276" w:lineRule="auto"/>
        <w:jc w:val="both"/>
        <w:rPr>
          <w:rFonts w:ascii="Times New Roman" w:eastAsia="Century Gothic" w:hAnsi="Times New Roman" w:cs="Times New Roman"/>
          <w:i/>
          <w:sz w:val="24"/>
          <w:szCs w:val="24"/>
        </w:rPr>
      </w:pPr>
      <w:r w:rsidRPr="001B33D8">
        <w:rPr>
          <w:rFonts w:ascii="Times New Roman" w:eastAsia="Century Gothic" w:hAnsi="Times New Roman" w:cs="Times New Roman"/>
          <w:i/>
          <w:sz w:val="24"/>
          <w:szCs w:val="24"/>
        </w:rPr>
        <w:t>Bármely vizsgaszervezéssel kapcsolatos észrevételek megtétele, melyekkel a folyamatok fejleszthetők, javíthatók.</w:t>
      </w:r>
    </w:p>
    <w:p w14:paraId="17CCB431" w14:textId="77777777" w:rsidR="004F0C66" w:rsidRPr="001B33D8" w:rsidRDefault="004F0C66" w:rsidP="004F0C66">
      <w:pPr>
        <w:pBdr>
          <w:top w:val="nil"/>
          <w:left w:val="nil"/>
          <w:bottom w:val="nil"/>
          <w:right w:val="nil"/>
          <w:between w:val="nil"/>
        </w:pBdr>
        <w:tabs>
          <w:tab w:val="left" w:pos="3690"/>
        </w:tabs>
        <w:spacing w:line="276" w:lineRule="auto"/>
        <w:jc w:val="both"/>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Kérem, hogy a szakmai vizsgán a fentiekben feltüntetett szakmára vonatkozó képzési és kimeneti követelmények, valamint a 2019. évi LXXX. törvény végrehajtásáról szóló 12/2020. (II.7.) Korm. rendeletben foglaltak szerint szíveskedjen eljárni. </w:t>
      </w:r>
    </w:p>
    <w:p w14:paraId="23297F03" w14:textId="77777777" w:rsidR="004F0C66" w:rsidRDefault="004F0C66" w:rsidP="004F0C66">
      <w:pPr>
        <w:pBdr>
          <w:top w:val="nil"/>
          <w:left w:val="nil"/>
          <w:bottom w:val="nil"/>
          <w:right w:val="nil"/>
          <w:between w:val="nil"/>
        </w:pBdr>
        <w:tabs>
          <w:tab w:val="left" w:pos="3690"/>
        </w:tabs>
        <w:spacing w:line="276" w:lineRule="auto"/>
        <w:jc w:val="both"/>
        <w:rPr>
          <w:rFonts w:ascii="Times New Roman" w:eastAsia="Century Gothic" w:hAnsi="Times New Roman" w:cs="Times New Roman"/>
          <w:sz w:val="24"/>
          <w:szCs w:val="24"/>
        </w:rPr>
      </w:pPr>
    </w:p>
    <w:p w14:paraId="09FA6D4F" w14:textId="77777777" w:rsidR="004F0C66" w:rsidRPr="001B33D8" w:rsidRDefault="004F0C66" w:rsidP="004F0C66">
      <w:pPr>
        <w:pBdr>
          <w:top w:val="nil"/>
          <w:left w:val="nil"/>
          <w:bottom w:val="nil"/>
          <w:right w:val="nil"/>
          <w:between w:val="nil"/>
        </w:pBdr>
        <w:tabs>
          <w:tab w:val="left" w:pos="3690"/>
        </w:tabs>
        <w:spacing w:line="276" w:lineRule="auto"/>
        <w:jc w:val="both"/>
        <w:rPr>
          <w:rFonts w:ascii="Times New Roman" w:eastAsia="Century Gothic" w:hAnsi="Times New Roman" w:cs="Times New Roman"/>
          <w:b/>
          <w:bCs/>
          <w:sz w:val="24"/>
          <w:szCs w:val="24"/>
        </w:rPr>
      </w:pPr>
      <w:r w:rsidRPr="001B33D8">
        <w:rPr>
          <w:rFonts w:ascii="Times New Roman" w:eastAsia="Century Gothic" w:hAnsi="Times New Roman" w:cs="Times New Roman"/>
          <w:b/>
          <w:bCs/>
          <w:sz w:val="24"/>
          <w:szCs w:val="24"/>
        </w:rPr>
        <w:t>Összeférhetetlenségi nyilatkozat</w:t>
      </w:r>
    </w:p>
    <w:p w14:paraId="674033A8" w14:textId="77777777" w:rsidR="004F0C66" w:rsidRPr="001B33D8" w:rsidRDefault="004F0C66" w:rsidP="004F0C66">
      <w:pPr>
        <w:pBdr>
          <w:top w:val="nil"/>
          <w:left w:val="nil"/>
          <w:bottom w:val="nil"/>
          <w:right w:val="nil"/>
          <w:between w:val="nil"/>
        </w:pBdr>
        <w:tabs>
          <w:tab w:val="left" w:pos="3690"/>
        </w:tabs>
        <w:spacing w:line="276" w:lineRule="auto"/>
        <w:jc w:val="both"/>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A rendelkezésére bocsátott információk alapján kijelenti, hogy a vizsgázók szakmai vizsgára történő felkészítésében nem vett részt és nem hozzátartozója a jelölteknek.</w:t>
      </w:r>
    </w:p>
    <w:p w14:paraId="250AAA92" w14:textId="77777777" w:rsidR="004F0C66" w:rsidRPr="001B33D8" w:rsidRDefault="004F0C66" w:rsidP="004F0C66">
      <w:pPr>
        <w:pBdr>
          <w:top w:val="nil"/>
          <w:left w:val="nil"/>
          <w:bottom w:val="nil"/>
          <w:right w:val="nil"/>
          <w:between w:val="nil"/>
        </w:pBdr>
        <w:tabs>
          <w:tab w:val="left" w:pos="3690"/>
        </w:tabs>
        <w:spacing w:line="276" w:lineRule="auto"/>
        <w:rPr>
          <w:rFonts w:ascii="Times New Roman" w:eastAsia="Century Gothic" w:hAnsi="Times New Roman" w:cs="Times New Roman"/>
          <w:b/>
          <w:bCs/>
          <w:sz w:val="24"/>
          <w:szCs w:val="24"/>
        </w:rPr>
      </w:pPr>
      <w:r w:rsidRPr="001B33D8">
        <w:rPr>
          <w:rFonts w:ascii="Times New Roman" w:eastAsia="Century Gothic" w:hAnsi="Times New Roman" w:cs="Times New Roman"/>
          <w:b/>
          <w:bCs/>
          <w:sz w:val="24"/>
          <w:szCs w:val="24"/>
        </w:rPr>
        <w:lastRenderedPageBreak/>
        <w:t>Pártatlansági nyilatkozat</w:t>
      </w:r>
    </w:p>
    <w:p w14:paraId="253E6427" w14:textId="77777777" w:rsidR="004F0C66" w:rsidRPr="001B33D8" w:rsidRDefault="004F0C66" w:rsidP="004F0C66">
      <w:pPr>
        <w:pBdr>
          <w:top w:val="nil"/>
          <w:left w:val="nil"/>
          <w:bottom w:val="nil"/>
          <w:right w:val="nil"/>
          <w:between w:val="nil"/>
        </w:pBdr>
        <w:tabs>
          <w:tab w:val="left" w:pos="3690"/>
        </w:tabs>
        <w:spacing w:line="276" w:lineRule="auto"/>
        <w:ind w:firstLine="23"/>
        <w:jc w:val="both"/>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Megbízás elfogadásával vállalja, hogy munkája során pártatlanul jár el, melynek keretében nem tesz különbséget az egyes vizsgázók között. Munkáját minden vizsgázó tekintetében azonos szakmai színvonalon látja el. </w:t>
      </w:r>
    </w:p>
    <w:p w14:paraId="65950016" w14:textId="77777777" w:rsidR="004F0C66" w:rsidRPr="001B33D8" w:rsidRDefault="004F0C66" w:rsidP="004F0C66">
      <w:pPr>
        <w:pBdr>
          <w:top w:val="nil"/>
          <w:left w:val="nil"/>
          <w:bottom w:val="nil"/>
          <w:right w:val="nil"/>
          <w:between w:val="nil"/>
        </w:pBdr>
        <w:tabs>
          <w:tab w:val="left" w:pos="3690"/>
        </w:tabs>
        <w:spacing w:line="276" w:lineRule="auto"/>
        <w:jc w:val="both"/>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Amennyiben a munkavégzése során kiderül, hogy olyan ismerősi viszonyban áll a vizsgázóval, illetve olyan potenciális érdekellentét áll fent, ami elviekben befolyásolhatja az objektív ítéletalkotását, azt haladéktalanul jelzi, annak </w:t>
      </w:r>
      <w:proofErr w:type="gramStart"/>
      <w:r w:rsidRPr="001B33D8">
        <w:rPr>
          <w:rFonts w:ascii="Times New Roman" w:eastAsia="Century Gothic" w:hAnsi="Times New Roman" w:cs="Times New Roman"/>
          <w:sz w:val="24"/>
          <w:szCs w:val="24"/>
        </w:rPr>
        <w:t>érdekében</w:t>
      </w:r>
      <w:proofErr w:type="gramEnd"/>
      <w:r w:rsidRPr="001B33D8">
        <w:rPr>
          <w:rFonts w:ascii="Times New Roman" w:eastAsia="Century Gothic" w:hAnsi="Times New Roman" w:cs="Times New Roman"/>
          <w:sz w:val="24"/>
          <w:szCs w:val="24"/>
        </w:rPr>
        <w:t xml:space="preserve"> hogy a potenciális veszély kontrollálható legyen, az objektív vizsgáztatás vitathatósága megelőzhető legyen.</w:t>
      </w:r>
    </w:p>
    <w:p w14:paraId="2031369E" w14:textId="77777777" w:rsidR="004F0C66" w:rsidRPr="001B33D8" w:rsidRDefault="004F0C66" w:rsidP="004F0C66">
      <w:pPr>
        <w:pBdr>
          <w:top w:val="nil"/>
          <w:left w:val="nil"/>
          <w:bottom w:val="nil"/>
          <w:right w:val="nil"/>
          <w:between w:val="nil"/>
        </w:pBdr>
        <w:tabs>
          <w:tab w:val="left" w:pos="3690"/>
        </w:tabs>
        <w:spacing w:line="276" w:lineRule="auto"/>
        <w:ind w:firstLine="23"/>
        <w:jc w:val="both"/>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 xml:space="preserve">Felhívom figyelmét, hogy a megbízás elfogadásával kijelenti, hogy megismerte a vizsgaközpont </w:t>
      </w:r>
      <w:r w:rsidRPr="001B33D8">
        <w:rPr>
          <w:rFonts w:ascii="Times New Roman" w:eastAsia="Century Gothic" w:hAnsi="Times New Roman" w:cs="Times New Roman"/>
          <w:i/>
          <w:sz w:val="24"/>
          <w:szCs w:val="24"/>
        </w:rPr>
        <w:t xml:space="preserve">Működési Politikájának és Pártatlansági Nyilatkozatának </w:t>
      </w:r>
      <w:r w:rsidRPr="001B33D8">
        <w:rPr>
          <w:rFonts w:ascii="Times New Roman" w:eastAsia="Century Gothic" w:hAnsi="Times New Roman" w:cs="Times New Roman"/>
          <w:sz w:val="24"/>
          <w:szCs w:val="24"/>
        </w:rPr>
        <w:t xml:space="preserve">tartalmát, egyben a </w:t>
      </w:r>
      <w:r>
        <w:rPr>
          <w:rFonts w:ascii="Times New Roman" w:eastAsia="Century Gothic" w:hAnsi="Times New Roman" w:cs="Times New Roman"/>
          <w:sz w:val="24"/>
          <w:szCs w:val="24"/>
        </w:rPr>
        <w:t>V</w:t>
      </w:r>
      <w:r w:rsidRPr="001B33D8">
        <w:rPr>
          <w:rFonts w:ascii="Times New Roman" w:eastAsia="Century Gothic" w:hAnsi="Times New Roman" w:cs="Times New Roman"/>
          <w:sz w:val="24"/>
          <w:szCs w:val="24"/>
        </w:rPr>
        <w:t>izsgaközpont azon kiemelt követelményét, hogy a vizsgáztatási eljárásban vállalt feladatait, máshol betöltött egyéb feladataitól függetlenül, pártatlanul végzi.</w:t>
      </w:r>
    </w:p>
    <w:p w14:paraId="1B091116" w14:textId="77777777" w:rsidR="004F0C66" w:rsidRPr="001B33D8" w:rsidRDefault="004F0C66" w:rsidP="004F0C66">
      <w:pPr>
        <w:pBdr>
          <w:top w:val="nil"/>
          <w:left w:val="nil"/>
          <w:bottom w:val="nil"/>
          <w:right w:val="nil"/>
          <w:between w:val="nil"/>
        </w:pBdr>
        <w:tabs>
          <w:tab w:val="left" w:pos="3690"/>
        </w:tabs>
        <w:spacing w:line="276" w:lineRule="auto"/>
        <w:ind w:firstLine="23"/>
        <w:jc w:val="both"/>
        <w:rPr>
          <w:rFonts w:ascii="Times New Roman" w:eastAsia="Century Gothic" w:hAnsi="Times New Roman" w:cs="Times New Roman"/>
          <w:b/>
          <w:bCs/>
          <w:sz w:val="24"/>
          <w:szCs w:val="24"/>
        </w:rPr>
      </w:pPr>
      <w:r w:rsidRPr="001B33D8">
        <w:rPr>
          <w:rFonts w:ascii="Times New Roman" w:eastAsia="Century Gothic" w:hAnsi="Times New Roman" w:cs="Times New Roman"/>
          <w:b/>
          <w:bCs/>
          <w:sz w:val="24"/>
          <w:szCs w:val="24"/>
        </w:rPr>
        <w:t>Titoktartási nyilatkozat</w:t>
      </w:r>
    </w:p>
    <w:p w14:paraId="45E1299F" w14:textId="77777777" w:rsidR="004F0C66" w:rsidRPr="001B33D8" w:rsidRDefault="004F0C66" w:rsidP="004F0C66">
      <w:pPr>
        <w:pBdr>
          <w:top w:val="nil"/>
          <w:left w:val="nil"/>
          <w:bottom w:val="nil"/>
          <w:right w:val="nil"/>
          <w:between w:val="nil"/>
        </w:pBdr>
        <w:tabs>
          <w:tab w:val="left" w:pos="3690"/>
        </w:tabs>
        <w:spacing w:line="276" w:lineRule="auto"/>
        <w:ind w:firstLine="20"/>
        <w:jc w:val="both"/>
        <w:rPr>
          <w:rFonts w:ascii="Times New Roman" w:eastAsia="Century Gothic" w:hAnsi="Times New Roman" w:cs="Times New Roman"/>
          <w:sz w:val="24"/>
          <w:szCs w:val="24"/>
          <w:highlight w:val="white"/>
        </w:rPr>
      </w:pPr>
      <w:r w:rsidRPr="001B33D8">
        <w:rPr>
          <w:rFonts w:ascii="Times New Roman" w:eastAsia="Century Gothic" w:hAnsi="Times New Roman" w:cs="Times New Roman"/>
          <w:sz w:val="24"/>
          <w:szCs w:val="24"/>
          <w:highlight w:val="white"/>
        </w:rPr>
        <w:t>Kötelezettséget vállal arra, hogy nem ad ki bizalmas vizsgaanyagot, információt, illetve nem vesz részt tisztességtelen vizsgáztatási módszerekben, valamint, hogy a vizsgafolyamat alatt birtokába került információkat nem tárja fel harmadik fél számára.</w:t>
      </w:r>
      <w:r w:rsidRPr="001B33D8">
        <w:rPr>
          <w:rFonts w:ascii="Times New Roman" w:hAnsi="Times New Roman" w:cs="Times New Roman"/>
          <w:sz w:val="24"/>
          <w:szCs w:val="24"/>
        </w:rPr>
        <w:t xml:space="preserve"> </w:t>
      </w:r>
      <w:r w:rsidRPr="001B33D8">
        <w:rPr>
          <w:rFonts w:ascii="Times New Roman" w:eastAsia="Century Gothic" w:hAnsi="Times New Roman" w:cs="Times New Roman"/>
          <w:sz w:val="24"/>
          <w:szCs w:val="24"/>
          <w:highlight w:val="white"/>
        </w:rPr>
        <w:t xml:space="preserve">Tudomásul veszi, hogy az egyes vizsgatevékenységek tekintetében azok lezárásáig a vizsgaeredmények tekintetében azok kihirdetéséig titoktartási kötelezettség terheli. Tudomásul veszi, hogy a megbízásával kapcsolatos munkavégzése során szerzet </w:t>
      </w:r>
      <w:proofErr w:type="gramStart"/>
      <w:r w:rsidRPr="001B33D8">
        <w:rPr>
          <w:rFonts w:ascii="Times New Roman" w:eastAsia="Century Gothic" w:hAnsi="Times New Roman" w:cs="Times New Roman"/>
          <w:sz w:val="24"/>
          <w:szCs w:val="24"/>
          <w:highlight w:val="white"/>
        </w:rPr>
        <w:t>ismeretek ,</w:t>
      </w:r>
      <w:proofErr w:type="gramEnd"/>
      <w:r w:rsidRPr="001B33D8">
        <w:rPr>
          <w:rFonts w:ascii="Times New Roman" w:eastAsia="Century Gothic" w:hAnsi="Times New Roman" w:cs="Times New Roman"/>
          <w:sz w:val="24"/>
          <w:szCs w:val="24"/>
          <w:highlight w:val="white"/>
        </w:rPr>
        <w:t xml:space="preserve"> adatok, információk (beleértve a jelöltek, vizsgázók vonatkozó adatait is) bármilyen formában történő felhasználása , harmadik fél számára hozzáférhetővé tétele tilos.</w:t>
      </w:r>
    </w:p>
    <w:p w14:paraId="6A068E2D" w14:textId="77777777" w:rsidR="004F0C66" w:rsidRPr="001B33D8" w:rsidRDefault="004F0C66" w:rsidP="004F0C66">
      <w:pPr>
        <w:pBdr>
          <w:top w:val="nil"/>
          <w:left w:val="nil"/>
          <w:bottom w:val="nil"/>
          <w:right w:val="nil"/>
          <w:between w:val="nil"/>
        </w:pBdr>
        <w:tabs>
          <w:tab w:val="left" w:pos="3690"/>
        </w:tabs>
        <w:spacing w:line="276" w:lineRule="auto"/>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Dátum</w:t>
      </w:r>
      <w:r>
        <w:rPr>
          <w:rFonts w:ascii="Times New Roman" w:eastAsia="Century Gothic" w:hAnsi="Times New Roman" w:cs="Times New Roman"/>
          <w:sz w:val="24"/>
          <w:szCs w:val="24"/>
        </w:rPr>
        <w:t>:</w:t>
      </w:r>
    </w:p>
    <w:p w14:paraId="18895740" w14:textId="77777777" w:rsidR="004F0C66" w:rsidRPr="001B33D8" w:rsidRDefault="004F0C66" w:rsidP="004F0C66">
      <w:pPr>
        <w:pBdr>
          <w:top w:val="nil"/>
          <w:left w:val="nil"/>
          <w:bottom w:val="nil"/>
          <w:right w:val="nil"/>
          <w:between w:val="nil"/>
        </w:pBdr>
        <w:spacing w:line="276" w:lineRule="auto"/>
        <w:ind w:left="6980"/>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w:t>
      </w:r>
    </w:p>
    <w:p w14:paraId="67E4F23D" w14:textId="77777777" w:rsidR="004F0C66" w:rsidRPr="001B33D8" w:rsidRDefault="004F0C66" w:rsidP="004F0C66">
      <w:pPr>
        <w:pBdr>
          <w:top w:val="nil"/>
          <w:left w:val="nil"/>
          <w:bottom w:val="nil"/>
          <w:right w:val="nil"/>
          <w:between w:val="nil"/>
        </w:pBdr>
        <w:spacing w:line="276" w:lineRule="auto"/>
        <w:ind w:left="6272" w:firstLine="707"/>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vizsgaközpont vezető</w:t>
      </w:r>
    </w:p>
    <w:p w14:paraId="552DECA5" w14:textId="77777777" w:rsidR="004F0C66" w:rsidRPr="001B33D8" w:rsidRDefault="004F0C66" w:rsidP="004F0C66">
      <w:pPr>
        <w:pBdr>
          <w:top w:val="nil"/>
          <w:left w:val="nil"/>
          <w:bottom w:val="nil"/>
          <w:right w:val="nil"/>
          <w:between w:val="nil"/>
        </w:pBdr>
        <w:tabs>
          <w:tab w:val="left" w:pos="3690"/>
        </w:tabs>
        <w:spacing w:line="276" w:lineRule="auto"/>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Dátum:</w:t>
      </w:r>
    </w:p>
    <w:p w14:paraId="5DDC51A7" w14:textId="77777777" w:rsidR="004F0C66" w:rsidRPr="001B33D8" w:rsidRDefault="004F0C66" w:rsidP="004F0C66">
      <w:pPr>
        <w:pBdr>
          <w:top w:val="nil"/>
          <w:left w:val="nil"/>
          <w:bottom w:val="nil"/>
          <w:right w:val="nil"/>
          <w:between w:val="nil"/>
        </w:pBdr>
        <w:tabs>
          <w:tab w:val="left" w:pos="3690"/>
        </w:tabs>
        <w:spacing w:line="276" w:lineRule="auto"/>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w:t>
      </w:r>
    </w:p>
    <w:p w14:paraId="68355A18" w14:textId="77777777" w:rsidR="004F0C66" w:rsidRPr="00C17540" w:rsidRDefault="004F0C66" w:rsidP="004F0C66">
      <w:pPr>
        <w:pBdr>
          <w:top w:val="nil"/>
          <w:left w:val="nil"/>
          <w:bottom w:val="nil"/>
          <w:right w:val="nil"/>
          <w:between w:val="nil"/>
        </w:pBdr>
        <w:tabs>
          <w:tab w:val="left" w:pos="3690"/>
        </w:tabs>
        <w:spacing w:line="276" w:lineRule="auto"/>
        <w:rPr>
          <w:rFonts w:ascii="Times New Roman" w:eastAsia="Century Gothic" w:hAnsi="Times New Roman" w:cs="Times New Roman"/>
        </w:rPr>
      </w:pPr>
      <w:r w:rsidRPr="001B33D8">
        <w:rPr>
          <w:rFonts w:ascii="Times New Roman" w:eastAsia="Century Gothic" w:hAnsi="Times New Roman" w:cs="Times New Roman"/>
          <w:sz w:val="24"/>
          <w:szCs w:val="24"/>
        </w:rPr>
        <w:t>Megbízott</w:t>
      </w:r>
      <w:r w:rsidRPr="00C17540">
        <w:rPr>
          <w:rFonts w:ascii="Times New Roman" w:hAnsi="Times New Roman" w:cs="Times New Roman"/>
          <w:color w:val="0070C0"/>
        </w:rPr>
        <w:br w:type="page"/>
      </w:r>
    </w:p>
    <w:p w14:paraId="61CE302B" w14:textId="77777777" w:rsidR="004F0C66" w:rsidRDefault="004F0C66" w:rsidP="004F0C66">
      <w:pPr>
        <w:pStyle w:val="Cmsor1"/>
        <w:rPr>
          <w:rFonts w:eastAsia="Century Gothic"/>
        </w:rPr>
      </w:pPr>
    </w:p>
    <w:p w14:paraId="3E1ADF93" w14:textId="77777777" w:rsidR="004F0C66" w:rsidRPr="001B33D8" w:rsidRDefault="004F0C66" w:rsidP="004F0C66">
      <w:pPr>
        <w:pStyle w:val="Cmsor1"/>
        <w:rPr>
          <w:rFonts w:eastAsia="Century Gothic"/>
          <w:sz w:val="32"/>
        </w:rPr>
      </w:pPr>
      <w:bookmarkStart w:id="67" w:name="_Toc75810483"/>
      <w:r w:rsidRPr="001B33D8">
        <w:rPr>
          <w:rFonts w:eastAsia="Century Gothic"/>
        </w:rPr>
        <w:t>Vizsgaszabályzat 4.</w:t>
      </w:r>
      <w:r>
        <w:rPr>
          <w:rFonts w:eastAsia="Century Gothic"/>
        </w:rPr>
        <w:t xml:space="preserve"> b </w:t>
      </w:r>
      <w:r w:rsidRPr="001B33D8">
        <w:rPr>
          <w:rFonts w:eastAsia="Century Gothic"/>
        </w:rPr>
        <w:t>sz. melléket</w:t>
      </w:r>
      <w:r w:rsidRPr="001B33D8">
        <w:rPr>
          <w:rFonts w:eastAsia="Century Gothic"/>
        </w:rPr>
        <w:tab/>
      </w:r>
      <w:r>
        <w:rPr>
          <w:rFonts w:eastAsia="Century Gothic"/>
        </w:rPr>
        <w:t xml:space="preserve"> </w:t>
      </w:r>
      <w:r w:rsidRPr="001B33D8">
        <w:rPr>
          <w:rFonts w:eastAsia="Century Gothic"/>
          <w:sz w:val="32"/>
        </w:rPr>
        <w:t>Megbízólevél szakmai vizsgára</w:t>
      </w:r>
      <w:r>
        <w:rPr>
          <w:rFonts w:eastAsia="Century Gothic"/>
          <w:sz w:val="32"/>
        </w:rPr>
        <w:t xml:space="preserve"> </w:t>
      </w:r>
      <w:r w:rsidRPr="001B33D8">
        <w:rPr>
          <w:rFonts w:eastAsia="Century Gothic"/>
          <w:sz w:val="32"/>
        </w:rPr>
        <w:t>a szakmai vizsgán résztvevő személyzet …</w:t>
      </w:r>
      <w:r w:rsidRPr="001B33D8">
        <w:rPr>
          <w:rFonts w:eastAsia="Century Gothic"/>
          <w:i/>
          <w:sz w:val="32"/>
          <w:u w:val="single"/>
        </w:rPr>
        <w:t>……………</w:t>
      </w:r>
      <w:r w:rsidRPr="001B33D8">
        <w:rPr>
          <w:rFonts w:eastAsia="Century Gothic"/>
          <w:sz w:val="32"/>
        </w:rPr>
        <w:t xml:space="preserve"> feladatokat ellátó tagja részére</w:t>
      </w:r>
      <w:bookmarkEnd w:id="67"/>
    </w:p>
    <w:p w14:paraId="27FFF135" w14:textId="77777777" w:rsidR="004F0C66" w:rsidRDefault="004F0C66" w:rsidP="004F0C66">
      <w:pPr>
        <w:rPr>
          <w:rFonts w:ascii="Times New Roman" w:eastAsia="Century Gothic" w:hAnsi="Times New Roman" w:cs="Times New Roman"/>
          <w:bCs/>
        </w:rPr>
      </w:pPr>
      <w:r>
        <w:rPr>
          <w:rFonts w:ascii="Times New Roman" w:eastAsia="Century Gothic" w:hAnsi="Times New Roman" w:cs="Times New Roman"/>
          <w:bCs/>
        </w:rPr>
        <w:br w:type="page"/>
      </w:r>
    </w:p>
    <w:p w14:paraId="20D539D3" w14:textId="6B186A1F" w:rsidR="004F0C66" w:rsidRPr="001B33D8" w:rsidRDefault="004F0C66" w:rsidP="00402E8F">
      <w:pPr>
        <w:pBdr>
          <w:top w:val="nil"/>
          <w:left w:val="nil"/>
          <w:bottom w:val="nil"/>
          <w:right w:val="nil"/>
          <w:between w:val="nil"/>
        </w:pBdr>
        <w:rPr>
          <w:rFonts w:ascii="Times New Roman" w:eastAsia="Century Gothic" w:hAnsi="Times New Roman" w:cs="Times New Roman"/>
          <w:bCs/>
        </w:rPr>
      </w:pPr>
      <w:r w:rsidRPr="001B33D8">
        <w:rPr>
          <w:rFonts w:ascii="Times New Roman" w:eastAsia="Century Gothic" w:hAnsi="Times New Roman" w:cs="Times New Roman"/>
          <w:bCs/>
        </w:rPr>
        <w:lastRenderedPageBreak/>
        <w:t xml:space="preserve">Kiadás dátuma: </w:t>
      </w:r>
      <w:r w:rsidR="00402E8F">
        <w:rPr>
          <w:rFonts w:ascii="Times New Roman" w:eastAsia="Century Gothic" w:hAnsi="Times New Roman" w:cs="Times New Roman"/>
          <w:bCs/>
        </w:rPr>
        <w:t>2021. május 10.</w:t>
      </w:r>
    </w:p>
    <w:p w14:paraId="2F1816A4" w14:textId="77777777" w:rsidR="004F0C66" w:rsidRDefault="004F0C66" w:rsidP="004F0C66">
      <w:pPr>
        <w:pBdr>
          <w:top w:val="nil"/>
          <w:left w:val="nil"/>
          <w:bottom w:val="nil"/>
          <w:right w:val="nil"/>
          <w:between w:val="nil"/>
        </w:pBdr>
        <w:jc w:val="center"/>
        <w:rPr>
          <w:rFonts w:ascii="Times New Roman" w:eastAsia="Century Gothic" w:hAnsi="Times New Roman" w:cs="Times New Roman"/>
          <w:b/>
          <w:sz w:val="32"/>
          <w:szCs w:val="32"/>
        </w:rPr>
      </w:pPr>
    </w:p>
    <w:p w14:paraId="4A2953E4" w14:textId="77777777" w:rsidR="004F0C66" w:rsidRPr="001B33D8" w:rsidRDefault="004F0C66" w:rsidP="004F0C66">
      <w:pPr>
        <w:pBdr>
          <w:top w:val="nil"/>
          <w:left w:val="nil"/>
          <w:bottom w:val="nil"/>
          <w:right w:val="nil"/>
          <w:between w:val="nil"/>
        </w:pBdr>
        <w:jc w:val="center"/>
        <w:rPr>
          <w:rFonts w:ascii="Times New Roman" w:eastAsia="Century Gothic" w:hAnsi="Times New Roman" w:cs="Times New Roman"/>
          <w:b/>
          <w:sz w:val="32"/>
          <w:szCs w:val="32"/>
        </w:rPr>
      </w:pPr>
      <w:r w:rsidRPr="001B33D8">
        <w:rPr>
          <w:rFonts w:ascii="Times New Roman" w:eastAsia="Century Gothic" w:hAnsi="Times New Roman" w:cs="Times New Roman"/>
          <w:b/>
          <w:sz w:val="32"/>
          <w:szCs w:val="32"/>
        </w:rPr>
        <w:t>Megbízólevél szakmai vizsgára</w:t>
      </w:r>
    </w:p>
    <w:p w14:paraId="2E842227" w14:textId="77777777" w:rsidR="004F0C66" w:rsidRPr="001B33D8" w:rsidRDefault="004F0C66" w:rsidP="004F0C66">
      <w:pPr>
        <w:pBdr>
          <w:top w:val="nil"/>
          <w:left w:val="nil"/>
          <w:bottom w:val="nil"/>
          <w:right w:val="nil"/>
          <w:between w:val="nil"/>
        </w:pBdr>
        <w:jc w:val="center"/>
        <w:rPr>
          <w:rFonts w:ascii="Times New Roman" w:eastAsia="Century Gothic" w:hAnsi="Times New Roman" w:cs="Times New Roman"/>
          <w:b/>
          <w:sz w:val="32"/>
          <w:szCs w:val="32"/>
        </w:rPr>
      </w:pPr>
      <w:r w:rsidRPr="001B33D8">
        <w:rPr>
          <w:rFonts w:ascii="Times New Roman" w:eastAsia="Century Gothic" w:hAnsi="Times New Roman" w:cs="Times New Roman"/>
          <w:b/>
          <w:sz w:val="32"/>
          <w:szCs w:val="32"/>
        </w:rPr>
        <w:t>a szakmai vizsgán résztvevő személyzet …</w:t>
      </w:r>
      <w:r w:rsidRPr="001B33D8">
        <w:rPr>
          <w:rFonts w:ascii="Times New Roman" w:eastAsia="Century Gothic" w:hAnsi="Times New Roman" w:cs="Times New Roman"/>
          <w:b/>
          <w:i/>
          <w:sz w:val="32"/>
          <w:szCs w:val="32"/>
          <w:u w:val="single"/>
        </w:rPr>
        <w:t>……………</w:t>
      </w:r>
      <w:r w:rsidRPr="001B33D8">
        <w:rPr>
          <w:rFonts w:ascii="Times New Roman" w:eastAsia="Century Gothic" w:hAnsi="Times New Roman" w:cs="Times New Roman"/>
          <w:b/>
          <w:sz w:val="32"/>
          <w:szCs w:val="32"/>
        </w:rPr>
        <w:t xml:space="preserve"> feladatokat ellátó tagja részére</w:t>
      </w:r>
    </w:p>
    <w:p w14:paraId="1E1F0138" w14:textId="77777777" w:rsidR="004F0C66" w:rsidRPr="00C17540" w:rsidRDefault="004F0C66" w:rsidP="004F0C66">
      <w:pPr>
        <w:pBdr>
          <w:top w:val="nil"/>
          <w:left w:val="nil"/>
          <w:bottom w:val="nil"/>
          <w:right w:val="nil"/>
          <w:between w:val="nil"/>
        </w:pBdr>
        <w:tabs>
          <w:tab w:val="right" w:pos="3978"/>
          <w:tab w:val="left" w:pos="4079"/>
        </w:tabs>
        <w:rPr>
          <w:rFonts w:ascii="Times New Roman" w:eastAsia="Century Gothic" w:hAnsi="Times New Roman" w:cs="Times New Roman"/>
        </w:rPr>
      </w:pPr>
    </w:p>
    <w:p w14:paraId="267E8D06" w14:textId="77777777" w:rsidR="004F0C66" w:rsidRPr="00C17540" w:rsidRDefault="004F0C66" w:rsidP="004F0C66">
      <w:pPr>
        <w:pBdr>
          <w:top w:val="nil"/>
          <w:left w:val="nil"/>
          <w:bottom w:val="nil"/>
          <w:right w:val="nil"/>
          <w:between w:val="nil"/>
        </w:pBdr>
        <w:spacing w:after="0"/>
        <w:rPr>
          <w:rFonts w:ascii="Times New Roman" w:eastAsia="Century Gothic" w:hAnsi="Times New Roman" w:cs="Times New Roman"/>
        </w:rPr>
      </w:pPr>
      <w:r w:rsidRPr="00C17540">
        <w:rPr>
          <w:rFonts w:ascii="Times New Roman" w:eastAsia="Century Gothic" w:hAnsi="Times New Roman" w:cs="Times New Roman"/>
        </w:rPr>
        <w:t xml:space="preserve">Név: </w:t>
      </w:r>
      <w:r w:rsidRPr="00C17540">
        <w:rPr>
          <w:rFonts w:ascii="Times New Roman" w:eastAsia="Century Gothic" w:hAnsi="Times New Roman" w:cs="Times New Roman"/>
        </w:rPr>
        <w:tab/>
      </w:r>
      <w:r w:rsidRPr="00C17540">
        <w:rPr>
          <w:rFonts w:ascii="Times New Roman" w:eastAsia="Century Gothic" w:hAnsi="Times New Roman" w:cs="Times New Roman"/>
        </w:rPr>
        <w:tab/>
      </w:r>
      <w:r w:rsidRPr="00C17540">
        <w:rPr>
          <w:rFonts w:ascii="Times New Roman" w:eastAsia="Century Gothic" w:hAnsi="Times New Roman" w:cs="Times New Roman"/>
        </w:rPr>
        <w:tab/>
        <w:t>…….</w:t>
      </w:r>
    </w:p>
    <w:p w14:paraId="5FF4E430" w14:textId="77777777" w:rsidR="004F0C66" w:rsidRPr="00C17540" w:rsidRDefault="004F0C66" w:rsidP="004F0C66">
      <w:pPr>
        <w:pBdr>
          <w:top w:val="nil"/>
          <w:left w:val="nil"/>
          <w:bottom w:val="nil"/>
          <w:right w:val="nil"/>
          <w:between w:val="nil"/>
        </w:pBdr>
        <w:spacing w:after="0"/>
        <w:rPr>
          <w:rFonts w:ascii="Times New Roman" w:eastAsia="Century Gothic" w:hAnsi="Times New Roman" w:cs="Times New Roman"/>
        </w:rPr>
      </w:pPr>
      <w:r w:rsidRPr="00C17540">
        <w:rPr>
          <w:rFonts w:ascii="Times New Roman" w:eastAsia="Century Gothic" w:hAnsi="Times New Roman" w:cs="Times New Roman"/>
        </w:rPr>
        <w:t xml:space="preserve">Telefonszám: </w:t>
      </w:r>
      <w:r w:rsidRPr="00C17540">
        <w:rPr>
          <w:rFonts w:ascii="Times New Roman" w:eastAsia="Century Gothic" w:hAnsi="Times New Roman" w:cs="Times New Roman"/>
        </w:rPr>
        <w:tab/>
      </w:r>
      <w:r w:rsidRPr="00C17540">
        <w:rPr>
          <w:rFonts w:ascii="Times New Roman" w:eastAsia="Century Gothic" w:hAnsi="Times New Roman" w:cs="Times New Roman"/>
        </w:rPr>
        <w:tab/>
        <w:t>…….</w:t>
      </w:r>
    </w:p>
    <w:p w14:paraId="50E2EA71" w14:textId="77777777" w:rsidR="004F0C66" w:rsidRPr="00C17540" w:rsidRDefault="004F0C66" w:rsidP="004F0C66">
      <w:pPr>
        <w:pBdr>
          <w:top w:val="nil"/>
          <w:left w:val="nil"/>
          <w:bottom w:val="nil"/>
          <w:right w:val="nil"/>
          <w:between w:val="nil"/>
        </w:pBdr>
        <w:spacing w:after="0"/>
        <w:rPr>
          <w:rFonts w:ascii="Times New Roman" w:eastAsia="Century Gothic" w:hAnsi="Times New Roman" w:cs="Times New Roman"/>
        </w:rPr>
      </w:pPr>
      <w:r w:rsidRPr="00C17540">
        <w:rPr>
          <w:rFonts w:ascii="Times New Roman" w:eastAsia="Century Gothic" w:hAnsi="Times New Roman" w:cs="Times New Roman"/>
        </w:rPr>
        <w:t xml:space="preserve">Lakcím: </w:t>
      </w:r>
      <w:r w:rsidRPr="00C17540">
        <w:rPr>
          <w:rFonts w:ascii="Times New Roman" w:eastAsia="Century Gothic" w:hAnsi="Times New Roman" w:cs="Times New Roman"/>
        </w:rPr>
        <w:tab/>
      </w:r>
      <w:r w:rsidRPr="00C17540">
        <w:rPr>
          <w:rFonts w:ascii="Times New Roman" w:eastAsia="Century Gothic" w:hAnsi="Times New Roman" w:cs="Times New Roman"/>
        </w:rPr>
        <w:tab/>
        <w:t>…….</w:t>
      </w:r>
    </w:p>
    <w:p w14:paraId="2C48C532" w14:textId="77777777" w:rsidR="004F0C66" w:rsidRPr="00C17540" w:rsidRDefault="004F0C66" w:rsidP="004F0C66">
      <w:pPr>
        <w:pBdr>
          <w:top w:val="nil"/>
          <w:left w:val="nil"/>
          <w:bottom w:val="nil"/>
          <w:right w:val="nil"/>
          <w:between w:val="nil"/>
        </w:pBdr>
        <w:tabs>
          <w:tab w:val="right" w:pos="3978"/>
          <w:tab w:val="left" w:pos="4079"/>
        </w:tabs>
        <w:jc w:val="both"/>
        <w:rPr>
          <w:rFonts w:ascii="Times New Roman" w:eastAsia="Century Gothic" w:hAnsi="Times New Roman" w:cs="Times New Roman"/>
        </w:rPr>
      </w:pPr>
    </w:p>
    <w:p w14:paraId="7EC1E853" w14:textId="77777777" w:rsidR="004F0C66" w:rsidRPr="00C17540" w:rsidRDefault="004F0C66" w:rsidP="004F0C66">
      <w:pPr>
        <w:pBdr>
          <w:top w:val="nil"/>
          <w:left w:val="nil"/>
          <w:bottom w:val="nil"/>
          <w:right w:val="nil"/>
          <w:between w:val="nil"/>
        </w:pBdr>
        <w:tabs>
          <w:tab w:val="right" w:pos="3978"/>
          <w:tab w:val="left" w:pos="4079"/>
        </w:tabs>
        <w:jc w:val="both"/>
        <w:rPr>
          <w:rFonts w:ascii="Times New Roman" w:eastAsia="Century Gothic" w:hAnsi="Times New Roman" w:cs="Times New Roman"/>
        </w:rPr>
      </w:pPr>
      <w:r w:rsidRPr="00C17540">
        <w:rPr>
          <w:rFonts w:ascii="Times New Roman" w:eastAsia="Century Gothic" w:hAnsi="Times New Roman" w:cs="Times New Roman"/>
        </w:rPr>
        <w:t>Megbízom Önt</w:t>
      </w:r>
      <w:r w:rsidRPr="00C17540">
        <w:rPr>
          <w:rFonts w:ascii="Times New Roman" w:eastAsia="Century Gothic" w:hAnsi="Times New Roman" w:cs="Times New Roman"/>
        </w:rPr>
        <w:tab/>
        <w:t xml:space="preserve"> a szakképzésről szóló 2019. évi LXXX. törvény, a szakképzésről szóló törvény végrehajtásáról szóló 12/2020. (II.7.) Korm. rendelet alapján az alábbi szakmai vizsgán a</w:t>
      </w:r>
    </w:p>
    <w:p w14:paraId="6FFABE32" w14:textId="77777777" w:rsidR="004F0C66" w:rsidRPr="00C17540" w:rsidRDefault="004F0C66" w:rsidP="004F0C66">
      <w:pPr>
        <w:pBdr>
          <w:top w:val="nil"/>
          <w:left w:val="nil"/>
          <w:bottom w:val="nil"/>
          <w:right w:val="nil"/>
          <w:between w:val="nil"/>
        </w:pBdr>
        <w:jc w:val="center"/>
        <w:rPr>
          <w:rFonts w:ascii="Times New Roman" w:eastAsia="Century Gothic" w:hAnsi="Times New Roman" w:cs="Times New Roman"/>
          <w:b/>
          <w:i/>
        </w:rPr>
      </w:pPr>
      <w:r w:rsidRPr="00C17540">
        <w:rPr>
          <w:rFonts w:ascii="Times New Roman" w:eastAsia="Century Gothic" w:hAnsi="Times New Roman" w:cs="Times New Roman"/>
          <w:b/>
          <w:i/>
        </w:rPr>
        <w:t>……………….. feladatokat ellátására</w:t>
      </w:r>
    </w:p>
    <w:p w14:paraId="015F82B9" w14:textId="77777777" w:rsidR="004F0C66" w:rsidRPr="00C17540" w:rsidRDefault="004F0C66" w:rsidP="004F0C66">
      <w:pPr>
        <w:tabs>
          <w:tab w:val="left" w:pos="4253"/>
        </w:tabs>
        <w:rPr>
          <w:rFonts w:ascii="Times New Roman" w:eastAsia="Century Gothic" w:hAnsi="Times New Roman" w:cs="Times New Roman"/>
          <w:b/>
        </w:rPr>
      </w:pPr>
    </w:p>
    <w:p w14:paraId="48269EBD" w14:textId="77777777" w:rsidR="004F0C66" w:rsidRPr="00C17540" w:rsidRDefault="004F0C66" w:rsidP="004F0C66">
      <w:pPr>
        <w:tabs>
          <w:tab w:val="left" w:pos="4253"/>
        </w:tabs>
        <w:rPr>
          <w:rFonts w:ascii="Times New Roman" w:eastAsia="Century Gothic" w:hAnsi="Times New Roman" w:cs="Times New Roman"/>
          <w:b/>
          <w:u w:val="single"/>
        </w:rPr>
      </w:pPr>
      <w:r w:rsidRPr="00C17540">
        <w:rPr>
          <w:rFonts w:ascii="Times New Roman" w:eastAsia="Century Gothic" w:hAnsi="Times New Roman" w:cs="Times New Roman"/>
          <w:b/>
          <w:u w:val="single"/>
        </w:rPr>
        <w:t>A szakmai vizsga adatai:</w:t>
      </w:r>
      <w:r w:rsidRPr="00C17540">
        <w:rPr>
          <w:rFonts w:ascii="Times New Roman" w:eastAsia="Century Gothic" w:hAnsi="Times New Roman" w:cs="Times New Roman"/>
        </w:rPr>
        <w:t xml:space="preserve"> </w:t>
      </w:r>
      <w:r w:rsidRPr="00C17540">
        <w:rPr>
          <w:rFonts w:ascii="Times New Roman" w:eastAsia="Century Gothic" w:hAnsi="Times New Roman" w:cs="Times New Roman"/>
        </w:rPr>
        <w:tab/>
      </w:r>
      <w:r w:rsidRPr="00C17540">
        <w:rPr>
          <w:rFonts w:ascii="Times New Roman" w:eastAsia="Century Gothic" w:hAnsi="Times New Roman" w:cs="Times New Roman"/>
          <w:b/>
        </w:rPr>
        <w:t xml:space="preserve">vizsgázók száma: </w:t>
      </w:r>
      <w:r w:rsidRPr="00C17540">
        <w:rPr>
          <w:rFonts w:ascii="Times New Roman" w:eastAsia="Century Gothic" w:hAnsi="Times New Roman" w:cs="Times New Roman"/>
        </w:rPr>
        <w:t>………… fő</w:t>
      </w:r>
    </w:p>
    <w:p w14:paraId="0CA4A6F6" w14:textId="77777777" w:rsidR="004F0C66" w:rsidRPr="00C17540" w:rsidRDefault="004F0C66" w:rsidP="004F0C66">
      <w:pPr>
        <w:tabs>
          <w:tab w:val="left" w:pos="4253"/>
        </w:tabs>
        <w:spacing w:after="0"/>
        <w:rPr>
          <w:rFonts w:ascii="Times New Roman" w:eastAsia="Century Gothic" w:hAnsi="Times New Roman" w:cs="Times New Roman"/>
        </w:rPr>
      </w:pPr>
    </w:p>
    <w:p w14:paraId="23A5D255" w14:textId="77777777" w:rsidR="004F0C66" w:rsidRPr="00C17540" w:rsidRDefault="004F0C66" w:rsidP="004F0C66">
      <w:pPr>
        <w:tabs>
          <w:tab w:val="left" w:pos="4253"/>
        </w:tabs>
        <w:spacing w:after="0"/>
        <w:rPr>
          <w:rFonts w:ascii="Times New Roman" w:eastAsia="Century Gothic" w:hAnsi="Times New Roman" w:cs="Times New Roman"/>
        </w:rPr>
      </w:pPr>
      <w:r w:rsidRPr="00C17540">
        <w:rPr>
          <w:rFonts w:ascii="Times New Roman" w:eastAsia="Century Gothic" w:hAnsi="Times New Roman" w:cs="Times New Roman"/>
        </w:rPr>
        <w:t xml:space="preserve">azonosító száma: </w:t>
      </w:r>
      <w:r w:rsidRPr="00C17540">
        <w:rPr>
          <w:rFonts w:ascii="Times New Roman" w:eastAsia="Century Gothic" w:hAnsi="Times New Roman" w:cs="Times New Roman"/>
        </w:rPr>
        <w:tab/>
        <w:t>……………………………………………</w:t>
      </w:r>
    </w:p>
    <w:p w14:paraId="2B82CBBD" w14:textId="77777777" w:rsidR="004F0C66" w:rsidRPr="00C17540" w:rsidRDefault="004F0C66" w:rsidP="004F0C66">
      <w:pPr>
        <w:tabs>
          <w:tab w:val="left" w:pos="4253"/>
        </w:tabs>
        <w:spacing w:after="0"/>
        <w:rPr>
          <w:rFonts w:ascii="Times New Roman" w:eastAsia="Century Gothic" w:hAnsi="Times New Roman" w:cs="Times New Roman"/>
        </w:rPr>
      </w:pPr>
      <w:r w:rsidRPr="00C17540">
        <w:rPr>
          <w:rFonts w:ascii="Times New Roman" w:eastAsia="Century Gothic" w:hAnsi="Times New Roman" w:cs="Times New Roman"/>
        </w:rPr>
        <w:t xml:space="preserve">megnevezése: </w:t>
      </w:r>
      <w:r w:rsidRPr="00C17540">
        <w:rPr>
          <w:rFonts w:ascii="Times New Roman" w:eastAsia="Century Gothic" w:hAnsi="Times New Roman" w:cs="Times New Roman"/>
        </w:rPr>
        <w:tab/>
        <w:t xml:space="preserve">…………………………………………… </w:t>
      </w:r>
    </w:p>
    <w:p w14:paraId="53CEE8BA" w14:textId="77777777" w:rsidR="004F0C66" w:rsidRDefault="004F0C66" w:rsidP="004F0C66">
      <w:pPr>
        <w:tabs>
          <w:tab w:val="left" w:pos="4253"/>
        </w:tabs>
        <w:spacing w:after="0"/>
        <w:rPr>
          <w:rFonts w:ascii="Times New Roman" w:eastAsia="Century Gothic" w:hAnsi="Times New Roman" w:cs="Times New Roman"/>
          <w:b/>
        </w:rPr>
      </w:pPr>
    </w:p>
    <w:p w14:paraId="43C303F5" w14:textId="77777777" w:rsidR="004F0C66" w:rsidRPr="00C17540" w:rsidRDefault="004F0C66" w:rsidP="004F0C66">
      <w:pPr>
        <w:tabs>
          <w:tab w:val="left" w:pos="4253"/>
        </w:tabs>
        <w:spacing w:after="0"/>
        <w:rPr>
          <w:rFonts w:ascii="Times New Roman" w:eastAsia="Century Gothic" w:hAnsi="Times New Roman" w:cs="Times New Roman"/>
          <w:b/>
        </w:rPr>
      </w:pPr>
      <w:r w:rsidRPr="00C17540">
        <w:rPr>
          <w:rFonts w:ascii="Times New Roman" w:eastAsia="Century Gothic" w:hAnsi="Times New Roman" w:cs="Times New Roman"/>
          <w:b/>
        </w:rPr>
        <w:t xml:space="preserve">a szakmai vizsga időpontja: </w:t>
      </w:r>
      <w:r w:rsidRPr="00C17540">
        <w:rPr>
          <w:rFonts w:ascii="Times New Roman" w:eastAsia="Century Gothic" w:hAnsi="Times New Roman" w:cs="Times New Roman"/>
          <w:b/>
          <w:sz w:val="14"/>
          <w:szCs w:val="14"/>
        </w:rPr>
        <w:t>(év/hó/nap/óra/perc)</w:t>
      </w:r>
    </w:p>
    <w:p w14:paraId="2B7BA66C" w14:textId="77777777" w:rsidR="004F0C66" w:rsidRPr="00C17540" w:rsidRDefault="004F0C66" w:rsidP="004F0C66">
      <w:pPr>
        <w:tabs>
          <w:tab w:val="left" w:pos="4253"/>
        </w:tabs>
        <w:spacing w:after="0"/>
        <w:rPr>
          <w:rFonts w:ascii="Times New Roman" w:eastAsia="Century Gothic" w:hAnsi="Times New Roman" w:cs="Times New Roman"/>
        </w:rPr>
      </w:pPr>
      <w:r w:rsidRPr="00C17540">
        <w:rPr>
          <w:rFonts w:ascii="Times New Roman" w:eastAsia="Century Gothic" w:hAnsi="Times New Roman" w:cs="Times New Roman"/>
        </w:rPr>
        <w:t xml:space="preserve">     interaktív vizsgafeladat:</w:t>
      </w:r>
      <w:r w:rsidRPr="00C17540">
        <w:rPr>
          <w:rFonts w:ascii="Times New Roman" w:eastAsia="Century Gothic" w:hAnsi="Times New Roman" w:cs="Times New Roman"/>
        </w:rPr>
        <w:tab/>
        <w:t xml:space="preserve">……………………………………………   </w:t>
      </w:r>
    </w:p>
    <w:p w14:paraId="41AC3D99" w14:textId="77777777" w:rsidR="004F0C66" w:rsidRPr="00C17540" w:rsidRDefault="004F0C66" w:rsidP="004F0C66">
      <w:pPr>
        <w:tabs>
          <w:tab w:val="left" w:pos="4253"/>
        </w:tabs>
        <w:spacing w:after="0"/>
        <w:rPr>
          <w:rFonts w:ascii="Times New Roman" w:eastAsia="Century Gothic" w:hAnsi="Times New Roman" w:cs="Times New Roman"/>
        </w:rPr>
      </w:pPr>
      <w:r w:rsidRPr="00C17540">
        <w:rPr>
          <w:rFonts w:ascii="Times New Roman" w:eastAsia="Century Gothic" w:hAnsi="Times New Roman" w:cs="Times New Roman"/>
        </w:rPr>
        <w:t xml:space="preserve">     projektfeladat: </w:t>
      </w:r>
      <w:r w:rsidRPr="00C17540">
        <w:rPr>
          <w:rFonts w:ascii="Times New Roman" w:eastAsia="Century Gothic" w:hAnsi="Times New Roman" w:cs="Times New Roman"/>
        </w:rPr>
        <w:tab/>
        <w:t>……………………………………………</w:t>
      </w:r>
    </w:p>
    <w:p w14:paraId="07C3F18C" w14:textId="77777777" w:rsidR="004F0C66" w:rsidRDefault="004F0C66" w:rsidP="004F0C66">
      <w:pPr>
        <w:tabs>
          <w:tab w:val="left" w:pos="4253"/>
        </w:tabs>
        <w:spacing w:after="0"/>
        <w:rPr>
          <w:rFonts w:ascii="Times New Roman" w:eastAsia="Century Gothic" w:hAnsi="Times New Roman" w:cs="Times New Roman"/>
          <w:b/>
        </w:rPr>
      </w:pPr>
    </w:p>
    <w:p w14:paraId="03164EF8" w14:textId="77777777" w:rsidR="004F0C66" w:rsidRPr="00C17540" w:rsidRDefault="004F0C66" w:rsidP="004F0C66">
      <w:pPr>
        <w:tabs>
          <w:tab w:val="left" w:pos="4253"/>
        </w:tabs>
        <w:spacing w:after="0"/>
        <w:rPr>
          <w:rFonts w:ascii="Times New Roman" w:eastAsia="Century Gothic" w:hAnsi="Times New Roman" w:cs="Times New Roman"/>
          <w:b/>
        </w:rPr>
      </w:pPr>
      <w:r w:rsidRPr="00C17540">
        <w:rPr>
          <w:rFonts w:ascii="Times New Roman" w:eastAsia="Century Gothic" w:hAnsi="Times New Roman" w:cs="Times New Roman"/>
          <w:b/>
        </w:rPr>
        <w:t xml:space="preserve">a szakmai vizsga helye: </w:t>
      </w:r>
    </w:p>
    <w:p w14:paraId="09E04209" w14:textId="77777777" w:rsidR="004F0C66" w:rsidRPr="00C17540" w:rsidRDefault="004F0C66" w:rsidP="004F0C66">
      <w:pPr>
        <w:tabs>
          <w:tab w:val="left" w:pos="4253"/>
        </w:tabs>
        <w:spacing w:after="0"/>
        <w:rPr>
          <w:rFonts w:ascii="Times New Roman" w:eastAsia="Century Gothic" w:hAnsi="Times New Roman" w:cs="Times New Roman"/>
        </w:rPr>
      </w:pPr>
      <w:r w:rsidRPr="00C17540">
        <w:rPr>
          <w:rFonts w:ascii="Times New Roman" w:eastAsia="Century Gothic" w:hAnsi="Times New Roman" w:cs="Times New Roman"/>
        </w:rPr>
        <w:t xml:space="preserve">     interaktív vizsgafeladat:</w:t>
      </w:r>
      <w:r w:rsidRPr="00C17540">
        <w:rPr>
          <w:rFonts w:ascii="Times New Roman" w:eastAsia="Century Gothic" w:hAnsi="Times New Roman" w:cs="Times New Roman"/>
        </w:rPr>
        <w:tab/>
        <w:t xml:space="preserve">……………………………………………   </w:t>
      </w:r>
    </w:p>
    <w:p w14:paraId="7B5200C0" w14:textId="77777777" w:rsidR="004F0C66" w:rsidRPr="00C17540" w:rsidRDefault="004F0C66" w:rsidP="004F0C66">
      <w:pPr>
        <w:tabs>
          <w:tab w:val="left" w:pos="4253"/>
        </w:tabs>
        <w:spacing w:after="0"/>
        <w:rPr>
          <w:rFonts w:ascii="Times New Roman" w:eastAsia="Century Gothic" w:hAnsi="Times New Roman" w:cs="Times New Roman"/>
        </w:rPr>
      </w:pPr>
      <w:r w:rsidRPr="00C17540">
        <w:rPr>
          <w:rFonts w:ascii="Times New Roman" w:eastAsia="Century Gothic" w:hAnsi="Times New Roman" w:cs="Times New Roman"/>
        </w:rPr>
        <w:t xml:space="preserve">     projektfeladat: </w:t>
      </w:r>
      <w:r w:rsidRPr="00C17540">
        <w:rPr>
          <w:rFonts w:ascii="Times New Roman" w:eastAsia="Century Gothic" w:hAnsi="Times New Roman" w:cs="Times New Roman"/>
        </w:rPr>
        <w:tab/>
        <w:t>……………………………………………</w:t>
      </w:r>
    </w:p>
    <w:p w14:paraId="13F3C067" w14:textId="77777777" w:rsidR="004F0C66" w:rsidRPr="00C17540" w:rsidRDefault="004F0C66" w:rsidP="004F0C66">
      <w:pPr>
        <w:pBdr>
          <w:top w:val="nil"/>
          <w:left w:val="nil"/>
          <w:bottom w:val="nil"/>
          <w:right w:val="nil"/>
          <w:between w:val="nil"/>
        </w:pBdr>
        <w:tabs>
          <w:tab w:val="right" w:pos="3978"/>
          <w:tab w:val="left" w:pos="4079"/>
        </w:tabs>
        <w:jc w:val="both"/>
        <w:rPr>
          <w:rFonts w:ascii="Times New Roman" w:eastAsia="Times New Roman" w:hAnsi="Times New Roman" w:cs="Times New Roman"/>
        </w:rPr>
      </w:pPr>
    </w:p>
    <w:p w14:paraId="0928E0F3" w14:textId="77777777" w:rsidR="004F0C66" w:rsidRPr="00C17540" w:rsidRDefault="004F0C66" w:rsidP="004F0C66">
      <w:pPr>
        <w:pBdr>
          <w:top w:val="nil"/>
          <w:left w:val="nil"/>
          <w:bottom w:val="nil"/>
          <w:right w:val="nil"/>
          <w:between w:val="nil"/>
        </w:pBdr>
        <w:tabs>
          <w:tab w:val="left" w:pos="3690"/>
        </w:tabs>
        <w:jc w:val="both"/>
        <w:rPr>
          <w:rFonts w:ascii="Times New Roman" w:eastAsia="Century Gothic" w:hAnsi="Times New Roman" w:cs="Times New Roman"/>
        </w:rPr>
      </w:pPr>
      <w:r w:rsidRPr="00C17540">
        <w:rPr>
          <w:rFonts w:ascii="Times New Roman" w:eastAsia="Century Gothic" w:hAnsi="Times New Roman" w:cs="Times New Roman"/>
        </w:rPr>
        <w:t xml:space="preserve">Kérem, hogy a szakmai vizsgán a fentiekben feltüntetett szakmára vonatkozó képzési és kimeneti követelmények, valamint a 2019. évi LXXX. törvény végrehajtásáról szóló 12/2020. (II.7.) Korm. rendeletben foglaltak szerint szíveskedjen eljárni. </w:t>
      </w:r>
    </w:p>
    <w:p w14:paraId="004A803B" w14:textId="77777777" w:rsidR="004F0C66" w:rsidRPr="00C17540" w:rsidRDefault="004F0C66" w:rsidP="004F0C66">
      <w:pPr>
        <w:pBdr>
          <w:top w:val="nil"/>
          <w:left w:val="nil"/>
          <w:bottom w:val="nil"/>
          <w:right w:val="nil"/>
          <w:between w:val="nil"/>
        </w:pBdr>
        <w:tabs>
          <w:tab w:val="left" w:pos="3690"/>
        </w:tabs>
        <w:jc w:val="both"/>
        <w:rPr>
          <w:rFonts w:ascii="Times New Roman" w:eastAsia="Century Gothic" w:hAnsi="Times New Roman" w:cs="Times New Roman"/>
        </w:rPr>
      </w:pPr>
    </w:p>
    <w:p w14:paraId="45260284" w14:textId="77777777" w:rsidR="004F0C66" w:rsidRPr="00C17540" w:rsidRDefault="004F0C66" w:rsidP="004F0C66">
      <w:pPr>
        <w:pBdr>
          <w:top w:val="nil"/>
          <w:left w:val="nil"/>
          <w:bottom w:val="nil"/>
          <w:right w:val="nil"/>
          <w:between w:val="nil"/>
        </w:pBdr>
        <w:tabs>
          <w:tab w:val="right" w:pos="3978"/>
          <w:tab w:val="left" w:pos="4079"/>
        </w:tabs>
        <w:jc w:val="both"/>
        <w:rPr>
          <w:rFonts w:ascii="Times New Roman" w:eastAsia="Century Gothic" w:hAnsi="Times New Roman" w:cs="Times New Roman"/>
          <w:b/>
        </w:rPr>
      </w:pPr>
      <w:r w:rsidRPr="00C17540">
        <w:rPr>
          <w:rFonts w:ascii="Times New Roman" w:eastAsia="Century Gothic" w:hAnsi="Times New Roman" w:cs="Times New Roman"/>
          <w:b/>
        </w:rPr>
        <w:t>Megbízásával kapcsolatos feladatok, felelősségek:</w:t>
      </w:r>
    </w:p>
    <w:p w14:paraId="5E3B6CCD" w14:textId="77777777" w:rsidR="004F0C66" w:rsidRPr="001B33D8" w:rsidRDefault="004F0C66" w:rsidP="004F0C66">
      <w:pPr>
        <w:pBdr>
          <w:top w:val="nil"/>
          <w:left w:val="nil"/>
          <w:bottom w:val="nil"/>
          <w:right w:val="nil"/>
          <w:between w:val="nil"/>
        </w:pBdr>
        <w:tabs>
          <w:tab w:val="left" w:pos="3690"/>
        </w:tabs>
        <w:jc w:val="both"/>
        <w:rPr>
          <w:rFonts w:ascii="Times New Roman" w:eastAsia="Century Gothic" w:hAnsi="Times New Roman" w:cs="Times New Roman"/>
          <w:b/>
          <w:bCs/>
        </w:rPr>
      </w:pPr>
      <w:r w:rsidRPr="001B33D8">
        <w:rPr>
          <w:rFonts w:ascii="Times New Roman" w:eastAsia="Century Gothic" w:hAnsi="Times New Roman" w:cs="Times New Roman"/>
          <w:b/>
          <w:bCs/>
        </w:rPr>
        <w:t>Teremfelügyelő</w:t>
      </w:r>
    </w:p>
    <w:p w14:paraId="28C9DD73" w14:textId="77777777" w:rsidR="004F0C66" w:rsidRPr="00C17540" w:rsidRDefault="004F0C66" w:rsidP="004E4628">
      <w:pPr>
        <w:pStyle w:val="Listaszerbekezds"/>
        <w:widowControl w:val="0"/>
        <w:numPr>
          <w:ilvl w:val="0"/>
          <w:numId w:val="25"/>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r w:rsidRPr="00C17540">
        <w:rPr>
          <w:rFonts w:ascii="Times New Roman" w:eastAsia="Century Gothic" w:hAnsi="Times New Roman" w:cs="Times New Roman"/>
        </w:rPr>
        <w:t>A vizsgatevékenység megkezdése előtt ültetési rendet készít és tájékoztatást ad az interaktív vizsgatevékenység szabályairól, a használható segédeszközökről, továbbá az elkövetett szabálytalanság következményeiről.</w:t>
      </w:r>
    </w:p>
    <w:p w14:paraId="63414A9C" w14:textId="77777777" w:rsidR="004F0C66" w:rsidRPr="00C17540" w:rsidRDefault="004F0C66" w:rsidP="004E4628">
      <w:pPr>
        <w:pStyle w:val="Listaszerbekezds"/>
        <w:widowControl w:val="0"/>
        <w:numPr>
          <w:ilvl w:val="0"/>
          <w:numId w:val="25"/>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r w:rsidRPr="00C17540">
        <w:rPr>
          <w:rFonts w:ascii="Times New Roman" w:eastAsia="Century Gothic" w:hAnsi="Times New Roman" w:cs="Times New Roman"/>
        </w:rPr>
        <w:t>Ellenőrzi, felügyeli a vizsgatevékenység szabályosságát.</w:t>
      </w:r>
    </w:p>
    <w:p w14:paraId="5AD82799" w14:textId="77777777" w:rsidR="004F0C66" w:rsidRPr="00C17540" w:rsidRDefault="004F0C66" w:rsidP="004E4628">
      <w:pPr>
        <w:pStyle w:val="Listaszerbekezds"/>
        <w:widowControl w:val="0"/>
        <w:numPr>
          <w:ilvl w:val="0"/>
          <w:numId w:val="25"/>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r w:rsidRPr="00C17540">
        <w:rPr>
          <w:rFonts w:ascii="Times New Roman" w:eastAsia="Century Gothic" w:hAnsi="Times New Roman" w:cs="Times New Roman"/>
        </w:rPr>
        <w:t xml:space="preserve">Vezeti az ülésrendben az esetleg távozás és visszaérkezés időpontját, valamint a </w:t>
      </w:r>
      <w:r w:rsidRPr="00C17540">
        <w:rPr>
          <w:rFonts w:ascii="Times New Roman" w:eastAsia="Century Gothic" w:hAnsi="Times New Roman" w:cs="Times New Roman"/>
        </w:rPr>
        <w:lastRenderedPageBreak/>
        <w:t>vizsgatevékenység befejezésének időpontját.</w:t>
      </w:r>
    </w:p>
    <w:p w14:paraId="31740C1F" w14:textId="77777777" w:rsidR="004F0C66" w:rsidRPr="00C17540" w:rsidRDefault="004F0C66" w:rsidP="004E4628">
      <w:pPr>
        <w:pStyle w:val="Listaszerbekezds"/>
        <w:widowControl w:val="0"/>
        <w:numPr>
          <w:ilvl w:val="0"/>
          <w:numId w:val="25"/>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r w:rsidRPr="00C17540">
        <w:rPr>
          <w:rFonts w:ascii="Times New Roman" w:eastAsia="Century Gothic" w:hAnsi="Times New Roman" w:cs="Times New Roman"/>
        </w:rPr>
        <w:t>Szabálytalanság észlelése esetén felfüggeszti a vizsgázó vizsgatevékenységét írásban rögzíti ennek tényét, továbbá a felfüggesztés pontos idejét, a szabálytalanság jellegét, majd ezt követően engedélyezi a vizsgázónak a vizsgatevékenység folytatását.</w:t>
      </w:r>
    </w:p>
    <w:p w14:paraId="4C01DE8C" w14:textId="77777777" w:rsidR="004F0C66" w:rsidRPr="00C17540" w:rsidRDefault="004F0C66" w:rsidP="004E4628">
      <w:pPr>
        <w:pStyle w:val="Listaszerbekezds"/>
        <w:widowControl w:val="0"/>
        <w:numPr>
          <w:ilvl w:val="0"/>
          <w:numId w:val="25"/>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r w:rsidRPr="00C17540">
        <w:rPr>
          <w:rFonts w:ascii="Times New Roman" w:eastAsia="Century Gothic" w:hAnsi="Times New Roman" w:cs="Times New Roman"/>
        </w:rPr>
        <w:t>A vizsga befejezését követően haladéktalanul jelzi a szabálytalanságot a vizsgaközpontnak. A szabálytalansággal kapcsolatban külön jegyzőkönyvet kell készíteni, amelynek tartalmaznia kell minden olyan adatot és eseményt, amely lehetővé teszi a szabálytalanság tényének és körülményének megállapítását, az érintett vizsgázó és felügyelő nyilatkozatát, továbbá azt, hogy a vizsgázót tájékoztatták a szabálytalanság elbírálásával kapcsolatos eljárásról és a szabálytalanság következményeiről. A jegyzőkönyvet a felügyelő, a vizsgázó és a vizsgafelügyelő írja alá.</w:t>
      </w:r>
    </w:p>
    <w:p w14:paraId="7EC3802A" w14:textId="77777777" w:rsidR="004F0C66" w:rsidRPr="00C17540" w:rsidRDefault="004F0C66" w:rsidP="004F0C66">
      <w:p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p>
    <w:p w14:paraId="2D18CD43" w14:textId="77777777" w:rsidR="004F0C66" w:rsidRPr="001B33D8" w:rsidRDefault="004F0C66" w:rsidP="004F0C66">
      <w:pPr>
        <w:pBdr>
          <w:top w:val="nil"/>
          <w:left w:val="nil"/>
          <w:bottom w:val="nil"/>
          <w:right w:val="nil"/>
          <w:between w:val="nil"/>
        </w:pBdr>
        <w:tabs>
          <w:tab w:val="left" w:pos="3690"/>
        </w:tabs>
        <w:jc w:val="both"/>
        <w:rPr>
          <w:rFonts w:ascii="Times New Roman" w:eastAsia="Century Gothic" w:hAnsi="Times New Roman" w:cs="Times New Roman"/>
          <w:b/>
          <w:bCs/>
        </w:rPr>
      </w:pPr>
      <w:r w:rsidRPr="001B33D8">
        <w:rPr>
          <w:rFonts w:ascii="Times New Roman" w:eastAsia="Century Gothic" w:hAnsi="Times New Roman" w:cs="Times New Roman"/>
          <w:b/>
          <w:bCs/>
        </w:rPr>
        <w:t>Folyosófelügyelő</w:t>
      </w:r>
    </w:p>
    <w:p w14:paraId="2B873C83" w14:textId="77777777" w:rsidR="004F0C66" w:rsidRPr="00C17540" w:rsidRDefault="004F0C66" w:rsidP="004E4628">
      <w:pPr>
        <w:pStyle w:val="Listaszerbekezds"/>
        <w:widowControl w:val="0"/>
        <w:numPr>
          <w:ilvl w:val="0"/>
          <w:numId w:val="26"/>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r w:rsidRPr="00C17540">
        <w:rPr>
          <w:rFonts w:ascii="Times New Roman" w:eastAsia="Century Gothic" w:hAnsi="Times New Roman" w:cs="Times New Roman"/>
        </w:rPr>
        <w:t>Biztosítja, hogy a vizsgatevékenységet megszakító, vizsgatermet átmenetileg elhagyó személy senkivel ne kerüljön kapcsolatba.</w:t>
      </w:r>
    </w:p>
    <w:p w14:paraId="7E2937C4" w14:textId="77777777" w:rsidR="004F0C66" w:rsidRPr="00C17540" w:rsidRDefault="004F0C66" w:rsidP="004F0C66">
      <w:p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p>
    <w:p w14:paraId="0E4D53AA" w14:textId="77777777" w:rsidR="004F0C66" w:rsidRPr="001B33D8" w:rsidRDefault="004F0C66" w:rsidP="004F0C66">
      <w:pPr>
        <w:pBdr>
          <w:top w:val="nil"/>
          <w:left w:val="nil"/>
          <w:bottom w:val="nil"/>
          <w:right w:val="nil"/>
          <w:between w:val="nil"/>
        </w:pBdr>
        <w:tabs>
          <w:tab w:val="left" w:pos="3690"/>
        </w:tabs>
        <w:jc w:val="both"/>
        <w:rPr>
          <w:rFonts w:ascii="Times New Roman" w:eastAsia="Century Gothic" w:hAnsi="Times New Roman" w:cs="Times New Roman"/>
          <w:b/>
          <w:bCs/>
        </w:rPr>
      </w:pPr>
      <w:r w:rsidRPr="001B33D8">
        <w:rPr>
          <w:rFonts w:ascii="Times New Roman" w:eastAsia="Century Gothic" w:hAnsi="Times New Roman" w:cs="Times New Roman"/>
          <w:b/>
          <w:bCs/>
        </w:rPr>
        <w:t>Technikai feltételeket biztosító személy</w:t>
      </w:r>
    </w:p>
    <w:p w14:paraId="478F652B" w14:textId="77777777" w:rsidR="004F0C66" w:rsidRPr="00C17540" w:rsidRDefault="004F0C66" w:rsidP="004E4628">
      <w:pPr>
        <w:pStyle w:val="Listaszerbekezds"/>
        <w:widowControl w:val="0"/>
        <w:numPr>
          <w:ilvl w:val="0"/>
          <w:numId w:val="26"/>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r w:rsidRPr="00C17540">
        <w:rPr>
          <w:rFonts w:ascii="Times New Roman" w:eastAsia="Century Gothic" w:hAnsi="Times New Roman" w:cs="Times New Roman"/>
        </w:rPr>
        <w:t>Felelős a technikai feltételek folyamatos biztosításáért.</w:t>
      </w:r>
    </w:p>
    <w:p w14:paraId="6328F63D" w14:textId="77777777" w:rsidR="004F0C66" w:rsidRPr="00C17540" w:rsidRDefault="004F0C66" w:rsidP="004E4628">
      <w:pPr>
        <w:pStyle w:val="Listaszerbekezds"/>
        <w:widowControl w:val="0"/>
        <w:numPr>
          <w:ilvl w:val="0"/>
          <w:numId w:val="26"/>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r w:rsidRPr="00C17540">
        <w:rPr>
          <w:rFonts w:ascii="Times New Roman" w:eastAsia="Century Gothic" w:hAnsi="Times New Roman" w:cs="Times New Roman"/>
        </w:rPr>
        <w:t>Közreműködik az esetlegesen felmerülő technikai problémák elhárításában.</w:t>
      </w:r>
    </w:p>
    <w:p w14:paraId="357B7746" w14:textId="77777777" w:rsidR="004F0C66" w:rsidRPr="00C17540" w:rsidRDefault="004F0C66" w:rsidP="004E4628">
      <w:pPr>
        <w:pStyle w:val="Listaszerbekezds"/>
        <w:widowControl w:val="0"/>
        <w:numPr>
          <w:ilvl w:val="0"/>
          <w:numId w:val="26"/>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r w:rsidRPr="00C17540">
        <w:rPr>
          <w:rFonts w:ascii="Times New Roman" w:eastAsia="Century Gothic" w:hAnsi="Times New Roman" w:cs="Times New Roman"/>
        </w:rPr>
        <w:t>Biztosítja a balesetmentes munkavégzés feltételeit.</w:t>
      </w:r>
    </w:p>
    <w:p w14:paraId="5C9B8E99" w14:textId="77777777" w:rsidR="004F0C66" w:rsidRPr="00C17540" w:rsidRDefault="004F0C66" w:rsidP="004F0C66">
      <w:p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p>
    <w:p w14:paraId="56BA5913" w14:textId="77777777" w:rsidR="004F0C66" w:rsidRPr="00C17540" w:rsidRDefault="004F0C66" w:rsidP="004F0C66">
      <w:pPr>
        <w:pBdr>
          <w:top w:val="nil"/>
          <w:left w:val="nil"/>
          <w:bottom w:val="nil"/>
          <w:right w:val="nil"/>
          <w:between w:val="nil"/>
        </w:pBdr>
        <w:tabs>
          <w:tab w:val="left" w:pos="3690"/>
        </w:tabs>
        <w:jc w:val="both"/>
        <w:rPr>
          <w:rFonts w:ascii="Times New Roman" w:eastAsia="Century Gothic" w:hAnsi="Times New Roman" w:cs="Times New Roman"/>
        </w:rPr>
      </w:pPr>
      <w:r w:rsidRPr="00C17540">
        <w:rPr>
          <w:rFonts w:ascii="Times New Roman" w:eastAsia="Century Gothic" w:hAnsi="Times New Roman" w:cs="Times New Roman"/>
        </w:rPr>
        <w:t>Kijelenti, hogy a feladatok elvégzéséhez előírt feltételekkel rendelkezik.</w:t>
      </w:r>
    </w:p>
    <w:p w14:paraId="45F81168" w14:textId="77777777" w:rsidR="004F0C66" w:rsidRPr="00C17540" w:rsidRDefault="004F0C66" w:rsidP="004F0C66">
      <w:p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p>
    <w:p w14:paraId="58C0A503" w14:textId="77777777" w:rsidR="004F0C66" w:rsidRPr="001B33D8" w:rsidRDefault="004F0C66" w:rsidP="004F0C66">
      <w:pPr>
        <w:pBdr>
          <w:top w:val="nil"/>
          <w:left w:val="nil"/>
          <w:bottom w:val="nil"/>
          <w:right w:val="nil"/>
          <w:between w:val="nil"/>
        </w:pBdr>
        <w:tabs>
          <w:tab w:val="left" w:pos="3690"/>
        </w:tabs>
        <w:jc w:val="both"/>
        <w:rPr>
          <w:rFonts w:ascii="Times New Roman" w:eastAsia="Century Gothic" w:hAnsi="Times New Roman" w:cs="Times New Roman"/>
          <w:b/>
          <w:bCs/>
        </w:rPr>
      </w:pPr>
      <w:r w:rsidRPr="001B33D8">
        <w:rPr>
          <w:rFonts w:ascii="Times New Roman" w:eastAsia="Century Gothic" w:hAnsi="Times New Roman" w:cs="Times New Roman"/>
          <w:b/>
          <w:bCs/>
        </w:rPr>
        <w:t>Összeférhetetlenségi nyilatkozat</w:t>
      </w:r>
    </w:p>
    <w:p w14:paraId="718742F2" w14:textId="77777777" w:rsidR="004F0C66" w:rsidRPr="00C17540" w:rsidRDefault="004F0C66" w:rsidP="004F0C66">
      <w:pPr>
        <w:pBdr>
          <w:top w:val="nil"/>
          <w:left w:val="nil"/>
          <w:bottom w:val="nil"/>
          <w:right w:val="nil"/>
          <w:between w:val="nil"/>
        </w:pBdr>
        <w:tabs>
          <w:tab w:val="left" w:pos="3690"/>
        </w:tabs>
        <w:jc w:val="both"/>
        <w:rPr>
          <w:rFonts w:ascii="Times New Roman" w:eastAsia="Century Gothic" w:hAnsi="Times New Roman" w:cs="Times New Roman"/>
        </w:rPr>
      </w:pPr>
      <w:r w:rsidRPr="00C17540">
        <w:rPr>
          <w:rFonts w:ascii="Times New Roman" w:eastAsia="Century Gothic" w:hAnsi="Times New Roman" w:cs="Times New Roman"/>
        </w:rPr>
        <w:t>Nyilatkozik arról, hogy a feladat ellátására vonatkozóan nem áll fenn összeférhetetlenség.</w:t>
      </w:r>
    </w:p>
    <w:p w14:paraId="6D203C77" w14:textId="77777777" w:rsidR="004F0C66" w:rsidRPr="00C17540" w:rsidRDefault="004F0C66" w:rsidP="004F0C66">
      <w:pPr>
        <w:pBdr>
          <w:top w:val="nil"/>
          <w:left w:val="nil"/>
          <w:bottom w:val="nil"/>
          <w:right w:val="nil"/>
          <w:between w:val="nil"/>
        </w:pBdr>
        <w:tabs>
          <w:tab w:val="left" w:pos="3690"/>
        </w:tabs>
        <w:spacing w:after="0" w:line="240" w:lineRule="auto"/>
        <w:jc w:val="both"/>
        <w:rPr>
          <w:rFonts w:ascii="Times New Roman" w:eastAsia="Century Gothic" w:hAnsi="Times New Roman" w:cs="Times New Roman"/>
        </w:rPr>
      </w:pPr>
    </w:p>
    <w:p w14:paraId="08BC997E" w14:textId="77777777" w:rsidR="004F0C66" w:rsidRPr="001B33D8" w:rsidRDefault="004F0C66" w:rsidP="004F0C66">
      <w:pPr>
        <w:pBdr>
          <w:top w:val="nil"/>
          <w:left w:val="nil"/>
          <w:bottom w:val="nil"/>
          <w:right w:val="nil"/>
          <w:between w:val="nil"/>
        </w:pBdr>
        <w:tabs>
          <w:tab w:val="left" w:pos="3690"/>
        </w:tabs>
        <w:jc w:val="both"/>
        <w:rPr>
          <w:rFonts w:ascii="Times New Roman" w:eastAsia="Century Gothic" w:hAnsi="Times New Roman" w:cs="Times New Roman"/>
          <w:b/>
          <w:bCs/>
        </w:rPr>
      </w:pPr>
      <w:r w:rsidRPr="001B33D8">
        <w:rPr>
          <w:rFonts w:ascii="Times New Roman" w:eastAsia="Century Gothic" w:hAnsi="Times New Roman" w:cs="Times New Roman"/>
          <w:b/>
          <w:bCs/>
        </w:rPr>
        <w:t>Pártatlansági nyilatkozat</w:t>
      </w:r>
    </w:p>
    <w:p w14:paraId="46593EC8" w14:textId="77777777" w:rsidR="004F0C66" w:rsidRPr="00C17540" w:rsidRDefault="004F0C66" w:rsidP="004F0C66">
      <w:pPr>
        <w:pBdr>
          <w:top w:val="nil"/>
          <w:left w:val="nil"/>
          <w:bottom w:val="nil"/>
          <w:right w:val="nil"/>
          <w:between w:val="nil"/>
        </w:pBdr>
        <w:tabs>
          <w:tab w:val="left" w:pos="3690"/>
        </w:tabs>
        <w:jc w:val="both"/>
        <w:rPr>
          <w:rFonts w:ascii="Times New Roman" w:eastAsia="Century Gothic" w:hAnsi="Times New Roman" w:cs="Times New Roman"/>
        </w:rPr>
      </w:pPr>
      <w:r w:rsidRPr="00C17540">
        <w:rPr>
          <w:rFonts w:ascii="Times New Roman" w:eastAsia="Century Gothic" w:hAnsi="Times New Roman" w:cs="Times New Roman"/>
        </w:rPr>
        <w:t xml:space="preserve">Megbízás elfogadásával vállalja, hogy munkája során pártatlanul jár el, melynek keretében nem tesz különbséget az egyes vizsgázók között. Munkáját minden vizsgázó tekintetében azonos szakmai színvonalon látja el. </w:t>
      </w:r>
    </w:p>
    <w:p w14:paraId="68CA477C" w14:textId="77777777" w:rsidR="004F0C66" w:rsidRPr="00C17540" w:rsidRDefault="004F0C66" w:rsidP="004F0C66">
      <w:pPr>
        <w:pBdr>
          <w:top w:val="nil"/>
          <w:left w:val="nil"/>
          <w:bottom w:val="nil"/>
          <w:right w:val="nil"/>
          <w:between w:val="nil"/>
        </w:pBdr>
        <w:tabs>
          <w:tab w:val="left" w:pos="3690"/>
        </w:tabs>
        <w:spacing w:line="360" w:lineRule="auto"/>
        <w:jc w:val="both"/>
        <w:rPr>
          <w:rFonts w:ascii="Times New Roman" w:eastAsia="Century Gothic" w:hAnsi="Times New Roman" w:cs="Times New Roman"/>
        </w:rPr>
      </w:pPr>
      <w:r w:rsidRPr="00C17540">
        <w:rPr>
          <w:rFonts w:ascii="Times New Roman" w:eastAsia="Century Gothic" w:hAnsi="Times New Roman" w:cs="Times New Roman"/>
        </w:rPr>
        <w:t>Amennyiben a munkavégzése során kiderül, hogy olyan ismerősi viszonyban áll a vizsgázóval, illetve olyan potenciális érdekellentét áll fent, ami elviekben befolyásolhatja a pártatlansági elveknek megfelelő munkavégzését, azt haladéktalanul jelzi, annak érdekében, hogy a potenciális veszély kontrollálható legyen, az objektív vizsgáztatás vitathatósága megelőzhető legyen.</w:t>
      </w:r>
    </w:p>
    <w:p w14:paraId="33254F2B" w14:textId="77777777" w:rsidR="004F0C66" w:rsidRPr="00C17540" w:rsidRDefault="004F0C66" w:rsidP="004F0C66">
      <w:pPr>
        <w:pBdr>
          <w:top w:val="nil"/>
          <w:left w:val="nil"/>
          <w:bottom w:val="nil"/>
          <w:right w:val="nil"/>
          <w:between w:val="nil"/>
        </w:pBdr>
        <w:tabs>
          <w:tab w:val="left" w:pos="3690"/>
        </w:tabs>
        <w:jc w:val="both"/>
        <w:rPr>
          <w:rFonts w:ascii="Times New Roman" w:eastAsia="Century Gothic" w:hAnsi="Times New Roman" w:cs="Times New Roman"/>
        </w:rPr>
      </w:pPr>
      <w:r w:rsidRPr="00C17540">
        <w:rPr>
          <w:rFonts w:ascii="Times New Roman" w:eastAsia="Century Gothic" w:hAnsi="Times New Roman" w:cs="Times New Roman"/>
        </w:rPr>
        <w:t>Felhívom figyelmét, hogy a megbízás elfogadásával kijelenti, hogy megismerte a vizsgaközpont Működési Politikájának és Pártatlansági Nyilatkozatának tartalmát, egyben a vizsgaközpont azon kiemelt követelményét, hogy a vizsgán vállalt feladatait, máshol betöltött egyéb feladataitól függetlenül, pártatlanul végzi.</w:t>
      </w:r>
    </w:p>
    <w:p w14:paraId="395AE669" w14:textId="77777777" w:rsidR="004F0C66" w:rsidRPr="00C17540" w:rsidRDefault="004F0C66" w:rsidP="004F0C66">
      <w:pPr>
        <w:pBdr>
          <w:top w:val="nil"/>
          <w:left w:val="nil"/>
          <w:bottom w:val="nil"/>
          <w:right w:val="nil"/>
          <w:between w:val="nil"/>
        </w:pBdr>
        <w:tabs>
          <w:tab w:val="left" w:pos="3690"/>
        </w:tabs>
        <w:jc w:val="both"/>
        <w:rPr>
          <w:rFonts w:ascii="Times New Roman" w:eastAsia="Century Gothic" w:hAnsi="Times New Roman" w:cs="Times New Roman"/>
        </w:rPr>
      </w:pPr>
    </w:p>
    <w:p w14:paraId="6F46100D" w14:textId="77777777" w:rsidR="004F0C66" w:rsidRPr="001B33D8" w:rsidRDefault="004F0C66" w:rsidP="004F0C66">
      <w:pPr>
        <w:pBdr>
          <w:top w:val="nil"/>
          <w:left w:val="nil"/>
          <w:bottom w:val="nil"/>
          <w:right w:val="nil"/>
          <w:between w:val="nil"/>
        </w:pBdr>
        <w:tabs>
          <w:tab w:val="left" w:pos="3690"/>
        </w:tabs>
        <w:spacing w:line="261" w:lineRule="auto"/>
        <w:ind w:firstLine="23"/>
        <w:jc w:val="both"/>
        <w:rPr>
          <w:rFonts w:ascii="Times New Roman" w:eastAsia="Century Gothic" w:hAnsi="Times New Roman" w:cs="Times New Roman"/>
          <w:b/>
          <w:bCs/>
        </w:rPr>
      </w:pPr>
      <w:r w:rsidRPr="001B33D8">
        <w:rPr>
          <w:rFonts w:ascii="Times New Roman" w:eastAsia="Century Gothic" w:hAnsi="Times New Roman" w:cs="Times New Roman"/>
          <w:b/>
          <w:bCs/>
        </w:rPr>
        <w:t>Titoktartási nyilatkozat</w:t>
      </w:r>
    </w:p>
    <w:p w14:paraId="6DE2AE9E" w14:textId="77777777" w:rsidR="004F0C66" w:rsidRPr="00C17540" w:rsidRDefault="004F0C66" w:rsidP="004F0C66">
      <w:pPr>
        <w:pBdr>
          <w:top w:val="nil"/>
          <w:left w:val="nil"/>
          <w:bottom w:val="nil"/>
          <w:right w:val="nil"/>
          <w:between w:val="nil"/>
        </w:pBdr>
        <w:tabs>
          <w:tab w:val="left" w:pos="3690"/>
        </w:tabs>
        <w:spacing w:line="261" w:lineRule="auto"/>
        <w:ind w:firstLine="20"/>
        <w:jc w:val="both"/>
        <w:rPr>
          <w:rFonts w:ascii="Times New Roman" w:eastAsia="Century Gothic" w:hAnsi="Times New Roman" w:cs="Times New Roman"/>
        </w:rPr>
      </w:pPr>
      <w:r w:rsidRPr="00C17540">
        <w:rPr>
          <w:rFonts w:ascii="Times New Roman" w:eastAsia="Century Gothic" w:hAnsi="Times New Roman" w:cs="Times New Roman"/>
          <w:highlight w:val="white"/>
        </w:rPr>
        <w:lastRenderedPageBreak/>
        <w:t xml:space="preserve">Kötelezettséget vállal arra, hogy nem ad ki bizalmas vizsgaanyagot, információt, illetve nem vesz részt tisztességtelen vizsgáztatási </w:t>
      </w:r>
      <w:proofErr w:type="gramStart"/>
      <w:r w:rsidRPr="00C17540">
        <w:rPr>
          <w:rFonts w:ascii="Times New Roman" w:eastAsia="Century Gothic" w:hAnsi="Times New Roman" w:cs="Times New Roman"/>
          <w:highlight w:val="white"/>
        </w:rPr>
        <w:t>módszerekben</w:t>
      </w:r>
      <w:proofErr w:type="gramEnd"/>
      <w:r w:rsidRPr="00C17540">
        <w:rPr>
          <w:rFonts w:ascii="Times New Roman" w:eastAsia="Century Gothic" w:hAnsi="Times New Roman" w:cs="Times New Roman"/>
          <w:highlight w:val="white"/>
        </w:rPr>
        <w:t xml:space="preserve"> valamint, hogy a vizsgafolyamat alatt birtokába került információkat nem tárja fel harmadik fél számára.</w:t>
      </w:r>
      <w:r w:rsidRPr="00C17540">
        <w:rPr>
          <w:rFonts w:ascii="Times New Roman" w:hAnsi="Times New Roman" w:cs="Times New Roman"/>
        </w:rPr>
        <w:t xml:space="preserve">     </w:t>
      </w:r>
    </w:p>
    <w:p w14:paraId="2C51D2D1" w14:textId="77777777" w:rsidR="004F0C66" w:rsidRPr="00C17540" w:rsidRDefault="004F0C66" w:rsidP="004F0C66">
      <w:pPr>
        <w:pBdr>
          <w:top w:val="nil"/>
          <w:left w:val="nil"/>
          <w:bottom w:val="nil"/>
          <w:right w:val="nil"/>
          <w:between w:val="nil"/>
        </w:pBdr>
        <w:tabs>
          <w:tab w:val="left" w:pos="3690"/>
        </w:tabs>
        <w:rPr>
          <w:rFonts w:ascii="Times New Roman" w:eastAsia="Century Gothic" w:hAnsi="Times New Roman" w:cs="Times New Roman"/>
        </w:rPr>
      </w:pPr>
    </w:p>
    <w:p w14:paraId="5A1179A9" w14:textId="77777777" w:rsidR="004F0C66" w:rsidRPr="00C17540" w:rsidRDefault="004F0C66" w:rsidP="004F0C66">
      <w:pPr>
        <w:pBdr>
          <w:top w:val="nil"/>
          <w:left w:val="nil"/>
          <w:bottom w:val="nil"/>
          <w:right w:val="nil"/>
          <w:between w:val="nil"/>
        </w:pBdr>
        <w:tabs>
          <w:tab w:val="left" w:pos="3690"/>
        </w:tabs>
        <w:rPr>
          <w:rFonts w:ascii="Times New Roman" w:eastAsia="Century Gothic" w:hAnsi="Times New Roman" w:cs="Times New Roman"/>
        </w:rPr>
      </w:pPr>
      <w:proofErr w:type="gramStart"/>
      <w:r w:rsidRPr="00C17540">
        <w:rPr>
          <w:rFonts w:ascii="Times New Roman" w:eastAsia="Century Gothic" w:hAnsi="Times New Roman" w:cs="Times New Roman"/>
        </w:rPr>
        <w:t>Dátum</w:t>
      </w:r>
      <w:r>
        <w:rPr>
          <w:rFonts w:ascii="Times New Roman" w:eastAsia="Century Gothic" w:hAnsi="Times New Roman" w:cs="Times New Roman"/>
        </w:rPr>
        <w:t>:…</w:t>
      </w:r>
      <w:proofErr w:type="gramEnd"/>
      <w:r>
        <w:rPr>
          <w:rFonts w:ascii="Times New Roman" w:eastAsia="Century Gothic" w:hAnsi="Times New Roman" w:cs="Times New Roman"/>
        </w:rPr>
        <w:t>…………………..----</w:t>
      </w:r>
    </w:p>
    <w:p w14:paraId="6B752B26" w14:textId="77777777" w:rsidR="004F0C66" w:rsidRPr="00C17540" w:rsidRDefault="004F0C66" w:rsidP="004F0C66">
      <w:pPr>
        <w:pBdr>
          <w:top w:val="nil"/>
          <w:left w:val="nil"/>
          <w:bottom w:val="nil"/>
          <w:right w:val="nil"/>
          <w:between w:val="nil"/>
        </w:pBdr>
        <w:ind w:left="6980"/>
        <w:rPr>
          <w:rFonts w:ascii="Times New Roman" w:eastAsia="Century Gothic" w:hAnsi="Times New Roman" w:cs="Times New Roman"/>
        </w:rPr>
      </w:pPr>
    </w:p>
    <w:p w14:paraId="09053A15" w14:textId="77777777" w:rsidR="004F0C66" w:rsidRPr="00C17540" w:rsidRDefault="004F0C66" w:rsidP="004F0C66">
      <w:pPr>
        <w:pBdr>
          <w:top w:val="nil"/>
          <w:left w:val="nil"/>
          <w:bottom w:val="nil"/>
          <w:right w:val="nil"/>
          <w:between w:val="nil"/>
        </w:pBdr>
        <w:ind w:left="6980"/>
        <w:rPr>
          <w:rFonts w:ascii="Times New Roman" w:eastAsia="Century Gothic" w:hAnsi="Times New Roman" w:cs="Times New Roman"/>
        </w:rPr>
      </w:pPr>
      <w:r>
        <w:rPr>
          <w:rFonts w:ascii="Times New Roman" w:eastAsia="Century Gothic" w:hAnsi="Times New Roman" w:cs="Times New Roman"/>
        </w:rPr>
        <w:t>………………………</w:t>
      </w:r>
    </w:p>
    <w:p w14:paraId="2891F30C" w14:textId="77777777" w:rsidR="004F0C66" w:rsidRPr="00C17540" w:rsidRDefault="004F0C66" w:rsidP="004F0C66">
      <w:pPr>
        <w:pBdr>
          <w:top w:val="nil"/>
          <w:left w:val="nil"/>
          <w:bottom w:val="nil"/>
          <w:right w:val="nil"/>
          <w:between w:val="nil"/>
        </w:pBdr>
        <w:ind w:left="6980"/>
        <w:rPr>
          <w:rFonts w:ascii="Times New Roman" w:eastAsia="Century Gothic" w:hAnsi="Times New Roman" w:cs="Times New Roman"/>
        </w:rPr>
      </w:pPr>
      <w:r w:rsidRPr="00C17540">
        <w:rPr>
          <w:rFonts w:ascii="Times New Roman" w:eastAsia="Century Gothic" w:hAnsi="Times New Roman" w:cs="Times New Roman"/>
        </w:rPr>
        <w:t>vizsgaközpont vezető</w:t>
      </w:r>
    </w:p>
    <w:p w14:paraId="0225EEC7" w14:textId="77777777" w:rsidR="004F0C66" w:rsidRPr="00C17540" w:rsidRDefault="004F0C66" w:rsidP="004F0C66">
      <w:pPr>
        <w:pBdr>
          <w:top w:val="nil"/>
          <w:left w:val="nil"/>
          <w:bottom w:val="nil"/>
          <w:right w:val="nil"/>
          <w:between w:val="nil"/>
        </w:pBdr>
        <w:rPr>
          <w:rFonts w:ascii="Times New Roman" w:hAnsi="Times New Roman" w:cs="Times New Roman"/>
        </w:rPr>
      </w:pPr>
    </w:p>
    <w:p w14:paraId="0445EC7D" w14:textId="77777777" w:rsidR="004F0C66" w:rsidRPr="00C17540" w:rsidRDefault="004F0C66" w:rsidP="004F0C66">
      <w:pPr>
        <w:pBdr>
          <w:top w:val="nil"/>
          <w:left w:val="nil"/>
          <w:bottom w:val="nil"/>
          <w:right w:val="nil"/>
          <w:between w:val="nil"/>
        </w:pBdr>
        <w:rPr>
          <w:rFonts w:ascii="Times New Roman" w:eastAsia="Century Gothic" w:hAnsi="Times New Roman" w:cs="Times New Roman"/>
          <w:highlight w:val="white"/>
        </w:rPr>
      </w:pPr>
      <w:r w:rsidRPr="00C17540">
        <w:rPr>
          <w:rFonts w:ascii="Times New Roman" w:eastAsia="Century Gothic" w:hAnsi="Times New Roman" w:cs="Times New Roman"/>
          <w:highlight w:val="white"/>
        </w:rPr>
        <w:t>Dátum: ………………………</w:t>
      </w:r>
    </w:p>
    <w:p w14:paraId="098E20A0" w14:textId="77777777" w:rsidR="004F0C66" w:rsidRPr="00C17540" w:rsidRDefault="004F0C66" w:rsidP="004F0C66">
      <w:pPr>
        <w:pBdr>
          <w:top w:val="nil"/>
          <w:left w:val="nil"/>
          <w:bottom w:val="nil"/>
          <w:right w:val="nil"/>
          <w:between w:val="nil"/>
        </w:pBdr>
        <w:rPr>
          <w:rFonts w:ascii="Times New Roman" w:eastAsia="Century Gothic" w:hAnsi="Times New Roman" w:cs="Times New Roman"/>
          <w:highlight w:val="white"/>
        </w:rPr>
      </w:pPr>
    </w:p>
    <w:p w14:paraId="2C8660D9" w14:textId="77777777" w:rsidR="004F0C66" w:rsidRPr="00C17540" w:rsidRDefault="004F0C66" w:rsidP="004F0C66">
      <w:pPr>
        <w:pBdr>
          <w:top w:val="nil"/>
          <w:left w:val="nil"/>
          <w:bottom w:val="nil"/>
          <w:right w:val="nil"/>
          <w:between w:val="nil"/>
        </w:pBdr>
        <w:rPr>
          <w:rFonts w:ascii="Times New Roman" w:eastAsia="Century Gothic" w:hAnsi="Times New Roman" w:cs="Times New Roman"/>
          <w:highlight w:val="white"/>
        </w:rPr>
      </w:pPr>
      <w:r w:rsidRPr="00C17540">
        <w:rPr>
          <w:rFonts w:ascii="Times New Roman" w:eastAsia="Century Gothic" w:hAnsi="Times New Roman" w:cs="Times New Roman"/>
          <w:highlight w:val="white"/>
        </w:rPr>
        <w:t>…………………………….</w:t>
      </w:r>
    </w:p>
    <w:p w14:paraId="3A3E4166" w14:textId="77777777" w:rsidR="004F0C66" w:rsidRPr="00C17540" w:rsidRDefault="004F0C66" w:rsidP="004F0C66">
      <w:pPr>
        <w:pBdr>
          <w:top w:val="nil"/>
          <w:left w:val="nil"/>
          <w:bottom w:val="nil"/>
          <w:right w:val="nil"/>
          <w:between w:val="nil"/>
        </w:pBdr>
        <w:rPr>
          <w:rFonts w:ascii="Times New Roman" w:eastAsia="Century Gothic" w:hAnsi="Times New Roman" w:cs="Times New Roman"/>
          <w:highlight w:val="white"/>
        </w:rPr>
      </w:pPr>
      <w:r w:rsidRPr="00C17540">
        <w:rPr>
          <w:rFonts w:ascii="Times New Roman" w:eastAsia="Century Gothic" w:hAnsi="Times New Roman" w:cs="Times New Roman"/>
          <w:highlight w:val="white"/>
        </w:rPr>
        <w:t>Megbízott</w:t>
      </w:r>
      <w:r w:rsidRPr="00C17540">
        <w:rPr>
          <w:rFonts w:ascii="Times New Roman" w:eastAsia="Century Gothic" w:hAnsi="Times New Roman" w:cs="Times New Roman"/>
          <w:highlight w:val="white"/>
        </w:rPr>
        <w:br w:type="page"/>
      </w:r>
    </w:p>
    <w:p w14:paraId="015FAD77" w14:textId="77777777" w:rsidR="004F0C66" w:rsidRPr="00C17540" w:rsidRDefault="004F0C66" w:rsidP="004F0C66">
      <w:pPr>
        <w:pBdr>
          <w:top w:val="nil"/>
          <w:left w:val="nil"/>
          <w:bottom w:val="nil"/>
          <w:right w:val="nil"/>
          <w:between w:val="nil"/>
        </w:pBdr>
        <w:rPr>
          <w:rFonts w:ascii="Times New Roman" w:eastAsia="Century Gothic" w:hAnsi="Times New Roman" w:cs="Times New Roman"/>
          <w:highlight w:val="white"/>
        </w:rPr>
      </w:pPr>
    </w:p>
    <w:p w14:paraId="4E8E65AD" w14:textId="77777777" w:rsidR="004F0C66" w:rsidRPr="007B187A" w:rsidRDefault="004F0C66" w:rsidP="004F0C66">
      <w:pPr>
        <w:pStyle w:val="Cmsor1"/>
      </w:pPr>
      <w:bookmarkStart w:id="68" w:name="_Toc75810484"/>
      <w:r w:rsidRPr="007B187A">
        <w:t>Vizsgaszabályzat 4.c sz melléklet Megbízólevél szakmai vizsgára a szakmai vizsga jegyzője részére</w:t>
      </w:r>
      <w:bookmarkEnd w:id="68"/>
    </w:p>
    <w:p w14:paraId="47DF8793" w14:textId="77777777" w:rsidR="004F0C66" w:rsidRDefault="004F0C66" w:rsidP="004F0C66">
      <w:pPr>
        <w:rPr>
          <w:rFonts w:ascii="Times New Roman" w:eastAsia="Times New Roman" w:hAnsi="Times New Roman" w:cs="Times New Roman"/>
        </w:rPr>
      </w:pPr>
      <w:r>
        <w:rPr>
          <w:rFonts w:ascii="Times New Roman" w:eastAsia="Times New Roman" w:hAnsi="Times New Roman" w:cs="Times New Roman"/>
        </w:rPr>
        <w:br w:type="page"/>
      </w:r>
    </w:p>
    <w:p w14:paraId="6560DCA8" w14:textId="3E50D5FC" w:rsidR="004F0C66" w:rsidRPr="001B33D8" w:rsidRDefault="004F0C66" w:rsidP="00402E8F">
      <w:pPr>
        <w:rPr>
          <w:rFonts w:ascii="Times New Roman" w:eastAsia="Times New Roman" w:hAnsi="Times New Roman" w:cs="Times New Roman"/>
        </w:rPr>
      </w:pPr>
      <w:r w:rsidRPr="001B33D8">
        <w:rPr>
          <w:rFonts w:ascii="Times New Roman" w:eastAsia="Times New Roman" w:hAnsi="Times New Roman" w:cs="Times New Roman"/>
        </w:rPr>
        <w:lastRenderedPageBreak/>
        <w:t xml:space="preserve">Kiadás dátuma: </w:t>
      </w:r>
      <w:r w:rsidR="00402E8F">
        <w:rPr>
          <w:rFonts w:ascii="Times New Roman" w:eastAsia="Times New Roman" w:hAnsi="Times New Roman" w:cs="Times New Roman"/>
        </w:rPr>
        <w:t>2021. május 10.</w:t>
      </w:r>
    </w:p>
    <w:p w14:paraId="4FFDF318" w14:textId="77777777" w:rsidR="004F0C66" w:rsidRDefault="004F0C66" w:rsidP="004F0C66">
      <w:pPr>
        <w:jc w:val="center"/>
        <w:rPr>
          <w:rFonts w:ascii="Times New Roman" w:eastAsia="Times New Roman" w:hAnsi="Times New Roman" w:cs="Times New Roman"/>
          <w:b/>
          <w:bCs/>
          <w:sz w:val="32"/>
          <w:szCs w:val="32"/>
        </w:rPr>
      </w:pPr>
    </w:p>
    <w:p w14:paraId="5C63C64B" w14:textId="77777777" w:rsidR="004F0C66" w:rsidRPr="001B33D8" w:rsidRDefault="004F0C66" w:rsidP="004F0C66">
      <w:pPr>
        <w:jc w:val="center"/>
        <w:rPr>
          <w:rFonts w:ascii="Times New Roman" w:eastAsia="Times New Roman" w:hAnsi="Times New Roman" w:cs="Times New Roman"/>
          <w:b/>
          <w:bCs/>
          <w:sz w:val="32"/>
          <w:szCs w:val="32"/>
        </w:rPr>
      </w:pPr>
      <w:r w:rsidRPr="001B33D8">
        <w:rPr>
          <w:rFonts w:ascii="Times New Roman" w:eastAsia="Times New Roman" w:hAnsi="Times New Roman" w:cs="Times New Roman"/>
          <w:b/>
          <w:bCs/>
          <w:sz w:val="32"/>
          <w:szCs w:val="32"/>
        </w:rPr>
        <w:t>Megbízólevél szakmai vizsgára</w:t>
      </w:r>
    </w:p>
    <w:p w14:paraId="7ABB1EA2" w14:textId="77777777" w:rsidR="004F0C66" w:rsidRPr="001B33D8" w:rsidRDefault="004F0C66" w:rsidP="004F0C66">
      <w:pPr>
        <w:jc w:val="center"/>
        <w:rPr>
          <w:rFonts w:ascii="Times New Roman" w:eastAsia="Times New Roman" w:hAnsi="Times New Roman" w:cs="Times New Roman"/>
          <w:sz w:val="32"/>
          <w:szCs w:val="32"/>
        </w:rPr>
      </w:pPr>
      <w:r w:rsidRPr="001B33D8">
        <w:rPr>
          <w:rFonts w:ascii="Times New Roman" w:eastAsia="Times New Roman" w:hAnsi="Times New Roman" w:cs="Times New Roman"/>
          <w:b/>
          <w:bCs/>
          <w:sz w:val="32"/>
          <w:szCs w:val="32"/>
        </w:rPr>
        <w:t xml:space="preserve">a szakmai vizsga </w:t>
      </w:r>
      <w:r w:rsidRPr="001B33D8">
        <w:rPr>
          <w:rFonts w:ascii="Times New Roman" w:eastAsia="Times New Roman" w:hAnsi="Times New Roman" w:cs="Times New Roman"/>
          <w:b/>
          <w:bCs/>
          <w:i/>
          <w:iCs/>
          <w:sz w:val="32"/>
          <w:szCs w:val="32"/>
          <w:u w:val="single"/>
        </w:rPr>
        <w:t>jegyzője</w:t>
      </w:r>
      <w:r w:rsidRPr="001B33D8">
        <w:rPr>
          <w:rFonts w:ascii="Times New Roman" w:eastAsia="Times New Roman" w:hAnsi="Times New Roman" w:cs="Times New Roman"/>
          <w:b/>
          <w:bCs/>
          <w:sz w:val="32"/>
          <w:szCs w:val="32"/>
        </w:rPr>
        <w:t xml:space="preserve"> részére</w:t>
      </w:r>
    </w:p>
    <w:p w14:paraId="77932290" w14:textId="77777777" w:rsidR="004F0C66" w:rsidRPr="00C17540" w:rsidRDefault="004F0C66" w:rsidP="004F0C66">
      <w:pPr>
        <w:spacing w:after="240" w:line="360" w:lineRule="auto"/>
        <w:rPr>
          <w:rFonts w:ascii="Times New Roman" w:eastAsia="Times New Roman" w:hAnsi="Times New Roman" w:cs="Times New Roman"/>
        </w:rPr>
      </w:pPr>
    </w:p>
    <w:p w14:paraId="62A1D5F0" w14:textId="77777777" w:rsidR="004F0C66" w:rsidRPr="001B33D8" w:rsidRDefault="004F0C66" w:rsidP="004F0C66">
      <w:pPr>
        <w:spacing w:after="0" w:line="360"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Név: </w:t>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t>…….</w:t>
      </w:r>
    </w:p>
    <w:p w14:paraId="75993A1E" w14:textId="77777777" w:rsidR="004F0C66" w:rsidRPr="001B33D8" w:rsidRDefault="004F0C66" w:rsidP="004F0C66">
      <w:pPr>
        <w:spacing w:after="0" w:line="360"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Telefonszám: </w:t>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t>…….</w:t>
      </w:r>
    </w:p>
    <w:p w14:paraId="12577A40" w14:textId="77777777" w:rsidR="004F0C66" w:rsidRPr="001B33D8" w:rsidRDefault="004F0C66" w:rsidP="004F0C66">
      <w:pPr>
        <w:spacing w:after="0" w:line="360"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Lakcím: </w:t>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t>…….</w:t>
      </w:r>
    </w:p>
    <w:p w14:paraId="40F9ABB6" w14:textId="77777777" w:rsidR="004F0C66" w:rsidRPr="001B33D8" w:rsidRDefault="004F0C66" w:rsidP="004F0C66">
      <w:pPr>
        <w:spacing w:line="360" w:lineRule="auto"/>
        <w:rPr>
          <w:rFonts w:ascii="Times New Roman" w:eastAsia="Times New Roman" w:hAnsi="Times New Roman" w:cs="Times New Roman"/>
          <w:sz w:val="24"/>
          <w:szCs w:val="24"/>
        </w:rPr>
      </w:pPr>
    </w:p>
    <w:p w14:paraId="453D4361" w14:textId="77777777" w:rsidR="004F0C66" w:rsidRPr="001B33D8" w:rsidRDefault="004F0C66" w:rsidP="004F0C66">
      <w:pPr>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Felkérem és kijelölöm Önt,</w:t>
      </w:r>
      <w:r w:rsidRPr="001B33D8">
        <w:rPr>
          <w:rFonts w:ascii="Times New Roman" w:eastAsia="Times New Roman" w:hAnsi="Times New Roman" w:cs="Times New Roman"/>
          <w:sz w:val="24"/>
          <w:szCs w:val="24"/>
        </w:rPr>
        <w:tab/>
        <w:t xml:space="preserve"> a szakképzésről szóló 2019. évi LXXX. törvény, a szakképzésről szóló törvény végrehajtásáról szóló 12/2020. (II.7.) Korm. rendelet 268. § 1. bekezdése alapján, hogy  </w:t>
      </w:r>
    </w:p>
    <w:p w14:paraId="5A4EA70B" w14:textId="77777777" w:rsidR="004F0C66" w:rsidRPr="009E4FB5" w:rsidRDefault="004F0C66" w:rsidP="004F0C66">
      <w:pPr>
        <w:jc w:val="center"/>
        <w:rPr>
          <w:rFonts w:ascii="Times New Roman" w:eastAsia="Times New Roman" w:hAnsi="Times New Roman" w:cs="Times New Roman"/>
          <w:sz w:val="28"/>
          <w:szCs w:val="28"/>
        </w:rPr>
      </w:pPr>
      <w:r w:rsidRPr="009E4FB5">
        <w:rPr>
          <w:rFonts w:ascii="Times New Roman" w:eastAsia="Times New Roman" w:hAnsi="Times New Roman" w:cs="Times New Roman"/>
          <w:b/>
          <w:bCs/>
          <w:i/>
          <w:iCs/>
          <w:sz w:val="28"/>
          <w:szCs w:val="28"/>
        </w:rPr>
        <w:t>jegyzői feladatkörét </w:t>
      </w:r>
    </w:p>
    <w:p w14:paraId="166B43CA" w14:textId="77777777" w:rsidR="004F0C66" w:rsidRPr="001B33D8" w:rsidRDefault="004F0C66" w:rsidP="004F0C66">
      <w:pPr>
        <w:jc w:val="center"/>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maradéktalanul lássa el az alábbi szakmai vizsgán</w:t>
      </w:r>
    </w:p>
    <w:p w14:paraId="2C145A5A" w14:textId="77777777" w:rsidR="004F0C66" w:rsidRPr="001B33D8" w:rsidRDefault="004F0C66" w:rsidP="004F0C66">
      <w:pPr>
        <w:spacing w:after="240"/>
        <w:rPr>
          <w:rFonts w:ascii="Times New Roman" w:eastAsia="Times New Roman" w:hAnsi="Times New Roman" w:cs="Times New Roman"/>
          <w:sz w:val="24"/>
          <w:szCs w:val="24"/>
        </w:rPr>
      </w:pPr>
    </w:p>
    <w:p w14:paraId="23DAEA7D" w14:textId="77777777" w:rsidR="004F0C66" w:rsidRPr="001B33D8" w:rsidRDefault="004F0C66" w:rsidP="004F0C66">
      <w:pPr>
        <w:spacing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b/>
          <w:bCs/>
          <w:sz w:val="24"/>
          <w:szCs w:val="24"/>
          <w:u w:val="single"/>
        </w:rPr>
        <w:t>A szakmai vizsga adatai:</w:t>
      </w:r>
      <w:r w:rsidRPr="001B33D8">
        <w:rPr>
          <w:rFonts w:ascii="Times New Roman" w:eastAsia="Times New Roman" w:hAnsi="Times New Roman" w:cs="Times New Roman"/>
          <w:sz w:val="24"/>
          <w:szCs w:val="24"/>
        </w:rPr>
        <w:t xml:space="preserve"> </w:t>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b/>
          <w:bCs/>
          <w:sz w:val="24"/>
          <w:szCs w:val="24"/>
        </w:rPr>
        <w:t xml:space="preserve">vizsgázók száma: </w:t>
      </w:r>
      <w:r w:rsidRPr="001B33D8">
        <w:rPr>
          <w:rFonts w:ascii="Times New Roman" w:eastAsia="Times New Roman" w:hAnsi="Times New Roman" w:cs="Times New Roman"/>
          <w:sz w:val="24"/>
          <w:szCs w:val="24"/>
        </w:rPr>
        <w:t>………… fő</w:t>
      </w:r>
    </w:p>
    <w:p w14:paraId="2062954E" w14:textId="77777777" w:rsidR="004F0C66" w:rsidRPr="001B33D8" w:rsidRDefault="004F0C66" w:rsidP="004F0C66">
      <w:pPr>
        <w:spacing w:line="276" w:lineRule="auto"/>
        <w:rPr>
          <w:rFonts w:ascii="Times New Roman" w:eastAsia="Times New Roman" w:hAnsi="Times New Roman" w:cs="Times New Roman"/>
          <w:sz w:val="24"/>
          <w:szCs w:val="24"/>
        </w:rPr>
      </w:pPr>
    </w:p>
    <w:p w14:paraId="0106874A" w14:textId="77777777" w:rsidR="004F0C66" w:rsidRPr="001B33D8" w:rsidRDefault="004F0C66" w:rsidP="004F0C66">
      <w:pPr>
        <w:spacing w:after="0"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azonosító száma: </w:t>
      </w:r>
      <w:r w:rsidRPr="001B33D8">
        <w:rPr>
          <w:rFonts w:ascii="Times New Roman" w:eastAsia="Times New Roman" w:hAnsi="Times New Roman" w:cs="Times New Roman"/>
          <w:sz w:val="24"/>
          <w:szCs w:val="24"/>
        </w:rPr>
        <w:tab/>
        <w:t>……………………………………………</w:t>
      </w:r>
    </w:p>
    <w:p w14:paraId="7280CCF7" w14:textId="77777777" w:rsidR="004F0C66" w:rsidRPr="001B33D8" w:rsidRDefault="004F0C66" w:rsidP="004F0C66">
      <w:pPr>
        <w:spacing w:after="0"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megnevezése: </w:t>
      </w:r>
      <w:r w:rsidRPr="001B33D8">
        <w:rPr>
          <w:rFonts w:ascii="Times New Roman" w:eastAsia="Times New Roman" w:hAnsi="Times New Roman" w:cs="Times New Roman"/>
          <w:sz w:val="24"/>
          <w:szCs w:val="24"/>
        </w:rPr>
        <w:tab/>
        <w:t>……………………………………………</w:t>
      </w:r>
    </w:p>
    <w:p w14:paraId="52440A94" w14:textId="77777777" w:rsidR="004F0C66" w:rsidRPr="001B33D8" w:rsidRDefault="004F0C66" w:rsidP="004F0C66">
      <w:pPr>
        <w:spacing w:after="0" w:line="276" w:lineRule="auto"/>
        <w:rPr>
          <w:rFonts w:ascii="Times New Roman" w:eastAsia="Times New Roman" w:hAnsi="Times New Roman" w:cs="Times New Roman"/>
          <w:b/>
          <w:bCs/>
          <w:sz w:val="24"/>
          <w:szCs w:val="24"/>
        </w:rPr>
      </w:pPr>
    </w:p>
    <w:p w14:paraId="1756B5E5" w14:textId="77777777" w:rsidR="004F0C66" w:rsidRPr="001B33D8" w:rsidRDefault="004F0C66" w:rsidP="004F0C66">
      <w:pPr>
        <w:spacing w:after="0"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b/>
          <w:bCs/>
          <w:sz w:val="24"/>
          <w:szCs w:val="24"/>
        </w:rPr>
        <w:t>a szakmai vizsga időpontja: (év/hó/nap/óra/perc)</w:t>
      </w:r>
    </w:p>
    <w:p w14:paraId="748CDBC5" w14:textId="77777777" w:rsidR="004F0C66" w:rsidRPr="001B33D8" w:rsidRDefault="004F0C66" w:rsidP="004F0C66">
      <w:pPr>
        <w:spacing w:after="0"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interaktív vizsgafeladat:</w:t>
      </w:r>
      <w:r w:rsidRPr="001B33D8">
        <w:rPr>
          <w:rFonts w:ascii="Times New Roman" w:eastAsia="Times New Roman" w:hAnsi="Times New Roman" w:cs="Times New Roman"/>
          <w:sz w:val="24"/>
          <w:szCs w:val="24"/>
        </w:rPr>
        <w:tab/>
        <w:t>……………………………………………</w:t>
      </w:r>
    </w:p>
    <w:p w14:paraId="5AD7FCA4" w14:textId="77777777" w:rsidR="004F0C66" w:rsidRPr="001B33D8" w:rsidRDefault="004F0C66" w:rsidP="004F0C66">
      <w:pPr>
        <w:spacing w:after="0"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w:t>
      </w:r>
      <w:proofErr w:type="gramStart"/>
      <w:r w:rsidRPr="001B33D8">
        <w:rPr>
          <w:rFonts w:ascii="Times New Roman" w:eastAsia="Times New Roman" w:hAnsi="Times New Roman" w:cs="Times New Roman"/>
          <w:sz w:val="24"/>
          <w:szCs w:val="24"/>
        </w:rPr>
        <w:t xml:space="preserve">projektfeladat:   </w:t>
      </w:r>
      <w:proofErr w:type="gramEnd"/>
      <w:r w:rsidRPr="001B33D8">
        <w:rPr>
          <w:rFonts w:ascii="Times New Roman" w:eastAsia="Times New Roman" w:hAnsi="Times New Roman" w:cs="Times New Roman"/>
          <w:sz w:val="24"/>
          <w:szCs w:val="24"/>
        </w:rPr>
        <w:tab/>
        <w:t>……………………………………………</w:t>
      </w:r>
    </w:p>
    <w:p w14:paraId="2B0404F5" w14:textId="77777777" w:rsidR="004F0C66" w:rsidRPr="001B33D8" w:rsidRDefault="004F0C66" w:rsidP="004F0C66">
      <w:pPr>
        <w:spacing w:after="0" w:line="276" w:lineRule="auto"/>
        <w:rPr>
          <w:rFonts w:ascii="Times New Roman" w:eastAsia="Times New Roman" w:hAnsi="Times New Roman" w:cs="Times New Roman"/>
          <w:b/>
          <w:bCs/>
          <w:sz w:val="24"/>
          <w:szCs w:val="24"/>
        </w:rPr>
      </w:pPr>
    </w:p>
    <w:p w14:paraId="543EFBA0" w14:textId="77777777" w:rsidR="004F0C66" w:rsidRPr="001B33D8" w:rsidRDefault="004F0C66" w:rsidP="004F0C66">
      <w:pPr>
        <w:spacing w:after="0"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b/>
          <w:bCs/>
          <w:sz w:val="24"/>
          <w:szCs w:val="24"/>
        </w:rPr>
        <w:t>a szakmai vizsga helye: </w:t>
      </w:r>
    </w:p>
    <w:p w14:paraId="0F48140D" w14:textId="77777777" w:rsidR="004F0C66" w:rsidRPr="001B33D8" w:rsidRDefault="004F0C66" w:rsidP="004F0C66">
      <w:pPr>
        <w:spacing w:after="0"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interaktív vizsgafeladat:</w:t>
      </w:r>
      <w:r w:rsidRPr="001B33D8">
        <w:rPr>
          <w:rFonts w:ascii="Times New Roman" w:eastAsia="Times New Roman" w:hAnsi="Times New Roman" w:cs="Times New Roman"/>
          <w:sz w:val="24"/>
          <w:szCs w:val="24"/>
        </w:rPr>
        <w:tab/>
        <w:t>……………………………………………</w:t>
      </w:r>
    </w:p>
    <w:p w14:paraId="5B35F1EA" w14:textId="77777777" w:rsidR="004F0C66" w:rsidRPr="001B33D8" w:rsidRDefault="004F0C66" w:rsidP="004F0C66">
      <w:pPr>
        <w:spacing w:after="0"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w:t>
      </w:r>
      <w:proofErr w:type="gramStart"/>
      <w:r w:rsidRPr="001B33D8">
        <w:rPr>
          <w:rFonts w:ascii="Times New Roman" w:eastAsia="Times New Roman" w:hAnsi="Times New Roman" w:cs="Times New Roman"/>
          <w:sz w:val="24"/>
          <w:szCs w:val="24"/>
        </w:rPr>
        <w:t xml:space="preserve">projektfeladat:   </w:t>
      </w:r>
      <w:proofErr w:type="gramEnd"/>
      <w:r w:rsidRPr="001B33D8">
        <w:rPr>
          <w:rFonts w:ascii="Times New Roman" w:eastAsia="Times New Roman" w:hAnsi="Times New Roman" w:cs="Times New Roman"/>
          <w:sz w:val="24"/>
          <w:szCs w:val="24"/>
        </w:rPr>
        <w:tab/>
        <w:t>……………………………………………</w:t>
      </w:r>
    </w:p>
    <w:p w14:paraId="3F8E8AE1" w14:textId="77777777" w:rsidR="004F0C66" w:rsidRPr="001B33D8" w:rsidRDefault="004F0C66" w:rsidP="004F0C66">
      <w:pPr>
        <w:spacing w:line="276" w:lineRule="auto"/>
        <w:rPr>
          <w:rFonts w:ascii="Times New Roman" w:eastAsia="Times New Roman" w:hAnsi="Times New Roman" w:cs="Times New Roman"/>
          <w:sz w:val="24"/>
          <w:szCs w:val="24"/>
        </w:rPr>
      </w:pPr>
    </w:p>
    <w:p w14:paraId="5A72B0A7" w14:textId="77777777" w:rsidR="004F0C66" w:rsidRPr="001B33D8" w:rsidRDefault="004F0C66" w:rsidP="004F0C66">
      <w:pPr>
        <w:spacing w:line="276" w:lineRule="auto"/>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Kérem, hogy a szakmai vizsgadokumentáció átvétele ügyében mielőbb felkeresni szíveskedjen. </w:t>
      </w:r>
    </w:p>
    <w:p w14:paraId="7CEFEB7A" w14:textId="77777777" w:rsidR="004F0C66" w:rsidRPr="001B33D8" w:rsidRDefault="004F0C66" w:rsidP="004F0C66">
      <w:pPr>
        <w:spacing w:line="276" w:lineRule="auto"/>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lastRenderedPageBreak/>
        <w:t xml:space="preserve">Feladatköréhez tartozó feladatait a fentiekben feltüntetett szakképesítésre vonatkozó képzési és kimeneti követelmények, valamint a </w:t>
      </w:r>
      <w:r w:rsidRPr="001B33D8">
        <w:rPr>
          <w:rFonts w:ascii="Times New Roman" w:eastAsia="Times New Roman" w:hAnsi="Times New Roman" w:cs="Times New Roman"/>
          <w:i/>
          <w:iCs/>
          <w:sz w:val="24"/>
          <w:szCs w:val="24"/>
        </w:rPr>
        <w:t>2019. évi LXXX.</w:t>
      </w:r>
      <w:r w:rsidRPr="001B33D8">
        <w:rPr>
          <w:rFonts w:ascii="Times New Roman" w:eastAsia="Times New Roman" w:hAnsi="Times New Roman" w:cs="Times New Roman"/>
          <w:sz w:val="24"/>
          <w:szCs w:val="24"/>
        </w:rPr>
        <w:t xml:space="preserve"> törvény végrehajtásáról szóló 12/2020. (II.7.) Korm. rendelet alapján szíveskedjen végezni. </w:t>
      </w:r>
    </w:p>
    <w:p w14:paraId="1B29AE58" w14:textId="77777777" w:rsidR="004F0C66" w:rsidRPr="001B33D8" w:rsidRDefault="004F0C66" w:rsidP="004F0C66">
      <w:pPr>
        <w:spacing w:line="276" w:lineRule="auto"/>
        <w:jc w:val="both"/>
        <w:rPr>
          <w:rFonts w:ascii="Times New Roman" w:eastAsia="Times New Roman" w:hAnsi="Times New Roman" w:cs="Times New Roman"/>
          <w:sz w:val="24"/>
          <w:szCs w:val="24"/>
        </w:rPr>
      </w:pPr>
    </w:p>
    <w:p w14:paraId="291225BC" w14:textId="77777777" w:rsidR="004F0C66" w:rsidRPr="001B33D8" w:rsidRDefault="004F0C66" w:rsidP="004F0C66">
      <w:pPr>
        <w:pBdr>
          <w:top w:val="nil"/>
          <w:left w:val="nil"/>
          <w:bottom w:val="nil"/>
          <w:right w:val="nil"/>
          <w:between w:val="nil"/>
        </w:pBdr>
        <w:tabs>
          <w:tab w:val="right" w:pos="3978"/>
          <w:tab w:val="left" w:pos="4079"/>
        </w:tabs>
        <w:spacing w:line="276" w:lineRule="auto"/>
        <w:jc w:val="both"/>
        <w:rPr>
          <w:rFonts w:ascii="Times New Roman" w:eastAsia="Century Gothic" w:hAnsi="Times New Roman" w:cs="Times New Roman"/>
          <w:b/>
          <w:sz w:val="24"/>
          <w:szCs w:val="24"/>
        </w:rPr>
      </w:pPr>
      <w:r w:rsidRPr="001B33D8">
        <w:rPr>
          <w:rFonts w:ascii="Times New Roman" w:eastAsia="Century Gothic" w:hAnsi="Times New Roman" w:cs="Times New Roman"/>
          <w:b/>
          <w:sz w:val="24"/>
          <w:szCs w:val="24"/>
        </w:rPr>
        <w:t>Megbízásával kapcsolatos feladatok, felelősségek:</w:t>
      </w:r>
    </w:p>
    <w:p w14:paraId="383E66E1" w14:textId="77777777" w:rsidR="004F0C66" w:rsidRPr="001B33D8" w:rsidRDefault="004F0C66" w:rsidP="004F0C66">
      <w:pPr>
        <w:pBdr>
          <w:top w:val="nil"/>
          <w:left w:val="nil"/>
          <w:bottom w:val="nil"/>
          <w:right w:val="nil"/>
          <w:between w:val="nil"/>
        </w:pBdr>
        <w:spacing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Feladata </w:t>
      </w:r>
    </w:p>
    <w:p w14:paraId="4CFD8773" w14:textId="77777777" w:rsidR="004F0C66" w:rsidRPr="001B33D8" w:rsidRDefault="004F0C66" w:rsidP="004E4628">
      <w:pPr>
        <w:pStyle w:val="Listaszerbekezds"/>
        <w:widowControl w:val="0"/>
        <w:numPr>
          <w:ilvl w:val="0"/>
          <w:numId w:val="27"/>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vezetni a vizsgajegyzőkönyvet,</w:t>
      </w:r>
    </w:p>
    <w:p w14:paraId="35422C15" w14:textId="77777777" w:rsidR="004F0C66" w:rsidRPr="001B33D8" w:rsidRDefault="004F0C66" w:rsidP="004E4628">
      <w:pPr>
        <w:pStyle w:val="Listaszerbekezds"/>
        <w:widowControl w:val="0"/>
        <w:numPr>
          <w:ilvl w:val="0"/>
          <w:numId w:val="27"/>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összesíteni a szakmai vizsga részeredményeit,</w:t>
      </w:r>
    </w:p>
    <w:p w14:paraId="46A1EB49" w14:textId="77777777" w:rsidR="004F0C66" w:rsidRPr="001B33D8" w:rsidRDefault="004F0C66" w:rsidP="004E4628">
      <w:pPr>
        <w:pStyle w:val="Listaszerbekezds"/>
        <w:widowControl w:val="0"/>
        <w:numPr>
          <w:ilvl w:val="0"/>
          <w:numId w:val="27"/>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kitölteni és vezetni a vizsgatörzslapot,</w:t>
      </w:r>
    </w:p>
    <w:p w14:paraId="4CCC1833" w14:textId="77777777" w:rsidR="004F0C66" w:rsidRPr="001B33D8" w:rsidRDefault="004F0C66" w:rsidP="004E4628">
      <w:pPr>
        <w:pStyle w:val="Listaszerbekezds"/>
        <w:widowControl w:val="0"/>
        <w:numPr>
          <w:ilvl w:val="0"/>
          <w:numId w:val="27"/>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kitölteni az oklevelet, illetve a szakmai bizonyítványt,</w:t>
      </w:r>
    </w:p>
    <w:p w14:paraId="4CC93DB5" w14:textId="77777777" w:rsidR="004F0C66" w:rsidRPr="001B33D8" w:rsidRDefault="004F0C66" w:rsidP="004E4628">
      <w:pPr>
        <w:pStyle w:val="Listaszerbekezds"/>
        <w:widowControl w:val="0"/>
        <w:numPr>
          <w:ilvl w:val="0"/>
          <w:numId w:val="27"/>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elvégezni a szakmai vizsgával kapcsolatos egyéb adminisztratív teendőket.</w:t>
      </w:r>
    </w:p>
    <w:p w14:paraId="5F513925" w14:textId="77777777" w:rsidR="004F0C66" w:rsidRDefault="004F0C66" w:rsidP="004F0C66">
      <w:pPr>
        <w:pBdr>
          <w:top w:val="nil"/>
          <w:left w:val="nil"/>
          <w:bottom w:val="nil"/>
          <w:right w:val="nil"/>
          <w:between w:val="nil"/>
        </w:pBdr>
        <w:spacing w:line="276" w:lineRule="auto"/>
        <w:rPr>
          <w:rFonts w:ascii="Times New Roman" w:eastAsia="Times New Roman" w:hAnsi="Times New Roman" w:cs="Times New Roman"/>
          <w:sz w:val="24"/>
          <w:szCs w:val="24"/>
        </w:rPr>
      </w:pPr>
    </w:p>
    <w:p w14:paraId="4A0A2BF7" w14:textId="77777777" w:rsidR="004F0C66" w:rsidRPr="001B33D8" w:rsidRDefault="004F0C66" w:rsidP="004F0C66">
      <w:pPr>
        <w:pBdr>
          <w:top w:val="nil"/>
          <w:left w:val="nil"/>
          <w:bottom w:val="nil"/>
          <w:right w:val="nil"/>
          <w:between w:val="nil"/>
        </w:pBdr>
        <w:spacing w:line="276" w:lineRule="auto"/>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Felelős </w:t>
      </w:r>
    </w:p>
    <w:p w14:paraId="03456F50" w14:textId="77777777" w:rsidR="004F0C66" w:rsidRPr="001B33D8" w:rsidRDefault="004F0C66" w:rsidP="004E4628">
      <w:pPr>
        <w:pStyle w:val="Listaszerbekezds"/>
        <w:widowControl w:val="0"/>
        <w:numPr>
          <w:ilvl w:val="0"/>
          <w:numId w:val="28"/>
        </w:numPr>
        <w:pBdr>
          <w:top w:val="nil"/>
          <w:left w:val="nil"/>
          <w:bottom w:val="nil"/>
          <w:right w:val="nil"/>
          <w:between w:val="nil"/>
        </w:pBdr>
        <w:spacing w:after="0" w:line="276" w:lineRule="auto"/>
        <w:ind w:left="714" w:hanging="357"/>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 vizsgatörzslap és az oklevél, illetve a szakmai bizonyítvány adatainak összeolvasásáért, egyezéséért,</w:t>
      </w:r>
    </w:p>
    <w:p w14:paraId="19CBF59B" w14:textId="77777777" w:rsidR="004F0C66" w:rsidRPr="001B33D8" w:rsidRDefault="004F0C66" w:rsidP="004E4628">
      <w:pPr>
        <w:pStyle w:val="Listaszerbekezds"/>
        <w:widowControl w:val="0"/>
        <w:numPr>
          <w:ilvl w:val="0"/>
          <w:numId w:val="28"/>
        </w:numPr>
        <w:pBdr>
          <w:top w:val="nil"/>
          <w:left w:val="nil"/>
          <w:bottom w:val="nil"/>
          <w:right w:val="nil"/>
          <w:between w:val="nil"/>
        </w:pBdr>
        <w:spacing w:after="0" w:line="276" w:lineRule="auto"/>
        <w:ind w:left="714" w:hanging="357"/>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gondoskodni a szakmai vizsga lezárását követően a szakmai vizsga dokumentumainak a vizsgabizottság által történő hitelesítéséről,</w:t>
      </w:r>
    </w:p>
    <w:p w14:paraId="4099EEDD" w14:textId="77777777" w:rsidR="004F0C66" w:rsidRPr="001B33D8" w:rsidRDefault="004F0C66" w:rsidP="004E4628">
      <w:pPr>
        <w:pStyle w:val="Listaszerbekezds"/>
        <w:widowControl w:val="0"/>
        <w:numPr>
          <w:ilvl w:val="0"/>
          <w:numId w:val="28"/>
        </w:numPr>
        <w:pBdr>
          <w:top w:val="nil"/>
          <w:left w:val="nil"/>
          <w:bottom w:val="nil"/>
          <w:right w:val="nil"/>
          <w:between w:val="nil"/>
        </w:pBdr>
        <w:spacing w:after="0" w:line="276" w:lineRule="auto"/>
        <w:ind w:left="714" w:hanging="357"/>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gondoskodni a szakmai vizsga lezárását követően az elektronikus adatszolgáltatási kötelezettség teljesítéséről.</w:t>
      </w:r>
    </w:p>
    <w:p w14:paraId="6C6D5D90" w14:textId="77777777" w:rsidR="004F0C66" w:rsidRPr="001B33D8" w:rsidRDefault="004F0C66" w:rsidP="004F0C66">
      <w:pPr>
        <w:spacing w:line="276" w:lineRule="auto"/>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Vizsgaközpont a jegyzőt a Vizsgaközpont helyszíni képviseletével is megbízza.</w:t>
      </w:r>
    </w:p>
    <w:p w14:paraId="3AAB4FE1" w14:textId="77777777" w:rsidR="004F0C66" w:rsidRDefault="004F0C66" w:rsidP="004F0C66">
      <w:pPr>
        <w:spacing w:line="276" w:lineRule="auto"/>
        <w:jc w:val="both"/>
        <w:rPr>
          <w:rFonts w:ascii="Times New Roman" w:eastAsia="Times New Roman" w:hAnsi="Times New Roman" w:cs="Times New Roman"/>
          <w:sz w:val="24"/>
          <w:szCs w:val="24"/>
        </w:rPr>
      </w:pPr>
    </w:p>
    <w:p w14:paraId="59243A3C" w14:textId="77777777" w:rsidR="004F0C66" w:rsidRPr="001B33D8" w:rsidRDefault="004F0C66" w:rsidP="004F0C66">
      <w:pPr>
        <w:spacing w:line="276" w:lineRule="auto"/>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Ezen megbízás </w:t>
      </w:r>
      <w:proofErr w:type="gramStart"/>
      <w:r w:rsidRPr="001B33D8">
        <w:rPr>
          <w:rFonts w:ascii="Times New Roman" w:eastAsia="Times New Roman" w:hAnsi="Times New Roman" w:cs="Times New Roman"/>
          <w:sz w:val="24"/>
          <w:szCs w:val="24"/>
        </w:rPr>
        <w:t>alapján,  a</w:t>
      </w:r>
      <w:proofErr w:type="gramEnd"/>
      <w:r w:rsidRPr="001B33D8">
        <w:rPr>
          <w:rFonts w:ascii="Times New Roman" w:eastAsia="Times New Roman" w:hAnsi="Times New Roman" w:cs="Times New Roman"/>
          <w:sz w:val="24"/>
          <w:szCs w:val="24"/>
        </w:rPr>
        <w:t xml:space="preserve"> szakmai vizsgán betöltött jegyzői feladatai mellett felelős:</w:t>
      </w:r>
    </w:p>
    <w:p w14:paraId="5DDB0548" w14:textId="77777777" w:rsidR="004F0C66" w:rsidRPr="001B33D8" w:rsidRDefault="004F0C66" w:rsidP="004E4628">
      <w:pPr>
        <w:pStyle w:val="Listaszerbekezds"/>
        <w:numPr>
          <w:ilvl w:val="0"/>
          <w:numId w:val="29"/>
        </w:numPr>
        <w:spacing w:after="100" w:afterAutospacing="1" w:line="276" w:lineRule="auto"/>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 vizsga helyszínén, a vizsgáztatási folyamat megfigyelését végezni (megfigyelés kiemelt területe a Vizsgaközpont belső szabályzataiban rögzített előírások betartása)</w:t>
      </w:r>
    </w:p>
    <w:p w14:paraId="3666942B" w14:textId="77777777" w:rsidR="004F0C66" w:rsidRPr="001B33D8" w:rsidRDefault="004F0C66" w:rsidP="004F0C66">
      <w:pPr>
        <w:spacing w:after="0" w:line="276" w:lineRule="auto"/>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Feladata</w:t>
      </w:r>
    </w:p>
    <w:p w14:paraId="184EF683" w14:textId="77777777" w:rsidR="004F0C66" w:rsidRPr="001B33D8" w:rsidRDefault="004F0C66" w:rsidP="004E4628">
      <w:pPr>
        <w:pStyle w:val="Listaszerbekezds"/>
        <w:numPr>
          <w:ilvl w:val="0"/>
          <w:numId w:val="29"/>
        </w:numPr>
        <w:spacing w:after="100" w:afterAutospacing="1" w:line="276" w:lineRule="auto"/>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 megbízás teljesítéséhez szükséges szabályzatok megismerése (Vizsgaszabályzat, Integritás szabályzat, Etikai szabályzat és Etikai Kódex),</w:t>
      </w:r>
    </w:p>
    <w:p w14:paraId="2853BE9B" w14:textId="77777777" w:rsidR="004F0C66" w:rsidRPr="001B33D8" w:rsidRDefault="004F0C66" w:rsidP="004E4628">
      <w:pPr>
        <w:pStyle w:val="Listaszerbekezds"/>
        <w:numPr>
          <w:ilvl w:val="0"/>
          <w:numId w:val="29"/>
        </w:numPr>
        <w:spacing w:after="100" w:afterAutospacing="1" w:line="276" w:lineRule="auto"/>
        <w:jc w:val="both"/>
        <w:rPr>
          <w:rFonts w:ascii="Times New Roman" w:eastAsia="Times New Roman" w:hAnsi="Times New Roman" w:cs="Times New Roman"/>
          <w:sz w:val="24"/>
          <w:szCs w:val="24"/>
        </w:rPr>
      </w:pPr>
      <w:proofErr w:type="spellStart"/>
      <w:r w:rsidRPr="001B33D8">
        <w:rPr>
          <w:rFonts w:ascii="Times New Roman" w:eastAsia="Times New Roman" w:hAnsi="Times New Roman" w:cs="Times New Roman"/>
          <w:sz w:val="24"/>
          <w:szCs w:val="24"/>
        </w:rPr>
        <w:t>szabályosságot</w:t>
      </w:r>
      <w:proofErr w:type="spellEnd"/>
      <w:r w:rsidRPr="001B33D8">
        <w:rPr>
          <w:rFonts w:ascii="Times New Roman" w:eastAsia="Times New Roman" w:hAnsi="Times New Roman" w:cs="Times New Roman"/>
          <w:sz w:val="24"/>
          <w:szCs w:val="24"/>
        </w:rPr>
        <w:t xml:space="preserve">, </w:t>
      </w:r>
      <w:proofErr w:type="spellStart"/>
      <w:r w:rsidRPr="001B33D8">
        <w:rPr>
          <w:rFonts w:ascii="Times New Roman" w:eastAsia="Times New Roman" w:hAnsi="Times New Roman" w:cs="Times New Roman"/>
          <w:sz w:val="24"/>
          <w:szCs w:val="24"/>
        </w:rPr>
        <w:t>pártatlanságot</w:t>
      </w:r>
      <w:proofErr w:type="spellEnd"/>
      <w:r w:rsidRPr="001B33D8">
        <w:rPr>
          <w:rFonts w:ascii="Times New Roman" w:eastAsia="Times New Roman" w:hAnsi="Times New Roman" w:cs="Times New Roman"/>
          <w:sz w:val="24"/>
          <w:szCs w:val="24"/>
        </w:rPr>
        <w:t xml:space="preserve"> veszélyeztető esemény észlelése esetén intézkedés kérése a vizsgabizottságtól</w:t>
      </w:r>
    </w:p>
    <w:p w14:paraId="2FC410EF" w14:textId="77777777" w:rsidR="004F0C66" w:rsidRPr="001B33D8" w:rsidRDefault="004F0C66" w:rsidP="004E4628">
      <w:pPr>
        <w:pStyle w:val="Listaszerbekezds"/>
        <w:numPr>
          <w:ilvl w:val="0"/>
          <w:numId w:val="29"/>
        </w:numPr>
        <w:spacing w:after="100" w:afterAutospacing="1" w:line="276" w:lineRule="auto"/>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abban az esetben, ha a probléma nem kerül megnyugtató módon </w:t>
      </w:r>
      <w:proofErr w:type="gramStart"/>
      <w:r w:rsidRPr="001B33D8">
        <w:rPr>
          <w:rFonts w:ascii="Times New Roman" w:eastAsia="Times New Roman" w:hAnsi="Times New Roman" w:cs="Times New Roman"/>
          <w:sz w:val="24"/>
          <w:szCs w:val="24"/>
        </w:rPr>
        <w:t>elhárításra</w:t>
      </w:r>
      <w:proofErr w:type="gramEnd"/>
      <w:r w:rsidRPr="001B33D8">
        <w:rPr>
          <w:rFonts w:ascii="Times New Roman" w:eastAsia="Times New Roman" w:hAnsi="Times New Roman" w:cs="Times New Roman"/>
          <w:sz w:val="24"/>
          <w:szCs w:val="24"/>
        </w:rPr>
        <w:t xml:space="preserve"> illetve, ha a hiba jellege azt indokolja – az objektív ítéletalkotás követelménye sérül, mely a vizsgázó minősítését befolyásolhatja – úgy a Vizsgaközpont vezetőjének haladéktalan értesítése.</w:t>
      </w:r>
    </w:p>
    <w:p w14:paraId="0FCA6563" w14:textId="77777777" w:rsidR="004F0C66" w:rsidRPr="001B33D8" w:rsidRDefault="004F0C66" w:rsidP="004E4628">
      <w:pPr>
        <w:pStyle w:val="Listaszerbekezds"/>
        <w:widowControl w:val="0"/>
        <w:numPr>
          <w:ilvl w:val="0"/>
          <w:numId w:val="29"/>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 vizsgaközpont helyszíni képviselőjeként jogosult, bármely a vizsgafolyamat során keletkező probléma közvetlen továbbítására a vizsgaközpont vezető felé, valamint vizsgaközpontvezető telefonon történő utasításainak fogadására és továbbítására a </w:t>
      </w:r>
      <w:r w:rsidRPr="001B33D8">
        <w:rPr>
          <w:rFonts w:ascii="Times New Roman" w:eastAsia="Times New Roman" w:hAnsi="Times New Roman" w:cs="Times New Roman"/>
          <w:sz w:val="24"/>
          <w:szCs w:val="24"/>
        </w:rPr>
        <w:lastRenderedPageBreak/>
        <w:t xml:space="preserve">vizsgáztatásban részt vevők felé. </w:t>
      </w:r>
    </w:p>
    <w:p w14:paraId="62A04228" w14:textId="77777777" w:rsidR="004F0C66" w:rsidRPr="001B33D8" w:rsidRDefault="004F0C66" w:rsidP="004E4628">
      <w:pPr>
        <w:pStyle w:val="Listaszerbekezds"/>
        <w:widowControl w:val="0"/>
        <w:numPr>
          <w:ilvl w:val="0"/>
          <w:numId w:val="29"/>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 vizsga alatt a vizsgaközpont helyszíni megfigyelőjeként, követi a vizsgabizottság munkavégzését (pártatlanság, etikus magatartási szabályok betartása</w:t>
      </w:r>
      <w:proofErr w:type="gramStart"/>
      <w:r w:rsidRPr="001B33D8">
        <w:rPr>
          <w:rFonts w:ascii="Times New Roman" w:eastAsia="Times New Roman" w:hAnsi="Times New Roman" w:cs="Times New Roman"/>
          <w:sz w:val="24"/>
          <w:szCs w:val="24"/>
        </w:rPr>
        <w:t>) ,</w:t>
      </w:r>
      <w:proofErr w:type="gramEnd"/>
      <w:r w:rsidRPr="001B33D8">
        <w:rPr>
          <w:rFonts w:ascii="Times New Roman" w:eastAsia="Times New Roman" w:hAnsi="Times New Roman" w:cs="Times New Roman"/>
          <w:sz w:val="24"/>
          <w:szCs w:val="24"/>
        </w:rPr>
        <w:t xml:space="preserve"> illetve szemrevételezi a vizsgahelyszínt, kapcsolatos észrevételeit vizsgaközpont részére átadja.</w:t>
      </w:r>
    </w:p>
    <w:p w14:paraId="3916E567" w14:textId="77777777" w:rsidR="004F0C66" w:rsidRPr="001B33D8" w:rsidRDefault="004F0C66" w:rsidP="004F0C66">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3E6B7756" w14:textId="77777777" w:rsidR="004F0C66" w:rsidRPr="001B33D8" w:rsidRDefault="004F0C66" w:rsidP="004F0C66">
      <w:pPr>
        <w:pBdr>
          <w:top w:val="nil"/>
          <w:left w:val="nil"/>
          <w:bottom w:val="nil"/>
          <w:right w:val="nil"/>
          <w:between w:val="nil"/>
        </w:pBdr>
        <w:tabs>
          <w:tab w:val="left" w:pos="3690"/>
        </w:tabs>
        <w:spacing w:after="0" w:line="276" w:lineRule="auto"/>
        <w:jc w:val="both"/>
        <w:rPr>
          <w:rFonts w:ascii="Times New Roman" w:eastAsia="Century Gothic" w:hAnsi="Times New Roman" w:cs="Times New Roman"/>
          <w:b/>
          <w:bCs/>
          <w:sz w:val="24"/>
          <w:szCs w:val="24"/>
        </w:rPr>
      </w:pPr>
      <w:r w:rsidRPr="001B33D8">
        <w:rPr>
          <w:rFonts w:ascii="Times New Roman" w:eastAsia="Century Gothic" w:hAnsi="Times New Roman" w:cs="Times New Roman"/>
          <w:b/>
          <w:bCs/>
          <w:sz w:val="24"/>
          <w:szCs w:val="24"/>
        </w:rPr>
        <w:t>Összeférhetetlenségi nyilatkozat</w:t>
      </w:r>
    </w:p>
    <w:p w14:paraId="3BCDECB1" w14:textId="77777777" w:rsidR="004F0C66" w:rsidRPr="001B33D8" w:rsidRDefault="004F0C66" w:rsidP="004F0C66">
      <w:pPr>
        <w:pBdr>
          <w:top w:val="nil"/>
          <w:left w:val="nil"/>
          <w:bottom w:val="nil"/>
          <w:right w:val="nil"/>
          <w:between w:val="nil"/>
        </w:pBdr>
        <w:tabs>
          <w:tab w:val="left" w:pos="3690"/>
        </w:tabs>
        <w:spacing w:after="0" w:line="276" w:lineRule="auto"/>
        <w:jc w:val="both"/>
        <w:rPr>
          <w:rFonts w:ascii="Times New Roman" w:eastAsia="Century Gothic" w:hAnsi="Times New Roman" w:cs="Times New Roman"/>
          <w:sz w:val="24"/>
          <w:szCs w:val="24"/>
        </w:rPr>
      </w:pPr>
      <w:r w:rsidRPr="001B33D8">
        <w:rPr>
          <w:rFonts w:ascii="Times New Roman" w:eastAsia="Century Gothic" w:hAnsi="Times New Roman" w:cs="Times New Roman"/>
          <w:sz w:val="24"/>
          <w:szCs w:val="24"/>
        </w:rPr>
        <w:t>Nyilatkozik arról, hogy a feladat ellátására vonatkozóan nem áll fenn összeférhetetlenség.</w:t>
      </w:r>
    </w:p>
    <w:p w14:paraId="65FE22F5" w14:textId="77777777" w:rsidR="004F0C66" w:rsidRPr="001B33D8" w:rsidRDefault="004F0C66" w:rsidP="004F0C66">
      <w:pPr>
        <w:spacing w:line="276" w:lineRule="auto"/>
        <w:ind w:firstLine="23"/>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Felhívom figyelmét, hogy a megbízás elfogadásával kijelenti, hogy megismerte a vizsgaközpont </w:t>
      </w:r>
      <w:r w:rsidRPr="001B33D8">
        <w:rPr>
          <w:rFonts w:ascii="Times New Roman" w:eastAsia="Times New Roman" w:hAnsi="Times New Roman" w:cs="Times New Roman"/>
          <w:i/>
          <w:iCs/>
          <w:sz w:val="24"/>
          <w:szCs w:val="24"/>
        </w:rPr>
        <w:t xml:space="preserve">Működési Politikájának és Pártatlansági Nyilatkozatának </w:t>
      </w:r>
      <w:r w:rsidRPr="001B33D8">
        <w:rPr>
          <w:rFonts w:ascii="Times New Roman" w:eastAsia="Times New Roman" w:hAnsi="Times New Roman" w:cs="Times New Roman"/>
          <w:sz w:val="24"/>
          <w:szCs w:val="24"/>
        </w:rPr>
        <w:t>tartalmát, egyben a vizsgaközpont azon kiemelt követelményét, hogy a vizsgáztatási eljárásban vállalt feladatait, máshol betöltött egyéb feladataitól függetlenül, pártatlanul végzi és bármely tudomására jutott érdekellentétet jelenti.</w:t>
      </w:r>
    </w:p>
    <w:p w14:paraId="618FF6FB" w14:textId="77777777" w:rsidR="004F0C66" w:rsidRPr="001B33D8" w:rsidRDefault="004F0C66" w:rsidP="004F0C66">
      <w:pPr>
        <w:spacing w:after="0" w:line="276" w:lineRule="auto"/>
        <w:rPr>
          <w:rFonts w:ascii="Times New Roman" w:eastAsia="Times New Roman" w:hAnsi="Times New Roman" w:cs="Times New Roman"/>
          <w:sz w:val="24"/>
          <w:szCs w:val="24"/>
        </w:rPr>
      </w:pPr>
    </w:p>
    <w:p w14:paraId="6B02DD30" w14:textId="77777777" w:rsidR="004F0C66" w:rsidRPr="001B33D8" w:rsidRDefault="004F0C66" w:rsidP="004F0C66">
      <w:pPr>
        <w:spacing w:line="276" w:lineRule="auto"/>
        <w:ind w:firstLine="23"/>
        <w:jc w:val="both"/>
        <w:rPr>
          <w:rFonts w:ascii="Times New Roman" w:eastAsia="Times New Roman" w:hAnsi="Times New Roman" w:cs="Times New Roman"/>
          <w:b/>
          <w:bCs/>
          <w:sz w:val="24"/>
          <w:szCs w:val="24"/>
        </w:rPr>
      </w:pPr>
      <w:r w:rsidRPr="001B33D8">
        <w:rPr>
          <w:rFonts w:ascii="Times New Roman" w:eastAsia="Times New Roman" w:hAnsi="Times New Roman" w:cs="Times New Roman"/>
          <w:b/>
          <w:bCs/>
          <w:sz w:val="24"/>
          <w:szCs w:val="24"/>
        </w:rPr>
        <w:t>Titoktartási nyilatkozat</w:t>
      </w:r>
    </w:p>
    <w:p w14:paraId="67EC6AC1" w14:textId="2373D369" w:rsidR="004F0C66" w:rsidRPr="001B33D8" w:rsidRDefault="004F0C66" w:rsidP="004F0C66">
      <w:pPr>
        <w:pBdr>
          <w:top w:val="nil"/>
          <w:left w:val="nil"/>
          <w:bottom w:val="nil"/>
          <w:right w:val="nil"/>
          <w:between w:val="nil"/>
        </w:pBdr>
        <w:tabs>
          <w:tab w:val="left" w:pos="3690"/>
        </w:tabs>
        <w:spacing w:line="276" w:lineRule="auto"/>
        <w:ind w:firstLine="20"/>
        <w:jc w:val="both"/>
        <w:rPr>
          <w:rFonts w:ascii="Times New Roman" w:eastAsia="Century Gothic" w:hAnsi="Times New Roman" w:cs="Times New Roman"/>
          <w:sz w:val="24"/>
          <w:szCs w:val="24"/>
          <w:highlight w:val="white"/>
        </w:rPr>
      </w:pPr>
      <w:r w:rsidRPr="001B33D8">
        <w:rPr>
          <w:rFonts w:ascii="Times New Roman" w:eastAsia="Times New Roman" w:hAnsi="Times New Roman" w:cs="Times New Roman"/>
          <w:sz w:val="24"/>
          <w:szCs w:val="24"/>
          <w:shd w:val="clear" w:color="auto" w:fill="FFFFFF"/>
        </w:rPr>
        <w:t xml:space="preserve">Kötelezettséget vállal arra, hogy nem ad ki bizalmas vizsgaanyagot, információt, illetve nem vesz részt tisztességtelen vizsgáztatási </w:t>
      </w:r>
      <w:proofErr w:type="gramStart"/>
      <w:r w:rsidRPr="001B33D8">
        <w:rPr>
          <w:rFonts w:ascii="Times New Roman" w:eastAsia="Times New Roman" w:hAnsi="Times New Roman" w:cs="Times New Roman"/>
          <w:sz w:val="24"/>
          <w:szCs w:val="24"/>
          <w:shd w:val="clear" w:color="auto" w:fill="FFFFFF"/>
        </w:rPr>
        <w:t>módszerekben</w:t>
      </w:r>
      <w:proofErr w:type="gramEnd"/>
      <w:r w:rsidRPr="001B33D8">
        <w:rPr>
          <w:rFonts w:ascii="Times New Roman" w:eastAsia="Times New Roman" w:hAnsi="Times New Roman" w:cs="Times New Roman"/>
          <w:sz w:val="24"/>
          <w:szCs w:val="24"/>
          <w:shd w:val="clear" w:color="auto" w:fill="FFFFFF"/>
        </w:rPr>
        <w:t xml:space="preserve"> valamint, hogy a vizsgafolyamat alatt birtokába került információkat nem tárja fel harmadik fél számára.</w:t>
      </w:r>
      <w:r w:rsidRPr="001B33D8">
        <w:rPr>
          <w:rFonts w:ascii="Times New Roman" w:eastAsia="Times New Roman" w:hAnsi="Times New Roman" w:cs="Times New Roman"/>
          <w:sz w:val="24"/>
          <w:szCs w:val="24"/>
        </w:rPr>
        <w:t> </w:t>
      </w:r>
      <w:r w:rsidRPr="001B33D8">
        <w:rPr>
          <w:rFonts w:ascii="Times New Roman" w:eastAsia="Century Gothic" w:hAnsi="Times New Roman" w:cs="Times New Roman"/>
          <w:sz w:val="24"/>
          <w:szCs w:val="24"/>
          <w:highlight w:val="white"/>
        </w:rPr>
        <w:t xml:space="preserve">Tudomásul </w:t>
      </w:r>
      <w:proofErr w:type="gramStart"/>
      <w:r w:rsidRPr="001B33D8">
        <w:rPr>
          <w:rFonts w:ascii="Times New Roman" w:eastAsia="Century Gothic" w:hAnsi="Times New Roman" w:cs="Times New Roman"/>
          <w:sz w:val="24"/>
          <w:szCs w:val="24"/>
          <w:highlight w:val="white"/>
        </w:rPr>
        <w:t>veszi ,</w:t>
      </w:r>
      <w:proofErr w:type="gramEnd"/>
      <w:r w:rsidRPr="001B33D8">
        <w:rPr>
          <w:rFonts w:ascii="Times New Roman" w:eastAsia="Century Gothic" w:hAnsi="Times New Roman" w:cs="Times New Roman"/>
          <w:sz w:val="24"/>
          <w:szCs w:val="24"/>
          <w:highlight w:val="white"/>
        </w:rPr>
        <w:t xml:space="preserve"> hogy vizsgaeredmények tekintetében azok kihirdetéséig titoktartási kötelezettség terheli. Tudomásul veszi, hogy a megbízásával kapcsolatos munkavégzése </w:t>
      </w:r>
      <w:proofErr w:type="gramStart"/>
      <w:r w:rsidRPr="001B33D8">
        <w:rPr>
          <w:rFonts w:ascii="Times New Roman" w:eastAsia="Century Gothic" w:hAnsi="Times New Roman" w:cs="Times New Roman"/>
          <w:sz w:val="24"/>
          <w:szCs w:val="24"/>
          <w:highlight w:val="white"/>
        </w:rPr>
        <w:t>során  szerzet</w:t>
      </w:r>
      <w:proofErr w:type="gramEnd"/>
      <w:r w:rsidRPr="001B33D8">
        <w:rPr>
          <w:rFonts w:ascii="Times New Roman" w:eastAsia="Century Gothic" w:hAnsi="Times New Roman" w:cs="Times New Roman"/>
          <w:sz w:val="24"/>
          <w:szCs w:val="24"/>
          <w:highlight w:val="white"/>
        </w:rPr>
        <w:t xml:space="preserve"> ismeretek , adatok, információk (beleértve a </w:t>
      </w:r>
      <w:proofErr w:type="spellStart"/>
      <w:r w:rsidRPr="001B33D8">
        <w:rPr>
          <w:rFonts w:ascii="Times New Roman" w:eastAsia="Century Gothic" w:hAnsi="Times New Roman" w:cs="Times New Roman"/>
          <w:sz w:val="24"/>
          <w:szCs w:val="24"/>
          <w:highlight w:val="white"/>
        </w:rPr>
        <w:t>jelölt</w:t>
      </w:r>
      <w:r w:rsidR="00F77CEF">
        <w:rPr>
          <w:rFonts w:ascii="Times New Roman" w:eastAsia="Century Gothic" w:hAnsi="Times New Roman" w:cs="Times New Roman"/>
          <w:sz w:val="24"/>
          <w:szCs w:val="24"/>
          <w:highlight w:val="white"/>
        </w:rPr>
        <w:t>sze</w:t>
      </w:r>
      <w:r w:rsidRPr="001B33D8">
        <w:rPr>
          <w:rFonts w:ascii="Times New Roman" w:eastAsia="Century Gothic" w:hAnsi="Times New Roman" w:cs="Times New Roman"/>
          <w:sz w:val="24"/>
          <w:szCs w:val="24"/>
          <w:highlight w:val="white"/>
        </w:rPr>
        <w:t>ek</w:t>
      </w:r>
      <w:proofErr w:type="spellEnd"/>
      <w:r w:rsidRPr="001B33D8">
        <w:rPr>
          <w:rFonts w:ascii="Times New Roman" w:eastAsia="Century Gothic" w:hAnsi="Times New Roman" w:cs="Times New Roman"/>
          <w:sz w:val="24"/>
          <w:szCs w:val="24"/>
          <w:highlight w:val="white"/>
        </w:rPr>
        <w:t>, vizsgázók vonatkozó adatait is) bármilyen formában történő felhasználása , harmadik fél számára hozzáférhetővé tétele tilos.</w:t>
      </w:r>
    </w:p>
    <w:p w14:paraId="73C852BD" w14:textId="77777777" w:rsidR="004F0C66" w:rsidRPr="001B33D8" w:rsidRDefault="004F0C66" w:rsidP="004F0C66">
      <w:pPr>
        <w:spacing w:line="276" w:lineRule="auto"/>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 xml:space="preserve">A szakmai vizsga zárását követően </w:t>
      </w:r>
      <w:r w:rsidRPr="001B33D8">
        <w:rPr>
          <w:rFonts w:ascii="Times New Roman" w:eastAsia="Times New Roman" w:hAnsi="Times New Roman" w:cs="Times New Roman"/>
          <w:sz w:val="24"/>
          <w:szCs w:val="24"/>
          <w:u w:val="single"/>
        </w:rPr>
        <w:t>2 napon belül</w:t>
      </w:r>
      <w:r w:rsidRPr="001B33D8">
        <w:rPr>
          <w:rFonts w:ascii="Times New Roman" w:eastAsia="Times New Roman" w:hAnsi="Times New Roman" w:cs="Times New Roman"/>
          <w:sz w:val="24"/>
          <w:szCs w:val="24"/>
        </w:rPr>
        <w:t xml:space="preserve"> az átvett dokumentumokkal tételesen, el kell számolnia.</w:t>
      </w:r>
    </w:p>
    <w:p w14:paraId="671B1AB0" w14:textId="77777777" w:rsidR="004F0C66" w:rsidRPr="001B33D8" w:rsidRDefault="004F0C66" w:rsidP="004F0C66">
      <w:pPr>
        <w:spacing w:line="276" w:lineRule="auto"/>
        <w:jc w:val="both"/>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Amennyiben egyéb okból mégsem tudja vállalni a megbízást, haladéktalanul értesíti a Vizsgaközpont vezetőt egyidejűleg elektronikusan visszaküldi megbízólevelét úgy, hogy rávezeti a visszamondás okát.</w:t>
      </w:r>
    </w:p>
    <w:p w14:paraId="2A5C204F" w14:textId="77777777" w:rsidR="004F0C66" w:rsidRPr="001B33D8" w:rsidRDefault="004F0C66" w:rsidP="004F0C66">
      <w:pPr>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Dátum</w:t>
      </w:r>
    </w:p>
    <w:p w14:paraId="2B5031D2" w14:textId="77777777" w:rsidR="004F0C66" w:rsidRPr="001B33D8" w:rsidRDefault="004F0C66" w:rsidP="004F0C66">
      <w:pPr>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r>
      <w:r w:rsidRPr="001B33D8">
        <w:rPr>
          <w:rFonts w:ascii="Times New Roman" w:eastAsia="Times New Roman" w:hAnsi="Times New Roman" w:cs="Times New Roman"/>
          <w:sz w:val="24"/>
          <w:szCs w:val="24"/>
        </w:rPr>
        <w:tab/>
        <w:t> ……………………….</w:t>
      </w:r>
    </w:p>
    <w:p w14:paraId="3E9404D4" w14:textId="77777777" w:rsidR="004F0C66" w:rsidRPr="001B33D8" w:rsidRDefault="004F0C66" w:rsidP="004F0C66">
      <w:pPr>
        <w:ind w:left="6980"/>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vizsgaközpont vezető </w:t>
      </w:r>
    </w:p>
    <w:p w14:paraId="4F8A140E" w14:textId="77777777" w:rsidR="004F0C66" w:rsidRPr="001B33D8" w:rsidRDefault="004F0C66" w:rsidP="004F0C66">
      <w:pPr>
        <w:spacing w:after="0"/>
        <w:rPr>
          <w:rFonts w:ascii="Times New Roman" w:eastAsia="Times New Roman" w:hAnsi="Times New Roman" w:cs="Times New Roman"/>
          <w:sz w:val="24"/>
          <w:szCs w:val="24"/>
        </w:rPr>
      </w:pPr>
    </w:p>
    <w:p w14:paraId="7F302B28" w14:textId="77777777" w:rsidR="004F0C66" w:rsidRPr="001B33D8" w:rsidRDefault="004F0C66" w:rsidP="004F0C66">
      <w:pPr>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Dátum</w:t>
      </w:r>
    </w:p>
    <w:p w14:paraId="75F4A812" w14:textId="77777777" w:rsidR="004F0C66" w:rsidRPr="001B33D8" w:rsidRDefault="004F0C66" w:rsidP="004F0C66">
      <w:pPr>
        <w:spacing w:after="0"/>
        <w:rPr>
          <w:rFonts w:ascii="Times New Roman" w:eastAsia="Times New Roman" w:hAnsi="Times New Roman" w:cs="Times New Roman"/>
          <w:sz w:val="24"/>
          <w:szCs w:val="24"/>
        </w:rPr>
      </w:pPr>
    </w:p>
    <w:p w14:paraId="45E0B532" w14:textId="77777777" w:rsidR="004F0C66" w:rsidRPr="001B33D8" w:rsidRDefault="004F0C66" w:rsidP="004F0C66">
      <w:pPr>
        <w:rPr>
          <w:rFonts w:ascii="Times New Roman" w:eastAsia="Times New Roman" w:hAnsi="Times New Roman" w:cs="Times New Roman"/>
          <w:sz w:val="24"/>
          <w:szCs w:val="24"/>
        </w:rPr>
      </w:pPr>
      <w:r w:rsidRPr="001B33D8">
        <w:rPr>
          <w:rFonts w:ascii="Times New Roman" w:eastAsia="Times New Roman" w:hAnsi="Times New Roman" w:cs="Times New Roman"/>
          <w:sz w:val="24"/>
          <w:szCs w:val="24"/>
        </w:rPr>
        <w:t>………………………………..</w:t>
      </w:r>
    </w:p>
    <w:p w14:paraId="58942657" w14:textId="77777777" w:rsidR="004F0C66" w:rsidRPr="00C17540" w:rsidRDefault="004F0C66" w:rsidP="004F0C66">
      <w:pPr>
        <w:rPr>
          <w:rFonts w:ascii="Times New Roman" w:eastAsia="Times New Roman" w:hAnsi="Times New Roman" w:cs="Times New Roman"/>
        </w:rPr>
      </w:pPr>
      <w:r w:rsidRPr="00C17540">
        <w:rPr>
          <w:rFonts w:ascii="Times New Roman" w:eastAsia="Times New Roman" w:hAnsi="Times New Roman" w:cs="Times New Roman"/>
          <w:sz w:val="20"/>
          <w:szCs w:val="20"/>
        </w:rPr>
        <w:t>Megbízott</w:t>
      </w:r>
    </w:p>
    <w:p w14:paraId="468FB604" w14:textId="77777777" w:rsidR="004F0C66" w:rsidRPr="00C17540" w:rsidRDefault="004F0C66" w:rsidP="004F0C66">
      <w:pPr>
        <w:widowControl w:val="0"/>
        <w:tabs>
          <w:tab w:val="left" w:pos="562"/>
          <w:tab w:val="left" w:pos="2128"/>
          <w:tab w:val="center" w:pos="5643"/>
        </w:tabs>
        <w:spacing w:after="0" w:line="240" w:lineRule="auto"/>
        <w:ind w:left="200"/>
        <w:rPr>
          <w:rFonts w:ascii="Times New Roman" w:hAnsi="Times New Roman" w:cs="Times New Roman"/>
          <w:strike/>
        </w:rPr>
        <w:sectPr w:rsidR="004F0C66" w:rsidRPr="00C17540" w:rsidSect="004F0C66">
          <w:headerReference w:type="default" r:id="rId19"/>
          <w:type w:val="continuous"/>
          <w:pgSz w:w="11900" w:h="16840"/>
          <w:pgMar w:top="1417" w:right="1417" w:bottom="1417" w:left="1417" w:header="0" w:footer="0" w:gutter="0"/>
          <w:pgNumType w:start="1"/>
          <w:cols w:space="708"/>
          <w:docGrid w:linePitch="326"/>
        </w:sectPr>
      </w:pPr>
    </w:p>
    <w:p w14:paraId="12468C33" w14:textId="77777777" w:rsidR="004F0C66" w:rsidRDefault="004F0C66" w:rsidP="004F0C66">
      <w:pPr>
        <w:pBdr>
          <w:top w:val="nil"/>
          <w:left w:val="nil"/>
          <w:bottom w:val="nil"/>
          <w:right w:val="nil"/>
          <w:between w:val="nil"/>
        </w:pBdr>
        <w:jc w:val="center"/>
        <w:rPr>
          <w:rFonts w:ascii="Times New Roman" w:eastAsia="Century Gothic" w:hAnsi="Times New Roman" w:cs="Times New Roman"/>
          <w:b/>
          <w:sz w:val="24"/>
          <w:szCs w:val="24"/>
        </w:rPr>
      </w:pPr>
    </w:p>
    <w:p w14:paraId="377D44B7" w14:textId="77777777" w:rsidR="004F0C66" w:rsidRPr="007B187A" w:rsidRDefault="004F0C66" w:rsidP="004F0C66">
      <w:pPr>
        <w:pStyle w:val="Cmsor1"/>
      </w:pPr>
      <w:bookmarkStart w:id="69" w:name="_Toc75810485"/>
      <w:r w:rsidRPr="007B187A">
        <w:t>Vizsgaszabályzat 4. d sz melléklete Megbízólevél képesítő vizsgá</w:t>
      </w:r>
      <w:bookmarkStart w:id="70" w:name="_GoBack"/>
      <w:bookmarkEnd w:id="70"/>
      <w:r w:rsidRPr="007B187A">
        <w:t>ra</w:t>
      </w:r>
      <w:r>
        <w:t xml:space="preserve"> </w:t>
      </w:r>
      <w:r w:rsidRPr="007B187A">
        <w:t>a képesítő vizsga vizsgabizottságának ……………… feladatokat ellátó tagja részére</w:t>
      </w:r>
      <w:bookmarkEnd w:id="69"/>
    </w:p>
    <w:p w14:paraId="5BC1DF32" w14:textId="77777777" w:rsidR="004F0C66" w:rsidRDefault="004F0C66" w:rsidP="004F0C66">
      <w:pPr>
        <w:rPr>
          <w:rFonts w:ascii="Times New Roman" w:eastAsia="Century Gothic" w:hAnsi="Times New Roman" w:cs="Times New Roman"/>
          <w:bCs/>
        </w:rPr>
      </w:pPr>
      <w:r>
        <w:rPr>
          <w:rFonts w:ascii="Times New Roman" w:eastAsia="Century Gothic" w:hAnsi="Times New Roman" w:cs="Times New Roman"/>
          <w:bCs/>
        </w:rPr>
        <w:br w:type="page"/>
      </w:r>
    </w:p>
    <w:p w14:paraId="379C5C47" w14:textId="0548905B" w:rsidR="004F0C66" w:rsidRPr="009E4FB5" w:rsidRDefault="004F0C66" w:rsidP="00402E8F">
      <w:pPr>
        <w:pBdr>
          <w:top w:val="nil"/>
          <w:left w:val="nil"/>
          <w:bottom w:val="nil"/>
          <w:right w:val="nil"/>
          <w:between w:val="nil"/>
        </w:pBdr>
        <w:rPr>
          <w:rFonts w:ascii="Times New Roman" w:eastAsia="Century Gothic" w:hAnsi="Times New Roman" w:cs="Times New Roman"/>
          <w:bCs/>
        </w:rPr>
      </w:pPr>
      <w:r w:rsidRPr="009E4FB5">
        <w:rPr>
          <w:rFonts w:ascii="Times New Roman" w:eastAsia="Century Gothic" w:hAnsi="Times New Roman" w:cs="Times New Roman"/>
          <w:bCs/>
        </w:rPr>
        <w:lastRenderedPageBreak/>
        <w:t xml:space="preserve">Kiadás dátuma: </w:t>
      </w:r>
      <w:r w:rsidR="00402E8F">
        <w:rPr>
          <w:rFonts w:ascii="Times New Roman" w:eastAsia="Century Gothic" w:hAnsi="Times New Roman" w:cs="Times New Roman"/>
          <w:bCs/>
        </w:rPr>
        <w:t>2021. május 10.</w:t>
      </w:r>
    </w:p>
    <w:p w14:paraId="048CE4D7" w14:textId="77777777" w:rsidR="004F0C66" w:rsidRDefault="004F0C66" w:rsidP="004F0C66">
      <w:pPr>
        <w:pBdr>
          <w:top w:val="nil"/>
          <w:left w:val="nil"/>
          <w:bottom w:val="nil"/>
          <w:right w:val="nil"/>
          <w:between w:val="nil"/>
        </w:pBdr>
        <w:jc w:val="center"/>
        <w:rPr>
          <w:rFonts w:ascii="Times New Roman" w:eastAsia="Century Gothic" w:hAnsi="Times New Roman" w:cs="Times New Roman"/>
          <w:b/>
          <w:sz w:val="24"/>
          <w:szCs w:val="24"/>
        </w:rPr>
      </w:pPr>
    </w:p>
    <w:p w14:paraId="2C33C5CD" w14:textId="77777777" w:rsidR="004F0C66" w:rsidRPr="009E4FB5" w:rsidRDefault="004F0C66" w:rsidP="004F0C66">
      <w:pPr>
        <w:pBdr>
          <w:top w:val="nil"/>
          <w:left w:val="nil"/>
          <w:bottom w:val="nil"/>
          <w:right w:val="nil"/>
          <w:between w:val="nil"/>
        </w:pBdr>
        <w:jc w:val="center"/>
        <w:rPr>
          <w:rFonts w:ascii="Times New Roman" w:eastAsia="Century Gothic" w:hAnsi="Times New Roman" w:cs="Times New Roman"/>
          <w:b/>
          <w:sz w:val="32"/>
          <w:szCs w:val="32"/>
        </w:rPr>
      </w:pPr>
      <w:r w:rsidRPr="009E4FB5">
        <w:rPr>
          <w:rFonts w:ascii="Times New Roman" w:eastAsia="Century Gothic" w:hAnsi="Times New Roman" w:cs="Times New Roman"/>
          <w:b/>
          <w:sz w:val="32"/>
          <w:szCs w:val="32"/>
        </w:rPr>
        <w:t>Megbízólevél képesítő vizsgára</w:t>
      </w:r>
    </w:p>
    <w:p w14:paraId="59381E11" w14:textId="77777777" w:rsidR="004F0C66" w:rsidRPr="009E4FB5" w:rsidRDefault="004F0C66" w:rsidP="004F0C66">
      <w:pPr>
        <w:pBdr>
          <w:top w:val="nil"/>
          <w:left w:val="nil"/>
          <w:bottom w:val="nil"/>
          <w:right w:val="nil"/>
          <w:between w:val="nil"/>
        </w:pBdr>
        <w:jc w:val="center"/>
        <w:rPr>
          <w:rFonts w:ascii="Times New Roman" w:eastAsia="Century Gothic" w:hAnsi="Times New Roman" w:cs="Times New Roman"/>
          <w:b/>
          <w:sz w:val="32"/>
          <w:szCs w:val="32"/>
        </w:rPr>
      </w:pPr>
      <w:r w:rsidRPr="009E4FB5">
        <w:rPr>
          <w:rFonts w:ascii="Times New Roman" w:eastAsia="Century Gothic" w:hAnsi="Times New Roman" w:cs="Times New Roman"/>
          <w:b/>
          <w:sz w:val="32"/>
          <w:szCs w:val="32"/>
        </w:rPr>
        <w:t xml:space="preserve">a képesítő vizsga vizsgabizottságának </w:t>
      </w:r>
      <w:r w:rsidRPr="009E4FB5">
        <w:rPr>
          <w:rFonts w:ascii="Times New Roman" w:eastAsia="Century Gothic" w:hAnsi="Times New Roman" w:cs="Times New Roman"/>
          <w:b/>
          <w:i/>
          <w:sz w:val="32"/>
          <w:szCs w:val="32"/>
          <w:u w:val="single"/>
        </w:rPr>
        <w:t>………………</w:t>
      </w:r>
      <w:r w:rsidRPr="009E4FB5">
        <w:rPr>
          <w:rFonts w:ascii="Times New Roman" w:eastAsia="Century Gothic" w:hAnsi="Times New Roman" w:cs="Times New Roman"/>
          <w:b/>
          <w:sz w:val="32"/>
          <w:szCs w:val="32"/>
        </w:rPr>
        <w:t xml:space="preserve"> feladatokat ellátó tagja részére</w:t>
      </w:r>
    </w:p>
    <w:p w14:paraId="58E64EC9" w14:textId="77777777" w:rsidR="004F0C66" w:rsidRPr="009E4FB5" w:rsidRDefault="004F0C66" w:rsidP="004F0C66">
      <w:pPr>
        <w:pBdr>
          <w:top w:val="nil"/>
          <w:left w:val="nil"/>
          <w:bottom w:val="nil"/>
          <w:right w:val="nil"/>
          <w:between w:val="nil"/>
        </w:pBdr>
        <w:tabs>
          <w:tab w:val="right" w:pos="3978"/>
          <w:tab w:val="left" w:pos="4079"/>
        </w:tabs>
        <w:rPr>
          <w:rFonts w:ascii="Times New Roman" w:eastAsia="Century Gothic" w:hAnsi="Times New Roman" w:cs="Times New Roman"/>
          <w:sz w:val="24"/>
          <w:szCs w:val="24"/>
        </w:rPr>
      </w:pPr>
    </w:p>
    <w:p w14:paraId="16696258" w14:textId="77777777" w:rsidR="004F0C66" w:rsidRPr="009E4FB5" w:rsidRDefault="004F0C66" w:rsidP="004F0C66">
      <w:pPr>
        <w:pBdr>
          <w:top w:val="nil"/>
          <w:left w:val="nil"/>
          <w:bottom w:val="nil"/>
          <w:right w:val="nil"/>
          <w:between w:val="nil"/>
        </w:pBdr>
        <w:spacing w:after="0" w:line="360" w:lineRule="auto"/>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Név: </w:t>
      </w:r>
      <w:r w:rsidRPr="009E4FB5">
        <w:rPr>
          <w:rFonts w:ascii="Times New Roman" w:eastAsia="Century Gothic" w:hAnsi="Times New Roman" w:cs="Times New Roman"/>
          <w:sz w:val="24"/>
          <w:szCs w:val="24"/>
        </w:rPr>
        <w:tab/>
      </w:r>
      <w:r w:rsidRPr="009E4FB5">
        <w:rPr>
          <w:rFonts w:ascii="Times New Roman" w:eastAsia="Century Gothic" w:hAnsi="Times New Roman" w:cs="Times New Roman"/>
          <w:sz w:val="24"/>
          <w:szCs w:val="24"/>
        </w:rPr>
        <w:tab/>
      </w:r>
      <w:r w:rsidRPr="009E4FB5">
        <w:rPr>
          <w:rFonts w:ascii="Times New Roman" w:eastAsia="Century Gothic" w:hAnsi="Times New Roman" w:cs="Times New Roman"/>
          <w:sz w:val="24"/>
          <w:szCs w:val="24"/>
        </w:rPr>
        <w:tab/>
        <w:t>…….</w:t>
      </w:r>
    </w:p>
    <w:p w14:paraId="63EE7DF8" w14:textId="77777777" w:rsidR="004F0C66" w:rsidRPr="009E4FB5" w:rsidRDefault="004F0C66" w:rsidP="004F0C66">
      <w:pPr>
        <w:pBdr>
          <w:top w:val="nil"/>
          <w:left w:val="nil"/>
          <w:bottom w:val="nil"/>
          <w:right w:val="nil"/>
          <w:between w:val="nil"/>
        </w:pBdr>
        <w:spacing w:after="0" w:line="360" w:lineRule="auto"/>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Telefonszám: </w:t>
      </w:r>
      <w:r w:rsidRPr="009E4FB5">
        <w:rPr>
          <w:rFonts w:ascii="Times New Roman" w:eastAsia="Century Gothic" w:hAnsi="Times New Roman" w:cs="Times New Roman"/>
          <w:sz w:val="24"/>
          <w:szCs w:val="24"/>
        </w:rPr>
        <w:tab/>
      </w:r>
      <w:r w:rsidRPr="009E4FB5">
        <w:rPr>
          <w:rFonts w:ascii="Times New Roman" w:eastAsia="Century Gothic" w:hAnsi="Times New Roman" w:cs="Times New Roman"/>
          <w:sz w:val="24"/>
          <w:szCs w:val="24"/>
        </w:rPr>
        <w:tab/>
        <w:t>…….</w:t>
      </w:r>
    </w:p>
    <w:p w14:paraId="4F636F2E" w14:textId="77777777" w:rsidR="004F0C66" w:rsidRPr="009E4FB5" w:rsidRDefault="004F0C66" w:rsidP="004F0C66">
      <w:pPr>
        <w:pBdr>
          <w:top w:val="nil"/>
          <w:left w:val="nil"/>
          <w:bottom w:val="nil"/>
          <w:right w:val="nil"/>
          <w:between w:val="nil"/>
        </w:pBdr>
        <w:spacing w:after="0" w:line="360" w:lineRule="auto"/>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Lakcím: </w:t>
      </w:r>
      <w:r w:rsidRPr="009E4FB5">
        <w:rPr>
          <w:rFonts w:ascii="Times New Roman" w:eastAsia="Century Gothic" w:hAnsi="Times New Roman" w:cs="Times New Roman"/>
          <w:sz w:val="24"/>
          <w:szCs w:val="24"/>
        </w:rPr>
        <w:tab/>
      </w:r>
      <w:r w:rsidRPr="009E4FB5">
        <w:rPr>
          <w:rFonts w:ascii="Times New Roman" w:eastAsia="Century Gothic" w:hAnsi="Times New Roman" w:cs="Times New Roman"/>
          <w:sz w:val="24"/>
          <w:szCs w:val="24"/>
        </w:rPr>
        <w:tab/>
        <w:t>…….</w:t>
      </w:r>
    </w:p>
    <w:p w14:paraId="34AD1A9E" w14:textId="77777777" w:rsidR="004F0C66" w:rsidRPr="009E4FB5" w:rsidRDefault="004F0C66" w:rsidP="004F0C66">
      <w:pPr>
        <w:pBdr>
          <w:top w:val="nil"/>
          <w:left w:val="nil"/>
          <w:bottom w:val="nil"/>
          <w:right w:val="nil"/>
          <w:between w:val="nil"/>
        </w:pBdr>
        <w:tabs>
          <w:tab w:val="right" w:pos="3978"/>
          <w:tab w:val="left" w:pos="4079"/>
        </w:tabs>
        <w:spacing w:line="360" w:lineRule="auto"/>
        <w:jc w:val="both"/>
        <w:rPr>
          <w:rFonts w:ascii="Times New Roman" w:eastAsia="Century Gothic" w:hAnsi="Times New Roman" w:cs="Times New Roman"/>
          <w:sz w:val="24"/>
          <w:szCs w:val="24"/>
        </w:rPr>
      </w:pPr>
    </w:p>
    <w:p w14:paraId="6FE2F03E" w14:textId="77777777" w:rsidR="004F0C66" w:rsidRPr="009E4FB5" w:rsidRDefault="004F0C66" w:rsidP="004F0C66">
      <w:pPr>
        <w:pBdr>
          <w:top w:val="nil"/>
          <w:left w:val="nil"/>
          <w:bottom w:val="nil"/>
          <w:right w:val="nil"/>
          <w:between w:val="nil"/>
        </w:pBdr>
        <w:tabs>
          <w:tab w:val="right" w:pos="3978"/>
          <w:tab w:val="left" w:pos="4079"/>
        </w:tabs>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Megbízom Önt</w:t>
      </w:r>
      <w:r w:rsidRPr="009E4FB5">
        <w:rPr>
          <w:rFonts w:ascii="Times New Roman" w:eastAsia="Century Gothic" w:hAnsi="Times New Roman" w:cs="Times New Roman"/>
          <w:sz w:val="24"/>
          <w:szCs w:val="24"/>
        </w:rPr>
        <w:tab/>
        <w:t xml:space="preserve"> a szakképzésről szóló 2019. évi LXXX. törvény 14 § felhatalmazása alapján vizsgaközpontunk által </w:t>
      </w:r>
      <w:proofErr w:type="gramStart"/>
      <w:r w:rsidRPr="009E4FB5">
        <w:rPr>
          <w:rFonts w:ascii="Times New Roman" w:eastAsia="Century Gothic" w:hAnsi="Times New Roman" w:cs="Times New Roman"/>
          <w:sz w:val="24"/>
          <w:szCs w:val="24"/>
        </w:rPr>
        <w:t>szervezett  képesítő</w:t>
      </w:r>
      <w:proofErr w:type="gramEnd"/>
      <w:r w:rsidRPr="009E4FB5">
        <w:rPr>
          <w:rFonts w:ascii="Times New Roman" w:eastAsia="Century Gothic" w:hAnsi="Times New Roman" w:cs="Times New Roman"/>
          <w:sz w:val="24"/>
          <w:szCs w:val="24"/>
        </w:rPr>
        <w:t xml:space="preserve"> vizsgán </w:t>
      </w:r>
    </w:p>
    <w:p w14:paraId="70277A59" w14:textId="77777777" w:rsidR="004F0C66" w:rsidRPr="009E4FB5" w:rsidRDefault="004F0C66" w:rsidP="004F0C66">
      <w:pPr>
        <w:pBdr>
          <w:top w:val="nil"/>
          <w:left w:val="nil"/>
          <w:bottom w:val="nil"/>
          <w:right w:val="nil"/>
          <w:between w:val="nil"/>
        </w:pBdr>
        <w:jc w:val="center"/>
        <w:rPr>
          <w:rFonts w:ascii="Times New Roman" w:eastAsia="Century Gothic" w:hAnsi="Times New Roman" w:cs="Times New Roman"/>
          <w:b/>
          <w:i/>
          <w:sz w:val="28"/>
          <w:szCs w:val="28"/>
        </w:rPr>
      </w:pPr>
      <w:r w:rsidRPr="009E4FB5">
        <w:rPr>
          <w:rFonts w:ascii="Times New Roman" w:eastAsia="Century Gothic" w:hAnsi="Times New Roman" w:cs="Times New Roman"/>
          <w:b/>
          <w:i/>
          <w:sz w:val="28"/>
          <w:szCs w:val="28"/>
        </w:rPr>
        <w:t>………………. feladatokat ellátó vizsgabizottsági tagi</w:t>
      </w:r>
    </w:p>
    <w:p w14:paraId="358DA40A" w14:textId="77777777" w:rsidR="004F0C66" w:rsidRPr="009E4FB5" w:rsidRDefault="004F0C66" w:rsidP="004F0C66">
      <w:pPr>
        <w:pBdr>
          <w:top w:val="nil"/>
          <w:left w:val="nil"/>
          <w:bottom w:val="nil"/>
          <w:right w:val="nil"/>
          <w:between w:val="nil"/>
        </w:pBdr>
        <w:tabs>
          <w:tab w:val="right" w:pos="3978"/>
          <w:tab w:val="left" w:pos="4079"/>
        </w:tabs>
        <w:jc w:val="center"/>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teendők ellátására.</w:t>
      </w:r>
    </w:p>
    <w:p w14:paraId="15DAE947" w14:textId="77777777" w:rsidR="004F0C66" w:rsidRPr="009E4FB5" w:rsidRDefault="004F0C66" w:rsidP="004F0C66">
      <w:pPr>
        <w:tabs>
          <w:tab w:val="left" w:pos="4253"/>
        </w:tabs>
        <w:rPr>
          <w:rFonts w:ascii="Times New Roman" w:eastAsia="Century Gothic" w:hAnsi="Times New Roman" w:cs="Times New Roman"/>
          <w:b/>
          <w:sz w:val="24"/>
          <w:szCs w:val="24"/>
        </w:rPr>
      </w:pPr>
    </w:p>
    <w:p w14:paraId="0A3413E0" w14:textId="77777777" w:rsidR="004F0C66" w:rsidRPr="009E4FB5" w:rsidRDefault="004F0C66" w:rsidP="004F0C66">
      <w:pPr>
        <w:tabs>
          <w:tab w:val="left" w:pos="4253"/>
        </w:tabs>
        <w:rPr>
          <w:rFonts w:ascii="Times New Roman" w:eastAsia="Century Gothic" w:hAnsi="Times New Roman" w:cs="Times New Roman"/>
          <w:b/>
          <w:sz w:val="24"/>
          <w:szCs w:val="24"/>
          <w:u w:val="single"/>
        </w:rPr>
      </w:pPr>
      <w:r w:rsidRPr="009E4FB5">
        <w:rPr>
          <w:rFonts w:ascii="Times New Roman" w:eastAsia="Century Gothic" w:hAnsi="Times New Roman" w:cs="Times New Roman"/>
          <w:b/>
          <w:sz w:val="24"/>
          <w:szCs w:val="24"/>
          <w:u w:val="single"/>
        </w:rPr>
        <w:t>A képesítő vizsga adatai:</w:t>
      </w:r>
      <w:r w:rsidRPr="009E4FB5">
        <w:rPr>
          <w:rFonts w:ascii="Times New Roman" w:eastAsia="Century Gothic" w:hAnsi="Times New Roman" w:cs="Times New Roman"/>
          <w:sz w:val="24"/>
          <w:szCs w:val="24"/>
        </w:rPr>
        <w:t xml:space="preserve"> </w:t>
      </w:r>
      <w:r w:rsidRPr="009E4FB5">
        <w:rPr>
          <w:rFonts w:ascii="Times New Roman" w:eastAsia="Century Gothic" w:hAnsi="Times New Roman" w:cs="Times New Roman"/>
          <w:sz w:val="24"/>
          <w:szCs w:val="24"/>
        </w:rPr>
        <w:tab/>
      </w:r>
      <w:r w:rsidRPr="009E4FB5">
        <w:rPr>
          <w:rFonts w:ascii="Times New Roman" w:eastAsia="Century Gothic" w:hAnsi="Times New Roman" w:cs="Times New Roman"/>
          <w:b/>
          <w:sz w:val="24"/>
          <w:szCs w:val="24"/>
        </w:rPr>
        <w:t xml:space="preserve">vizsgázók száma: </w:t>
      </w:r>
      <w:r w:rsidRPr="009E4FB5">
        <w:rPr>
          <w:rFonts w:ascii="Times New Roman" w:eastAsia="Century Gothic" w:hAnsi="Times New Roman" w:cs="Times New Roman"/>
          <w:sz w:val="24"/>
          <w:szCs w:val="24"/>
        </w:rPr>
        <w:t>………… fő</w:t>
      </w:r>
    </w:p>
    <w:p w14:paraId="0AEB2C01"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p>
    <w:p w14:paraId="7B03DB9B"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azonosító száma: </w:t>
      </w:r>
      <w:r w:rsidRPr="009E4FB5">
        <w:rPr>
          <w:rFonts w:ascii="Times New Roman" w:eastAsia="Century Gothic" w:hAnsi="Times New Roman" w:cs="Times New Roman"/>
          <w:sz w:val="24"/>
          <w:szCs w:val="24"/>
        </w:rPr>
        <w:tab/>
        <w:t>……………………………………………</w:t>
      </w:r>
    </w:p>
    <w:p w14:paraId="5E0CC0D1"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megnevezése: </w:t>
      </w:r>
      <w:r w:rsidRPr="009E4FB5">
        <w:rPr>
          <w:rFonts w:ascii="Times New Roman" w:eastAsia="Century Gothic" w:hAnsi="Times New Roman" w:cs="Times New Roman"/>
          <w:sz w:val="24"/>
          <w:szCs w:val="24"/>
        </w:rPr>
        <w:tab/>
        <w:t xml:space="preserve">…………………………………………… </w:t>
      </w:r>
    </w:p>
    <w:p w14:paraId="2A4E0757" w14:textId="77777777" w:rsidR="004F0C66" w:rsidRPr="009E4FB5" w:rsidRDefault="004F0C66" w:rsidP="004F0C66">
      <w:pPr>
        <w:tabs>
          <w:tab w:val="left" w:pos="4253"/>
        </w:tabs>
        <w:spacing w:after="0"/>
        <w:rPr>
          <w:rFonts w:ascii="Times New Roman" w:eastAsia="Century Gothic" w:hAnsi="Times New Roman" w:cs="Times New Roman"/>
          <w:b/>
          <w:sz w:val="24"/>
          <w:szCs w:val="24"/>
        </w:rPr>
      </w:pPr>
      <w:r w:rsidRPr="009E4FB5">
        <w:rPr>
          <w:rFonts w:ascii="Times New Roman" w:eastAsia="Century Gothic" w:hAnsi="Times New Roman" w:cs="Times New Roman"/>
          <w:b/>
          <w:sz w:val="24"/>
          <w:szCs w:val="24"/>
        </w:rPr>
        <w:t xml:space="preserve">a </w:t>
      </w:r>
      <w:proofErr w:type="gramStart"/>
      <w:r w:rsidRPr="009E4FB5">
        <w:rPr>
          <w:rFonts w:ascii="Times New Roman" w:eastAsia="Century Gothic" w:hAnsi="Times New Roman" w:cs="Times New Roman"/>
          <w:b/>
          <w:sz w:val="24"/>
          <w:szCs w:val="24"/>
        </w:rPr>
        <w:t>képesítő  vizsga</w:t>
      </w:r>
      <w:proofErr w:type="gramEnd"/>
      <w:r w:rsidRPr="009E4FB5">
        <w:rPr>
          <w:rFonts w:ascii="Times New Roman" w:eastAsia="Century Gothic" w:hAnsi="Times New Roman" w:cs="Times New Roman"/>
          <w:b/>
          <w:sz w:val="24"/>
          <w:szCs w:val="24"/>
        </w:rPr>
        <w:t xml:space="preserve"> időpontja: (év/hó/nap/óra/perc)</w:t>
      </w:r>
    </w:p>
    <w:p w14:paraId="0E7C6049"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     írásbeli vizsgafeladat:</w:t>
      </w:r>
      <w:r w:rsidRPr="009E4FB5">
        <w:rPr>
          <w:rFonts w:ascii="Times New Roman" w:eastAsia="Century Gothic" w:hAnsi="Times New Roman" w:cs="Times New Roman"/>
          <w:sz w:val="24"/>
          <w:szCs w:val="24"/>
        </w:rPr>
        <w:tab/>
        <w:t xml:space="preserve">……………………………………………   </w:t>
      </w:r>
    </w:p>
    <w:p w14:paraId="54869587"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     </w:t>
      </w:r>
      <w:proofErr w:type="gramStart"/>
      <w:r w:rsidRPr="009E4FB5">
        <w:rPr>
          <w:rFonts w:ascii="Times New Roman" w:eastAsia="Century Gothic" w:hAnsi="Times New Roman" w:cs="Times New Roman"/>
          <w:sz w:val="24"/>
          <w:szCs w:val="24"/>
        </w:rPr>
        <w:t xml:space="preserve">projektfeladat:   </w:t>
      </w:r>
      <w:proofErr w:type="gramEnd"/>
      <w:r w:rsidRPr="009E4FB5">
        <w:rPr>
          <w:rFonts w:ascii="Times New Roman" w:eastAsia="Century Gothic" w:hAnsi="Times New Roman" w:cs="Times New Roman"/>
          <w:sz w:val="24"/>
          <w:szCs w:val="24"/>
        </w:rPr>
        <w:tab/>
        <w:t>……………………………………………</w:t>
      </w:r>
    </w:p>
    <w:p w14:paraId="4A23410C" w14:textId="77777777" w:rsidR="004F0C66" w:rsidRPr="009E4FB5" w:rsidRDefault="004F0C66" w:rsidP="004F0C66">
      <w:pPr>
        <w:tabs>
          <w:tab w:val="left" w:pos="4253"/>
        </w:tabs>
        <w:spacing w:after="0"/>
        <w:rPr>
          <w:rFonts w:ascii="Times New Roman" w:eastAsia="Century Gothic" w:hAnsi="Times New Roman" w:cs="Times New Roman"/>
          <w:b/>
          <w:sz w:val="24"/>
          <w:szCs w:val="24"/>
        </w:rPr>
      </w:pPr>
      <w:r w:rsidRPr="009E4FB5">
        <w:rPr>
          <w:rFonts w:ascii="Times New Roman" w:eastAsia="Century Gothic" w:hAnsi="Times New Roman" w:cs="Times New Roman"/>
          <w:b/>
          <w:sz w:val="24"/>
          <w:szCs w:val="24"/>
        </w:rPr>
        <w:t xml:space="preserve">a képesítő vizsga helye: </w:t>
      </w:r>
    </w:p>
    <w:p w14:paraId="45833D81"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     írásbeli vizsgafeladat:</w:t>
      </w:r>
      <w:r w:rsidRPr="009E4FB5">
        <w:rPr>
          <w:rFonts w:ascii="Times New Roman" w:eastAsia="Century Gothic" w:hAnsi="Times New Roman" w:cs="Times New Roman"/>
          <w:sz w:val="24"/>
          <w:szCs w:val="24"/>
        </w:rPr>
        <w:tab/>
        <w:t xml:space="preserve">……………………………………………   </w:t>
      </w:r>
    </w:p>
    <w:p w14:paraId="56DB5707"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     </w:t>
      </w:r>
      <w:proofErr w:type="gramStart"/>
      <w:r w:rsidRPr="009E4FB5">
        <w:rPr>
          <w:rFonts w:ascii="Times New Roman" w:eastAsia="Century Gothic" w:hAnsi="Times New Roman" w:cs="Times New Roman"/>
          <w:sz w:val="24"/>
          <w:szCs w:val="24"/>
        </w:rPr>
        <w:t xml:space="preserve">projektfeladat:   </w:t>
      </w:r>
      <w:proofErr w:type="gramEnd"/>
      <w:r w:rsidRPr="009E4FB5">
        <w:rPr>
          <w:rFonts w:ascii="Times New Roman" w:eastAsia="Century Gothic" w:hAnsi="Times New Roman" w:cs="Times New Roman"/>
          <w:sz w:val="24"/>
          <w:szCs w:val="24"/>
        </w:rPr>
        <w:tab/>
        <w:t>……………………………………………</w:t>
      </w:r>
    </w:p>
    <w:p w14:paraId="37A6873A" w14:textId="77777777" w:rsidR="004F0C66" w:rsidRPr="009E4FB5" w:rsidRDefault="004F0C66" w:rsidP="004F0C66">
      <w:pPr>
        <w:pBdr>
          <w:top w:val="nil"/>
          <w:left w:val="nil"/>
          <w:bottom w:val="nil"/>
          <w:right w:val="nil"/>
          <w:between w:val="nil"/>
        </w:pBdr>
        <w:tabs>
          <w:tab w:val="right" w:pos="3978"/>
          <w:tab w:val="left" w:pos="4079"/>
        </w:tabs>
        <w:jc w:val="both"/>
        <w:rPr>
          <w:rFonts w:ascii="Times New Roman" w:eastAsia="Times New Roman" w:hAnsi="Times New Roman" w:cs="Times New Roman"/>
          <w:sz w:val="24"/>
          <w:szCs w:val="24"/>
        </w:rPr>
      </w:pPr>
    </w:p>
    <w:p w14:paraId="0A9E9431" w14:textId="77777777" w:rsidR="004F0C66" w:rsidRPr="009E4FB5" w:rsidRDefault="004F0C66" w:rsidP="004F0C66">
      <w:pPr>
        <w:pBdr>
          <w:top w:val="nil"/>
          <w:left w:val="nil"/>
          <w:bottom w:val="nil"/>
          <w:right w:val="nil"/>
          <w:between w:val="nil"/>
        </w:pBdr>
        <w:tabs>
          <w:tab w:val="right" w:pos="3978"/>
          <w:tab w:val="left" w:pos="4079"/>
        </w:tabs>
        <w:jc w:val="both"/>
        <w:rPr>
          <w:rFonts w:ascii="Times New Roman" w:eastAsia="Century Gothic" w:hAnsi="Times New Roman" w:cs="Times New Roman"/>
          <w:b/>
          <w:sz w:val="24"/>
          <w:szCs w:val="24"/>
        </w:rPr>
      </w:pPr>
      <w:r w:rsidRPr="009E4FB5">
        <w:rPr>
          <w:rFonts w:ascii="Times New Roman" w:eastAsia="Century Gothic" w:hAnsi="Times New Roman" w:cs="Times New Roman"/>
          <w:b/>
          <w:sz w:val="24"/>
          <w:szCs w:val="24"/>
        </w:rPr>
        <w:t>Megbízásával kapcsolatos feladatok, felelősségek:</w:t>
      </w:r>
    </w:p>
    <w:p w14:paraId="00A7C04C" w14:textId="77777777" w:rsidR="004F0C66" w:rsidRPr="009E4FB5" w:rsidRDefault="004F0C66" w:rsidP="004E4628">
      <w:pPr>
        <w:pStyle w:val="Listaszerbekezds"/>
        <w:numPr>
          <w:ilvl w:val="0"/>
          <w:numId w:val="30"/>
        </w:numPr>
        <w:spacing w:after="0" w:line="240" w:lineRule="auto"/>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A vizsgaszabályzatban rögzítettek szerinti tevékenység elvégzése:</w:t>
      </w:r>
    </w:p>
    <w:p w14:paraId="3E88C255" w14:textId="77777777" w:rsidR="004F0C66" w:rsidRPr="009E4FB5" w:rsidRDefault="004F0C66" w:rsidP="004F0C66">
      <w:pPr>
        <w:spacing w:after="0"/>
        <w:ind w:firstLine="20"/>
        <w:jc w:val="both"/>
        <w:rPr>
          <w:rFonts w:ascii="Times New Roman" w:eastAsia="Times New Roman" w:hAnsi="Times New Roman" w:cs="Times New Roman"/>
          <w:sz w:val="24"/>
          <w:szCs w:val="24"/>
        </w:rPr>
      </w:pPr>
      <w:r w:rsidRPr="009E4FB5">
        <w:rPr>
          <w:rFonts w:ascii="Times New Roman" w:eastAsia="Times New Roman" w:hAnsi="Times New Roman" w:cs="Times New Roman"/>
          <w:i/>
          <w:iCs/>
          <w:sz w:val="24"/>
          <w:szCs w:val="24"/>
        </w:rPr>
        <w:t>Mérési feladatot ellátó tag</w:t>
      </w:r>
    </w:p>
    <w:p w14:paraId="1F93FC7E" w14:textId="77777777" w:rsidR="004F0C66" w:rsidRPr="009E4FB5" w:rsidRDefault="004F0C66" w:rsidP="004F0C66">
      <w:pPr>
        <w:spacing w:after="0"/>
        <w:ind w:firstLine="20"/>
        <w:jc w:val="both"/>
        <w:rPr>
          <w:rFonts w:ascii="Times New Roman" w:eastAsia="Times New Roman" w:hAnsi="Times New Roman" w:cs="Times New Roman"/>
          <w:sz w:val="24"/>
          <w:szCs w:val="24"/>
        </w:rPr>
      </w:pPr>
    </w:p>
    <w:p w14:paraId="0B4A22E7" w14:textId="77777777" w:rsidR="004F0C66" w:rsidRPr="009E4FB5" w:rsidRDefault="004F0C66" w:rsidP="004E4628">
      <w:pPr>
        <w:pStyle w:val="Listaszerbekezds"/>
        <w:numPr>
          <w:ilvl w:val="0"/>
          <w:numId w:val="31"/>
        </w:numPr>
        <w:spacing w:after="0"/>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Írásbeli vizsga esetén </w:t>
      </w:r>
      <w:r w:rsidRPr="009E4FB5">
        <w:rPr>
          <w:rFonts w:ascii="Times New Roman" w:eastAsia="Times New Roman" w:hAnsi="Times New Roman" w:cs="Times New Roman"/>
          <w:b/>
          <w:sz w:val="24"/>
          <w:szCs w:val="24"/>
        </w:rPr>
        <w:t>előértékelést</w:t>
      </w:r>
      <w:r w:rsidRPr="009E4FB5">
        <w:rPr>
          <w:rFonts w:ascii="Times New Roman" w:eastAsia="Times New Roman" w:hAnsi="Times New Roman" w:cs="Times New Roman"/>
          <w:sz w:val="24"/>
          <w:szCs w:val="24"/>
        </w:rPr>
        <w:t xml:space="preserve"> végez értékelőlapon, melyet aláír és átad az értékelést végző bizottsági tagnak</w:t>
      </w:r>
    </w:p>
    <w:p w14:paraId="3629A314" w14:textId="77777777" w:rsidR="004F0C66" w:rsidRPr="009E4FB5" w:rsidRDefault="004F0C66" w:rsidP="004E4628">
      <w:pPr>
        <w:pStyle w:val="Listaszerbekezds"/>
        <w:numPr>
          <w:ilvl w:val="0"/>
          <w:numId w:val="31"/>
        </w:numPr>
        <w:spacing w:after="0"/>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Projekt vizsgatevékenység esetén a vizsga mérési feladatait ellátó tagja végzi a vizsgázó tudásának a felmérését, melynek keretében</w:t>
      </w:r>
    </w:p>
    <w:p w14:paraId="766201B7" w14:textId="77777777" w:rsidR="004F0C66" w:rsidRPr="009E4FB5" w:rsidRDefault="004F0C66" w:rsidP="004E4628">
      <w:pPr>
        <w:pStyle w:val="Listaszerbekezds"/>
        <w:numPr>
          <w:ilvl w:val="0"/>
          <w:numId w:val="32"/>
        </w:numPr>
        <w:spacing w:after="0"/>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kérdéseket tesz fel </w:t>
      </w:r>
    </w:p>
    <w:p w14:paraId="28E8C650" w14:textId="77777777" w:rsidR="004F0C66" w:rsidRPr="009E4FB5" w:rsidRDefault="004F0C66" w:rsidP="004E4628">
      <w:pPr>
        <w:pStyle w:val="Listaszerbekezds"/>
        <w:numPr>
          <w:ilvl w:val="0"/>
          <w:numId w:val="32"/>
        </w:numPr>
        <w:spacing w:after="0"/>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lastRenderedPageBreak/>
        <w:t>átveszi az elkészült projektfeladatot és feljegyzi ennek az időpontját,</w:t>
      </w:r>
    </w:p>
    <w:p w14:paraId="050CB638" w14:textId="77777777" w:rsidR="004F0C66" w:rsidRPr="009E4FB5" w:rsidRDefault="004F0C66" w:rsidP="004E4628">
      <w:pPr>
        <w:pStyle w:val="Listaszerbekezds"/>
        <w:numPr>
          <w:ilvl w:val="0"/>
          <w:numId w:val="32"/>
        </w:numPr>
        <w:spacing w:after="0"/>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ellenőrzi a projektfeladat megvalósításának lépéseit, és rögzíti azok eredményeit, kitölti az értékelési lapot </w:t>
      </w:r>
      <w:r w:rsidRPr="009E4FB5">
        <w:rPr>
          <w:rFonts w:ascii="Times New Roman" w:eastAsia="Times New Roman" w:hAnsi="Times New Roman" w:cs="Times New Roman"/>
          <w:b/>
          <w:sz w:val="24"/>
          <w:szCs w:val="24"/>
        </w:rPr>
        <w:t>előértékelés</w:t>
      </w:r>
      <w:r w:rsidRPr="009E4FB5">
        <w:rPr>
          <w:rFonts w:ascii="Times New Roman" w:eastAsia="Times New Roman" w:hAnsi="Times New Roman" w:cs="Times New Roman"/>
          <w:sz w:val="24"/>
          <w:szCs w:val="24"/>
        </w:rPr>
        <w:t xml:space="preserve"> céljából, melyet át ad az értékelési feladatra megbízott bizottsági tagnak.</w:t>
      </w:r>
    </w:p>
    <w:p w14:paraId="53B73CF0" w14:textId="77777777" w:rsidR="004F0C66" w:rsidRPr="009E4FB5" w:rsidRDefault="004F0C66" w:rsidP="004F0C66">
      <w:pPr>
        <w:spacing w:after="0" w:line="240" w:lineRule="auto"/>
        <w:ind w:left="740"/>
        <w:jc w:val="both"/>
        <w:textAlignment w:val="baseline"/>
        <w:rPr>
          <w:rFonts w:ascii="Times New Roman" w:eastAsia="Times New Roman" w:hAnsi="Times New Roman" w:cs="Times New Roman"/>
          <w:sz w:val="24"/>
          <w:szCs w:val="24"/>
        </w:rPr>
      </w:pPr>
    </w:p>
    <w:p w14:paraId="37A99EAD" w14:textId="77777777" w:rsidR="004F0C66" w:rsidRPr="009E4FB5" w:rsidRDefault="004F0C66" w:rsidP="004F0C66">
      <w:pPr>
        <w:spacing w:after="0"/>
        <w:ind w:firstLine="20"/>
        <w:jc w:val="both"/>
        <w:rPr>
          <w:rFonts w:ascii="Times New Roman" w:eastAsia="Times New Roman" w:hAnsi="Times New Roman" w:cs="Times New Roman"/>
          <w:sz w:val="24"/>
          <w:szCs w:val="24"/>
        </w:rPr>
      </w:pPr>
      <w:r w:rsidRPr="009E4FB5">
        <w:rPr>
          <w:rFonts w:ascii="Times New Roman" w:eastAsia="Times New Roman" w:hAnsi="Times New Roman" w:cs="Times New Roman"/>
          <w:i/>
          <w:iCs/>
          <w:sz w:val="24"/>
          <w:szCs w:val="24"/>
        </w:rPr>
        <w:t>Értékelési feladatot ellátó tag</w:t>
      </w:r>
    </w:p>
    <w:p w14:paraId="01392460" w14:textId="77777777" w:rsidR="004F0C66" w:rsidRPr="009E4FB5" w:rsidRDefault="004F0C66" w:rsidP="004F0C66">
      <w:pPr>
        <w:spacing w:after="0" w:line="240" w:lineRule="auto"/>
        <w:jc w:val="both"/>
        <w:textAlignment w:val="baseline"/>
        <w:rPr>
          <w:rFonts w:ascii="Times New Roman" w:eastAsia="Times New Roman" w:hAnsi="Times New Roman" w:cs="Times New Roman"/>
          <w:strike/>
          <w:sz w:val="24"/>
          <w:szCs w:val="24"/>
        </w:rPr>
      </w:pPr>
    </w:p>
    <w:p w14:paraId="08351BF8" w14:textId="77777777" w:rsidR="004F0C66" w:rsidRPr="009E4FB5" w:rsidRDefault="004F0C66" w:rsidP="004E4628">
      <w:pPr>
        <w:numPr>
          <w:ilvl w:val="0"/>
          <w:numId w:val="20"/>
        </w:num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vizsga értékelési feladatokat ellátó tagja minősíti a vizsgázó teljesítményét.</w:t>
      </w:r>
    </w:p>
    <w:p w14:paraId="787EA932" w14:textId="77777777" w:rsidR="004F0C66" w:rsidRPr="009E4FB5" w:rsidRDefault="004F0C66" w:rsidP="004E4628">
      <w:pPr>
        <w:numPr>
          <w:ilvl w:val="0"/>
          <w:numId w:val="20"/>
        </w:num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a mérést végző tagtól kapott adatok és információk alapján, a mérő által végzett </w:t>
      </w:r>
      <w:r w:rsidRPr="009E4FB5">
        <w:rPr>
          <w:rFonts w:ascii="Times New Roman" w:eastAsia="Times New Roman" w:hAnsi="Times New Roman" w:cs="Times New Roman"/>
          <w:b/>
          <w:sz w:val="24"/>
          <w:szCs w:val="24"/>
        </w:rPr>
        <w:t xml:space="preserve">előértékelést is figyelembe </w:t>
      </w:r>
      <w:proofErr w:type="gramStart"/>
      <w:r w:rsidRPr="009E4FB5">
        <w:rPr>
          <w:rFonts w:ascii="Times New Roman" w:eastAsia="Times New Roman" w:hAnsi="Times New Roman" w:cs="Times New Roman"/>
          <w:b/>
          <w:sz w:val="24"/>
          <w:szCs w:val="24"/>
        </w:rPr>
        <w:t>véve</w:t>
      </w:r>
      <w:r w:rsidRPr="009E4FB5">
        <w:rPr>
          <w:rFonts w:ascii="Times New Roman" w:eastAsia="Times New Roman" w:hAnsi="Times New Roman" w:cs="Times New Roman"/>
          <w:sz w:val="24"/>
          <w:szCs w:val="24"/>
        </w:rPr>
        <w:t xml:space="preserve"> ,</w:t>
      </w:r>
      <w:proofErr w:type="gramEnd"/>
      <w:r w:rsidRPr="009E4FB5">
        <w:rPr>
          <w:rFonts w:ascii="Times New Roman" w:eastAsia="Times New Roman" w:hAnsi="Times New Roman" w:cs="Times New Roman"/>
          <w:sz w:val="24"/>
          <w:szCs w:val="24"/>
        </w:rPr>
        <w:t xml:space="preserve"> szükség esetén azt </w:t>
      </w:r>
      <w:r w:rsidRPr="009E4FB5">
        <w:rPr>
          <w:rFonts w:ascii="Times New Roman" w:eastAsia="Times New Roman" w:hAnsi="Times New Roman" w:cs="Times New Roman"/>
          <w:b/>
          <w:sz w:val="24"/>
          <w:szCs w:val="24"/>
        </w:rPr>
        <w:t>javítva, felülbírálva</w:t>
      </w:r>
      <w:r w:rsidRPr="009E4FB5">
        <w:rPr>
          <w:rFonts w:ascii="Times New Roman" w:eastAsia="Times New Roman" w:hAnsi="Times New Roman" w:cs="Times New Roman"/>
          <w:sz w:val="24"/>
          <w:szCs w:val="24"/>
        </w:rPr>
        <w:t xml:space="preserve"> elvégzi az értékelést,</w:t>
      </w:r>
    </w:p>
    <w:p w14:paraId="2E2DE009" w14:textId="77777777" w:rsidR="004F0C66" w:rsidRPr="009E4FB5" w:rsidRDefault="004F0C66" w:rsidP="004E4628">
      <w:pPr>
        <w:numPr>
          <w:ilvl w:val="0"/>
          <w:numId w:val="20"/>
        </w:num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az értékelési folyamat eredményét bemutató dokumentációt aláírást követően továbbítja a jegyzőnek, aki annak a vizsgaközpont vezetőjéhez történő eljuttatásáról gondoskodik.</w:t>
      </w:r>
    </w:p>
    <w:p w14:paraId="30F874B0" w14:textId="77777777" w:rsidR="004F0C66" w:rsidRPr="009E4FB5" w:rsidRDefault="004F0C66" w:rsidP="004E4628">
      <w:pPr>
        <w:numPr>
          <w:ilvl w:val="0"/>
          <w:numId w:val="20"/>
        </w:num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az értékelést a vizsgabizottság értékelési feladatokat ellátó tagja írja alá.</w:t>
      </w:r>
    </w:p>
    <w:p w14:paraId="46A15F5A" w14:textId="77777777" w:rsidR="004F0C66" w:rsidRPr="009E4FB5" w:rsidRDefault="004F0C66" w:rsidP="004F0C66">
      <w:pPr>
        <w:spacing w:after="0" w:line="240" w:lineRule="auto"/>
        <w:ind w:left="740"/>
        <w:jc w:val="both"/>
        <w:textAlignment w:val="baseline"/>
        <w:rPr>
          <w:rFonts w:ascii="Times New Roman" w:eastAsia="Times New Roman" w:hAnsi="Times New Roman" w:cs="Times New Roman"/>
          <w:sz w:val="24"/>
          <w:szCs w:val="24"/>
        </w:rPr>
      </w:pPr>
    </w:p>
    <w:p w14:paraId="37D3CA40" w14:textId="77777777" w:rsidR="004F0C66" w:rsidRPr="009E4FB5" w:rsidRDefault="004F0C66" w:rsidP="004F0C66">
      <w:pPr>
        <w:spacing w:after="0" w:line="240" w:lineRule="auto"/>
        <w:jc w:val="both"/>
        <w:textAlignment w:val="baseline"/>
        <w:rPr>
          <w:rFonts w:ascii="Times New Roman" w:eastAsia="Times New Roman" w:hAnsi="Times New Roman" w:cs="Times New Roman"/>
          <w:strike/>
          <w:sz w:val="24"/>
          <w:szCs w:val="24"/>
        </w:rPr>
      </w:pPr>
    </w:p>
    <w:p w14:paraId="5302C8D3" w14:textId="77777777" w:rsidR="004F0C66" w:rsidRPr="009E4FB5" w:rsidRDefault="004F0C66" w:rsidP="004F0C66">
      <w:pPr>
        <w:spacing w:after="0" w:line="240" w:lineRule="auto"/>
        <w:jc w:val="both"/>
        <w:textAlignment w:val="baseline"/>
        <w:rPr>
          <w:rFonts w:ascii="Times New Roman" w:eastAsia="Times New Roman" w:hAnsi="Times New Roman" w:cs="Times New Roman"/>
          <w:strike/>
          <w:sz w:val="24"/>
          <w:szCs w:val="24"/>
        </w:rPr>
      </w:pPr>
    </w:p>
    <w:p w14:paraId="2CDF1CBF" w14:textId="77777777" w:rsidR="004F0C66" w:rsidRPr="009E4FB5" w:rsidRDefault="004F0C66" w:rsidP="004F0C66">
      <w:pPr>
        <w:spacing w:after="0"/>
        <w:rPr>
          <w:rFonts w:ascii="Times New Roman" w:eastAsia="Times New Roman" w:hAnsi="Times New Roman" w:cs="Times New Roman"/>
          <w:i/>
          <w:iCs/>
          <w:sz w:val="24"/>
          <w:szCs w:val="24"/>
        </w:rPr>
      </w:pPr>
      <w:r w:rsidRPr="009E4FB5">
        <w:rPr>
          <w:rFonts w:ascii="Times New Roman" w:eastAsia="Times New Roman" w:hAnsi="Times New Roman" w:cs="Times New Roman"/>
          <w:i/>
          <w:iCs/>
          <w:sz w:val="24"/>
          <w:szCs w:val="24"/>
        </w:rPr>
        <w:t>Ellenőrzési feladatot ellátó tag, Vizsgafelügyelő</w:t>
      </w:r>
    </w:p>
    <w:p w14:paraId="065E99EA" w14:textId="77777777" w:rsidR="004F0C66" w:rsidRPr="009E4FB5" w:rsidRDefault="004F0C66" w:rsidP="004F0C66">
      <w:pPr>
        <w:spacing w:after="0"/>
        <w:rPr>
          <w:rFonts w:ascii="Times New Roman" w:eastAsia="Times New Roman" w:hAnsi="Times New Roman" w:cs="Times New Roman"/>
          <w:i/>
          <w:iCs/>
          <w:sz w:val="24"/>
          <w:szCs w:val="24"/>
        </w:rPr>
      </w:pPr>
    </w:p>
    <w:p w14:paraId="76436744" w14:textId="77777777" w:rsidR="004F0C66" w:rsidRPr="009E4FB5" w:rsidRDefault="004F0C66" w:rsidP="004F0C66">
      <w:pPr>
        <w:spacing w:after="0" w:line="240" w:lineRule="auto"/>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vizsga megkezdése előtt</w:t>
      </w:r>
    </w:p>
    <w:p w14:paraId="12DDA3ED" w14:textId="77777777" w:rsidR="004F0C66" w:rsidRPr="009E4FB5" w:rsidRDefault="004F0C66" w:rsidP="004E4628">
      <w:pPr>
        <w:numPr>
          <w:ilvl w:val="0"/>
          <w:numId w:val="20"/>
        </w:num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ellenőrzi a képesítő vizsga előkészítését, a szükséges szakmai, tárgyi és személyi feltételeket, az egészséges és biztonságos vizsgakörülmények meglétét,</w:t>
      </w:r>
    </w:p>
    <w:p w14:paraId="5BE67744" w14:textId="77777777" w:rsidR="004F0C66" w:rsidRPr="009E4FB5" w:rsidRDefault="004F0C66" w:rsidP="004F0C66">
      <w:p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ennek keretében mind az írásbeli, mind a projektvizsgatevékenység megkezdése előtt végez ellenőrzést, megfelelőség esetén engedélyezi a vizsgatevékenység megkezdését;</w:t>
      </w:r>
    </w:p>
    <w:p w14:paraId="337A4013" w14:textId="77777777" w:rsidR="004F0C66" w:rsidRPr="009E4FB5" w:rsidRDefault="004F0C66" w:rsidP="004E4628">
      <w:pPr>
        <w:numPr>
          <w:ilvl w:val="0"/>
          <w:numId w:val="20"/>
        </w:num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a vizsgabizottság további tagjainak bevonásával ellenőrzi a képesítő vizsga jogszabályban előírt dokumentumainak meglétét, azok formai és tartalmi megfelelőségét¿</w:t>
      </w:r>
    </w:p>
    <w:p w14:paraId="73F8E09B" w14:textId="77777777" w:rsidR="004F0C66" w:rsidRPr="009E4FB5" w:rsidRDefault="004F0C66" w:rsidP="004E4628">
      <w:pPr>
        <w:numPr>
          <w:ilvl w:val="0"/>
          <w:numId w:val="20"/>
        </w:num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Ellenőrzi, hogy a jelentkezők a képesítő vizsga megkezdése előtt igazolták, hogy a szakmai vizsgára bocsátáshoz szükséges feltételekkel rendelkeznek. Ellenőrzi az eredeti igazoló dokumentumokat</w:t>
      </w:r>
    </w:p>
    <w:p w14:paraId="2DCD93FE" w14:textId="77777777" w:rsidR="004F0C66" w:rsidRPr="009E4FB5" w:rsidRDefault="004F0C66" w:rsidP="004E4628">
      <w:pPr>
        <w:numPr>
          <w:ilvl w:val="0"/>
          <w:numId w:val="20"/>
        </w:num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vezeti a képesítő vizsgát és jóváhagyja a vizsgajegyzőkönyvet;</w:t>
      </w:r>
    </w:p>
    <w:p w14:paraId="42B35083" w14:textId="77777777" w:rsidR="004F0C66" w:rsidRPr="009E4FB5" w:rsidRDefault="004F0C66" w:rsidP="004E4628">
      <w:pPr>
        <w:numPr>
          <w:ilvl w:val="0"/>
          <w:numId w:val="20"/>
        </w:numPr>
        <w:spacing w:after="0" w:line="240" w:lineRule="auto"/>
        <w:ind w:left="740"/>
        <w:jc w:val="both"/>
        <w:textAlignment w:val="baseline"/>
        <w:rPr>
          <w:rFonts w:ascii="Times New Roman" w:eastAsia="Times New Roman" w:hAnsi="Times New Roman" w:cs="Times New Roman"/>
          <w:sz w:val="24"/>
          <w:szCs w:val="24"/>
        </w:rPr>
      </w:pPr>
      <w:proofErr w:type="spellStart"/>
      <w:r w:rsidRPr="009E4FB5">
        <w:rPr>
          <w:rFonts w:ascii="Times New Roman" w:eastAsia="Times New Roman" w:hAnsi="Times New Roman" w:cs="Times New Roman"/>
          <w:sz w:val="24"/>
          <w:szCs w:val="24"/>
        </w:rPr>
        <w:t>ellenjegyzi</w:t>
      </w:r>
      <w:proofErr w:type="spellEnd"/>
      <w:r w:rsidRPr="009E4FB5">
        <w:rPr>
          <w:rFonts w:ascii="Times New Roman" w:eastAsia="Times New Roman" w:hAnsi="Times New Roman" w:cs="Times New Roman"/>
          <w:sz w:val="24"/>
          <w:szCs w:val="24"/>
        </w:rPr>
        <w:t xml:space="preserve"> az értékelési folyamat eredményét bemutató dokumentációt;</w:t>
      </w:r>
    </w:p>
    <w:p w14:paraId="7424983D" w14:textId="77777777" w:rsidR="004F0C66" w:rsidRPr="009E4FB5" w:rsidRDefault="004F0C66" w:rsidP="004E4628">
      <w:pPr>
        <w:numPr>
          <w:ilvl w:val="0"/>
          <w:numId w:val="20"/>
        </w:num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tájékoztatja a vizsgázókat az egyes vizsgatevékenységek előtt az őket érintő döntésekről, tudnivalókról,</w:t>
      </w:r>
    </w:p>
    <w:p w14:paraId="3AF15685" w14:textId="77777777" w:rsidR="004F0C66" w:rsidRPr="009E4FB5" w:rsidRDefault="004F0C66" w:rsidP="004F0C66">
      <w:p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ennek, illetve az ellenőrzési feladatok keretében: </w:t>
      </w:r>
    </w:p>
    <w:p w14:paraId="5790F79E" w14:textId="77777777" w:rsidR="004F0C66" w:rsidRPr="009E4FB5" w:rsidRDefault="004F0C66" w:rsidP="004F0C66">
      <w:p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írásbeli vizsgatevékenység esetén ellenőrzi a jelenlévők személyazonosságát, felszerelését, tájékoztatja a vizsgázókat a vizsgatevékenység előtt az őket érintő döntésekről, tudnivalókról, etikai szabályokról a tűz-baleset és egészségvédelmi </w:t>
      </w:r>
      <w:proofErr w:type="gramStart"/>
      <w:r w:rsidRPr="009E4FB5">
        <w:rPr>
          <w:rFonts w:ascii="Times New Roman" w:eastAsia="Times New Roman" w:hAnsi="Times New Roman" w:cs="Times New Roman"/>
          <w:sz w:val="24"/>
          <w:szCs w:val="24"/>
        </w:rPr>
        <w:t>előírásokról( szükség</w:t>
      </w:r>
      <w:proofErr w:type="gramEnd"/>
      <w:r w:rsidRPr="009E4FB5">
        <w:rPr>
          <w:rFonts w:ascii="Times New Roman" w:eastAsia="Times New Roman" w:hAnsi="Times New Roman" w:cs="Times New Roman"/>
          <w:sz w:val="24"/>
          <w:szCs w:val="24"/>
        </w:rPr>
        <w:t xml:space="preserve"> szerint a teremfelügyelő bevonásával)</w:t>
      </w:r>
    </w:p>
    <w:p w14:paraId="6F78574A" w14:textId="77777777" w:rsidR="004F0C66" w:rsidRPr="009E4FB5" w:rsidRDefault="004F0C66" w:rsidP="004F0C66">
      <w:p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projektfeladat esetén: ellenőrzi a jelenlévők személyazonosságát, felszerelését, tájékoztatja a vizsgázókat az adott vizsgatevékenység lebonyolításának rendjéről és a projektfeladat elkészítésével kapcsolatos egyéb tudnivalókról, etikai szabályokról, szabálytalanságok következményeiről továbbá a vizsgatevékenység helyére és a munkavégzésre vonatkozó munkavédelmi, tűzvédelmi, egészségvédelmi előírásokról. (bevonva a technikai feltételek biztosításáért felelős </w:t>
      </w:r>
      <w:proofErr w:type="gramStart"/>
      <w:r w:rsidRPr="009E4FB5">
        <w:rPr>
          <w:rFonts w:ascii="Times New Roman" w:eastAsia="Times New Roman" w:hAnsi="Times New Roman" w:cs="Times New Roman"/>
          <w:sz w:val="24"/>
          <w:szCs w:val="24"/>
        </w:rPr>
        <w:t>személyt)¿</w:t>
      </w:r>
      <w:proofErr w:type="gramEnd"/>
    </w:p>
    <w:p w14:paraId="76B9AB7D" w14:textId="77777777" w:rsidR="004F0C66" w:rsidRPr="009E4FB5" w:rsidRDefault="004F0C66" w:rsidP="004E4628">
      <w:pPr>
        <w:numPr>
          <w:ilvl w:val="0"/>
          <w:numId w:val="20"/>
        </w:numPr>
        <w:spacing w:after="0" w:line="240" w:lineRule="auto"/>
        <w:ind w:left="740"/>
        <w:jc w:val="both"/>
        <w:textAlignment w:val="baseline"/>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gondoskodik a képesítő vizsga iratainak szabályszerű kiállításáról és hitelesítéséről, felügyeli a képesítő vizsga jegyzőjének munkáját,</w:t>
      </w:r>
    </w:p>
    <w:p w14:paraId="4BF4D31F" w14:textId="77777777" w:rsidR="004F0C66" w:rsidRPr="009E4FB5" w:rsidRDefault="004F0C66" w:rsidP="004F0C66">
      <w:pPr>
        <w:pStyle w:val="Listaszerbekezds"/>
        <w:pBdr>
          <w:top w:val="nil"/>
          <w:left w:val="nil"/>
          <w:bottom w:val="nil"/>
          <w:right w:val="nil"/>
          <w:between w:val="nil"/>
        </w:pBdr>
        <w:tabs>
          <w:tab w:val="right" w:pos="3978"/>
          <w:tab w:val="left" w:pos="4079"/>
        </w:tabs>
        <w:jc w:val="both"/>
        <w:rPr>
          <w:rFonts w:ascii="Times New Roman" w:eastAsia="Century Gothic" w:hAnsi="Times New Roman" w:cs="Times New Roman"/>
          <w:i/>
          <w:sz w:val="24"/>
          <w:szCs w:val="24"/>
        </w:rPr>
      </w:pPr>
    </w:p>
    <w:p w14:paraId="0A5417B8" w14:textId="77777777" w:rsidR="004F0C66" w:rsidRPr="009E4FB5" w:rsidRDefault="004F0C66" w:rsidP="004F0C66">
      <w:pPr>
        <w:pBdr>
          <w:top w:val="nil"/>
          <w:left w:val="nil"/>
          <w:bottom w:val="nil"/>
          <w:right w:val="nil"/>
          <w:between w:val="nil"/>
        </w:pBdr>
        <w:tabs>
          <w:tab w:val="right" w:pos="3978"/>
          <w:tab w:val="left" w:pos="4079"/>
        </w:tabs>
        <w:jc w:val="both"/>
        <w:rPr>
          <w:rFonts w:ascii="Times New Roman" w:eastAsia="Century Gothic" w:hAnsi="Times New Roman" w:cs="Times New Roman"/>
          <w:i/>
          <w:sz w:val="24"/>
          <w:szCs w:val="24"/>
        </w:rPr>
      </w:pPr>
      <w:r w:rsidRPr="009E4FB5">
        <w:rPr>
          <w:rFonts w:ascii="Times New Roman" w:eastAsia="Century Gothic" w:hAnsi="Times New Roman" w:cs="Times New Roman"/>
          <w:i/>
          <w:sz w:val="24"/>
          <w:szCs w:val="24"/>
        </w:rPr>
        <w:t>Valamennyi vizsgabizottsági tag feladata</w:t>
      </w:r>
    </w:p>
    <w:p w14:paraId="571E9DF2" w14:textId="77777777" w:rsidR="004F0C66" w:rsidRPr="009E4FB5" w:rsidRDefault="004F0C66" w:rsidP="004E4628">
      <w:pPr>
        <w:pStyle w:val="Listaszerbekezds"/>
        <w:widowControl w:val="0"/>
        <w:numPr>
          <w:ilvl w:val="0"/>
          <w:numId w:val="23"/>
        </w:numPr>
        <w:pBdr>
          <w:top w:val="nil"/>
          <w:left w:val="nil"/>
          <w:bottom w:val="nil"/>
          <w:right w:val="nil"/>
          <w:between w:val="nil"/>
        </w:pBdr>
        <w:tabs>
          <w:tab w:val="right" w:pos="3978"/>
          <w:tab w:val="left" w:pos="4079"/>
        </w:tabs>
        <w:spacing w:after="0" w:line="240" w:lineRule="auto"/>
        <w:jc w:val="both"/>
        <w:rPr>
          <w:rFonts w:ascii="Times New Roman" w:eastAsia="Century Gothic" w:hAnsi="Times New Roman" w:cs="Times New Roman"/>
          <w:iCs/>
          <w:sz w:val="24"/>
          <w:szCs w:val="24"/>
        </w:rPr>
      </w:pPr>
      <w:r w:rsidRPr="009E4FB5">
        <w:rPr>
          <w:rFonts w:ascii="Times New Roman" w:eastAsia="Century Gothic" w:hAnsi="Times New Roman" w:cs="Times New Roman"/>
          <w:iCs/>
          <w:sz w:val="24"/>
          <w:szCs w:val="24"/>
        </w:rPr>
        <w:t>Részvétel a munkavédelmi, tűzvédelmi, egészségügyi előírásokról szóló oktatáson.</w:t>
      </w:r>
    </w:p>
    <w:p w14:paraId="4C9E3E48" w14:textId="77777777" w:rsidR="004F0C66" w:rsidRPr="009E4FB5" w:rsidRDefault="004F0C66" w:rsidP="004E4628">
      <w:pPr>
        <w:pStyle w:val="Listaszerbekezds"/>
        <w:widowControl w:val="0"/>
        <w:numPr>
          <w:ilvl w:val="0"/>
          <w:numId w:val="23"/>
        </w:numPr>
        <w:pBdr>
          <w:top w:val="nil"/>
          <w:left w:val="nil"/>
          <w:bottom w:val="nil"/>
          <w:right w:val="nil"/>
          <w:between w:val="nil"/>
        </w:pBdr>
        <w:tabs>
          <w:tab w:val="right" w:pos="3978"/>
          <w:tab w:val="left" w:pos="4079"/>
        </w:tabs>
        <w:spacing w:after="0" w:line="240" w:lineRule="auto"/>
        <w:jc w:val="both"/>
        <w:rPr>
          <w:rFonts w:ascii="Times New Roman" w:eastAsia="Century Gothic" w:hAnsi="Times New Roman" w:cs="Times New Roman"/>
          <w:iCs/>
          <w:sz w:val="24"/>
          <w:szCs w:val="24"/>
        </w:rPr>
      </w:pPr>
      <w:r w:rsidRPr="009E4FB5">
        <w:rPr>
          <w:rFonts w:ascii="Times New Roman" w:eastAsia="Century Gothic" w:hAnsi="Times New Roman" w:cs="Times New Roman"/>
          <w:iCs/>
          <w:sz w:val="24"/>
          <w:szCs w:val="24"/>
        </w:rPr>
        <w:t>A Vizsgaközpont Vizsgaszabályzatának, Integritás szabályzatának, Etikai szabályzatának és Etikai Kódexének megismerése és az abban foglaltaknak megfelelő munkavégzés.</w:t>
      </w:r>
    </w:p>
    <w:p w14:paraId="6DC8232D" w14:textId="77777777" w:rsidR="004F0C66" w:rsidRPr="009E4FB5" w:rsidRDefault="004F0C66" w:rsidP="004E4628">
      <w:pPr>
        <w:pStyle w:val="Listaszerbekezds"/>
        <w:widowControl w:val="0"/>
        <w:numPr>
          <w:ilvl w:val="0"/>
          <w:numId w:val="23"/>
        </w:numPr>
        <w:pBdr>
          <w:top w:val="nil"/>
          <w:left w:val="nil"/>
          <w:bottom w:val="nil"/>
          <w:right w:val="nil"/>
          <w:between w:val="nil"/>
        </w:pBdr>
        <w:tabs>
          <w:tab w:val="right" w:pos="3978"/>
          <w:tab w:val="left" w:pos="4079"/>
        </w:tabs>
        <w:spacing w:after="0" w:line="240" w:lineRule="auto"/>
        <w:jc w:val="both"/>
        <w:rPr>
          <w:rFonts w:ascii="Times New Roman" w:eastAsia="Century Gothic" w:hAnsi="Times New Roman" w:cs="Times New Roman"/>
          <w:iCs/>
          <w:sz w:val="24"/>
          <w:szCs w:val="24"/>
        </w:rPr>
      </w:pPr>
      <w:r w:rsidRPr="009E4FB5">
        <w:rPr>
          <w:rFonts w:ascii="Times New Roman" w:eastAsia="Century Gothic" w:hAnsi="Times New Roman" w:cs="Times New Roman"/>
          <w:iCs/>
          <w:sz w:val="24"/>
          <w:szCs w:val="24"/>
        </w:rPr>
        <w:t>A vizsgafeladatokkal kapcsolatos észrevételek megtétele elégedettség mérő kérdőív kitöltése</w:t>
      </w:r>
    </w:p>
    <w:p w14:paraId="31FA5914" w14:textId="77777777" w:rsidR="004F0C66" w:rsidRPr="009E4FB5" w:rsidRDefault="004F0C66" w:rsidP="004E4628">
      <w:pPr>
        <w:pStyle w:val="Listaszerbekezds"/>
        <w:widowControl w:val="0"/>
        <w:numPr>
          <w:ilvl w:val="0"/>
          <w:numId w:val="23"/>
        </w:numPr>
        <w:pBdr>
          <w:top w:val="nil"/>
          <w:left w:val="nil"/>
          <w:bottom w:val="nil"/>
          <w:right w:val="nil"/>
          <w:between w:val="nil"/>
        </w:pBdr>
        <w:tabs>
          <w:tab w:val="right" w:pos="3978"/>
          <w:tab w:val="left" w:pos="4079"/>
        </w:tabs>
        <w:spacing w:after="0" w:line="240" w:lineRule="auto"/>
        <w:jc w:val="both"/>
        <w:rPr>
          <w:rFonts w:ascii="Times New Roman" w:eastAsia="Century Gothic" w:hAnsi="Times New Roman" w:cs="Times New Roman"/>
          <w:iCs/>
          <w:sz w:val="24"/>
          <w:szCs w:val="24"/>
        </w:rPr>
      </w:pPr>
      <w:r w:rsidRPr="009E4FB5">
        <w:rPr>
          <w:rFonts w:ascii="Times New Roman" w:eastAsia="Century Gothic" w:hAnsi="Times New Roman" w:cs="Times New Roman"/>
          <w:iCs/>
          <w:sz w:val="24"/>
          <w:szCs w:val="24"/>
        </w:rPr>
        <w:t>A vonatkozó Programkövetelményekben leírtakkal kapcsolatos észrevételek megtétele, mely az oktatásban tapasztaltak alapján szakmai egyeztetést igényelhet.</w:t>
      </w:r>
    </w:p>
    <w:p w14:paraId="6C38251C" w14:textId="77777777" w:rsidR="004F0C66" w:rsidRPr="009E4FB5" w:rsidRDefault="004F0C66" w:rsidP="004E4628">
      <w:pPr>
        <w:pStyle w:val="Listaszerbekezds"/>
        <w:widowControl w:val="0"/>
        <w:numPr>
          <w:ilvl w:val="0"/>
          <w:numId w:val="23"/>
        </w:numPr>
        <w:pBdr>
          <w:top w:val="nil"/>
          <w:left w:val="nil"/>
          <w:bottom w:val="nil"/>
          <w:right w:val="nil"/>
          <w:between w:val="nil"/>
        </w:pBdr>
        <w:tabs>
          <w:tab w:val="right" w:pos="3978"/>
          <w:tab w:val="left" w:pos="4079"/>
        </w:tabs>
        <w:spacing w:after="0" w:line="240" w:lineRule="auto"/>
        <w:jc w:val="both"/>
        <w:rPr>
          <w:rFonts w:ascii="Times New Roman" w:eastAsia="Century Gothic" w:hAnsi="Times New Roman" w:cs="Times New Roman"/>
          <w:iCs/>
          <w:sz w:val="24"/>
          <w:szCs w:val="24"/>
        </w:rPr>
      </w:pPr>
      <w:r w:rsidRPr="009E4FB5">
        <w:rPr>
          <w:rFonts w:ascii="Times New Roman" w:eastAsia="Century Gothic" w:hAnsi="Times New Roman" w:cs="Times New Roman"/>
          <w:iCs/>
          <w:sz w:val="24"/>
          <w:szCs w:val="24"/>
        </w:rPr>
        <w:t>Bármely vizsgaszervezéssel kapcsolatos észrevételek megtétele, melyekkel a folyamatok fejleszthetők, javíthatók.</w:t>
      </w:r>
    </w:p>
    <w:p w14:paraId="40F4A300"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Kérem, hogy a képesítő vizsgán a fentiekben feltüntetett szakképesítésre vonatkozó programkövetelmény, valamint a 2019. évi LXXX. törvény végrehajtásáról szóló 12/2020. (II.7.) Korm. rendelet figyelembevételével készített vizsgaszabályzatban foglaltak szerint szíveskedjen eljárni. </w:t>
      </w:r>
    </w:p>
    <w:p w14:paraId="041E0C59"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b/>
          <w:bCs/>
          <w:sz w:val="24"/>
          <w:szCs w:val="24"/>
        </w:rPr>
      </w:pPr>
      <w:r w:rsidRPr="009E4FB5">
        <w:rPr>
          <w:rFonts w:ascii="Times New Roman" w:eastAsia="Century Gothic" w:hAnsi="Times New Roman" w:cs="Times New Roman"/>
          <w:b/>
          <w:bCs/>
          <w:sz w:val="24"/>
          <w:szCs w:val="24"/>
        </w:rPr>
        <w:t>Összeférhetetlenségi nyilatkozat</w:t>
      </w:r>
    </w:p>
    <w:p w14:paraId="0FCC618A"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A rendelkezésére bocsátott információk alapján kijelenti, hogy a vizsgázók képesítő vizsgára történő felkészítésében nem vett részt / részt vett</w:t>
      </w:r>
      <w:r w:rsidRPr="009E4FB5">
        <w:rPr>
          <w:rFonts w:ascii="Times New Roman" w:eastAsia="Century Gothic" w:hAnsi="Times New Roman" w:cs="Times New Roman"/>
          <w:sz w:val="24"/>
          <w:szCs w:val="24"/>
          <w:vertAlign w:val="superscript"/>
        </w:rPr>
        <w:t>*</w:t>
      </w:r>
      <w:r w:rsidRPr="009E4FB5">
        <w:rPr>
          <w:rFonts w:ascii="Times New Roman" w:eastAsia="Times New Roman" w:hAnsi="Times New Roman" w:cs="Times New Roman"/>
          <w:sz w:val="24"/>
          <w:szCs w:val="24"/>
        </w:rPr>
        <w:t xml:space="preserve"> </w:t>
      </w:r>
      <w:r w:rsidRPr="009E4FB5">
        <w:rPr>
          <w:rFonts w:ascii="Times New Roman" w:eastAsia="Century Gothic" w:hAnsi="Times New Roman" w:cs="Times New Roman"/>
          <w:sz w:val="24"/>
          <w:szCs w:val="24"/>
        </w:rPr>
        <w:t xml:space="preserve">és </w:t>
      </w:r>
      <w:r w:rsidRPr="009E4FB5">
        <w:rPr>
          <w:rFonts w:ascii="Times New Roman" w:eastAsia="Century Gothic" w:hAnsi="Times New Roman" w:cs="Times New Roman"/>
          <w:sz w:val="24"/>
          <w:szCs w:val="24"/>
          <w:u w:val="single"/>
        </w:rPr>
        <w:t xml:space="preserve">nem </w:t>
      </w:r>
      <w:r w:rsidRPr="009E4FB5">
        <w:rPr>
          <w:rFonts w:ascii="Times New Roman" w:eastAsia="Century Gothic" w:hAnsi="Times New Roman" w:cs="Times New Roman"/>
          <w:sz w:val="24"/>
          <w:szCs w:val="24"/>
        </w:rPr>
        <w:t>hozzátartozója a jelölteknek.</w:t>
      </w:r>
    </w:p>
    <w:p w14:paraId="2EC6AF3E" w14:textId="77777777" w:rsidR="004F0C66" w:rsidRPr="009E4FB5" w:rsidRDefault="004F0C66" w:rsidP="004F0C66">
      <w:pPr>
        <w:pBdr>
          <w:top w:val="nil"/>
          <w:left w:val="nil"/>
          <w:bottom w:val="nil"/>
          <w:right w:val="nil"/>
          <w:between w:val="nil"/>
        </w:pBdr>
        <w:tabs>
          <w:tab w:val="left" w:pos="3690"/>
        </w:tabs>
        <w:spacing w:line="261" w:lineRule="auto"/>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vertAlign w:val="superscript"/>
        </w:rPr>
        <w:t>*</w:t>
      </w:r>
      <w:r w:rsidRPr="009E4FB5">
        <w:rPr>
          <w:rFonts w:ascii="Times New Roman" w:eastAsia="Century Gothic" w:hAnsi="Times New Roman" w:cs="Times New Roman"/>
          <w:sz w:val="24"/>
          <w:szCs w:val="24"/>
        </w:rPr>
        <w:t>(megfelelő rész aláhúzandó)</w:t>
      </w:r>
    </w:p>
    <w:p w14:paraId="173DBBA3" w14:textId="77777777" w:rsidR="004F0C66" w:rsidRPr="009E4FB5" w:rsidRDefault="004F0C66" w:rsidP="004F0C66">
      <w:pPr>
        <w:pBdr>
          <w:top w:val="nil"/>
          <w:left w:val="nil"/>
          <w:bottom w:val="nil"/>
          <w:right w:val="nil"/>
          <w:between w:val="nil"/>
        </w:pBdr>
        <w:tabs>
          <w:tab w:val="left" w:pos="3690"/>
        </w:tabs>
        <w:rPr>
          <w:rFonts w:ascii="Times New Roman" w:eastAsia="Century Gothic" w:hAnsi="Times New Roman" w:cs="Times New Roman"/>
          <w:b/>
          <w:bCs/>
          <w:sz w:val="24"/>
          <w:szCs w:val="24"/>
        </w:rPr>
      </w:pPr>
      <w:r w:rsidRPr="009E4FB5">
        <w:rPr>
          <w:rFonts w:ascii="Times New Roman" w:eastAsia="Century Gothic" w:hAnsi="Times New Roman" w:cs="Times New Roman"/>
          <w:b/>
          <w:bCs/>
          <w:sz w:val="24"/>
          <w:szCs w:val="24"/>
        </w:rPr>
        <w:t>Pártatlansági nyilatkozat</w:t>
      </w:r>
    </w:p>
    <w:p w14:paraId="36541516" w14:textId="77777777" w:rsidR="004F0C66" w:rsidRPr="009E4FB5" w:rsidRDefault="004F0C66" w:rsidP="004F0C66">
      <w:pPr>
        <w:pBdr>
          <w:top w:val="nil"/>
          <w:left w:val="nil"/>
          <w:bottom w:val="nil"/>
          <w:right w:val="nil"/>
          <w:between w:val="nil"/>
        </w:pBdr>
        <w:tabs>
          <w:tab w:val="left" w:pos="3690"/>
        </w:tabs>
        <w:spacing w:line="261" w:lineRule="auto"/>
        <w:ind w:firstLine="23"/>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Megbízás elfogadásával vállalja, hogy munkája során pártatlanul jár el, melynek keretében nem tesz különbséget az egyes jelöltek között. Munkáját minden jelölt tekintetében azonos szakmai színvonalon látja el. </w:t>
      </w:r>
    </w:p>
    <w:p w14:paraId="52B9C1A9" w14:textId="77777777" w:rsidR="004F0C66" w:rsidRPr="009E4FB5" w:rsidRDefault="004F0C66" w:rsidP="004F0C66">
      <w:pPr>
        <w:pBdr>
          <w:top w:val="nil"/>
          <w:left w:val="nil"/>
          <w:bottom w:val="nil"/>
          <w:right w:val="nil"/>
          <w:between w:val="nil"/>
        </w:pBdr>
        <w:tabs>
          <w:tab w:val="left" w:pos="3690"/>
        </w:tabs>
        <w:spacing w:line="360" w:lineRule="auto"/>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Amennyiben a munkavégzése során kiderül, hogy olyan ismerősi viszonyban áll a vizsgázóval, illetve olyan potenciális érdekellentét áll fent, ami elviekben befolyásolhatja az objektív ítéletalkotását, azt haladéktalanul jelzi, annak érdekében, hogy a potenciális veszély kontrollálható legyen, az objektív vizsgáztatás vitathatósága megelőzhető legyen.</w:t>
      </w:r>
    </w:p>
    <w:p w14:paraId="3B4753FA" w14:textId="77777777" w:rsidR="004F0C66" w:rsidRPr="009E4FB5" w:rsidRDefault="004F0C66" w:rsidP="004F0C66">
      <w:pPr>
        <w:pBdr>
          <w:top w:val="nil"/>
          <w:left w:val="nil"/>
          <w:bottom w:val="nil"/>
          <w:right w:val="nil"/>
          <w:between w:val="nil"/>
        </w:pBdr>
        <w:tabs>
          <w:tab w:val="left" w:pos="3690"/>
        </w:tabs>
        <w:spacing w:line="261" w:lineRule="auto"/>
        <w:ind w:firstLine="23"/>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Felhívom figyelmét, hogy a megbízás elfogadásával kijelenti, hogy megismerte a vizsgaközpont </w:t>
      </w:r>
      <w:r w:rsidRPr="009E4FB5">
        <w:rPr>
          <w:rFonts w:ascii="Times New Roman" w:eastAsia="Century Gothic" w:hAnsi="Times New Roman" w:cs="Times New Roman"/>
          <w:i/>
          <w:sz w:val="24"/>
          <w:szCs w:val="24"/>
        </w:rPr>
        <w:t xml:space="preserve">Működési Politikájának és Pártatlansági Nyilatkozatának </w:t>
      </w:r>
      <w:r w:rsidRPr="009E4FB5">
        <w:rPr>
          <w:rFonts w:ascii="Times New Roman" w:eastAsia="Century Gothic" w:hAnsi="Times New Roman" w:cs="Times New Roman"/>
          <w:sz w:val="24"/>
          <w:szCs w:val="24"/>
        </w:rPr>
        <w:t>tartalmát, egyben a vizsgaközpont azon kiemelt követelményét, hogy a vizsgáztatási eljárásban vállalt feladatait, máshol betöltött egyéb feladataitól függetlenül, pártatlanul végzi.</w:t>
      </w:r>
    </w:p>
    <w:p w14:paraId="3A6D60A8" w14:textId="77777777" w:rsidR="004F0C66" w:rsidRPr="009E4FB5" w:rsidRDefault="004F0C66" w:rsidP="004F0C66">
      <w:pPr>
        <w:pBdr>
          <w:top w:val="nil"/>
          <w:left w:val="nil"/>
          <w:bottom w:val="nil"/>
          <w:right w:val="nil"/>
          <w:between w:val="nil"/>
        </w:pBdr>
        <w:tabs>
          <w:tab w:val="left" w:pos="3690"/>
        </w:tabs>
        <w:spacing w:line="261" w:lineRule="auto"/>
        <w:jc w:val="both"/>
        <w:rPr>
          <w:rFonts w:ascii="Times New Roman" w:eastAsia="Century Gothic" w:hAnsi="Times New Roman" w:cs="Times New Roman"/>
          <w:sz w:val="24"/>
          <w:szCs w:val="24"/>
        </w:rPr>
      </w:pPr>
    </w:p>
    <w:p w14:paraId="1121E7C6" w14:textId="77777777" w:rsidR="004F0C66" w:rsidRPr="009E4FB5" w:rsidRDefault="004F0C66" w:rsidP="004F0C66">
      <w:pPr>
        <w:keepNext/>
        <w:pBdr>
          <w:top w:val="nil"/>
          <w:left w:val="nil"/>
          <w:bottom w:val="nil"/>
          <w:right w:val="nil"/>
          <w:between w:val="nil"/>
        </w:pBdr>
        <w:tabs>
          <w:tab w:val="left" w:pos="3690"/>
        </w:tabs>
        <w:spacing w:line="262" w:lineRule="auto"/>
        <w:ind w:firstLine="23"/>
        <w:jc w:val="both"/>
        <w:rPr>
          <w:rFonts w:ascii="Times New Roman" w:eastAsia="Century Gothic" w:hAnsi="Times New Roman" w:cs="Times New Roman"/>
          <w:b/>
          <w:bCs/>
          <w:sz w:val="24"/>
          <w:szCs w:val="24"/>
        </w:rPr>
      </w:pPr>
      <w:r w:rsidRPr="009E4FB5">
        <w:rPr>
          <w:rFonts w:ascii="Times New Roman" w:eastAsia="Century Gothic" w:hAnsi="Times New Roman" w:cs="Times New Roman"/>
          <w:b/>
          <w:bCs/>
          <w:sz w:val="24"/>
          <w:szCs w:val="24"/>
        </w:rPr>
        <w:t>Titoktartási nyilatkozat</w:t>
      </w:r>
    </w:p>
    <w:p w14:paraId="5CC54921" w14:textId="77777777" w:rsidR="004F0C66" w:rsidRPr="009E4FB5" w:rsidRDefault="004F0C66" w:rsidP="004F0C66">
      <w:pPr>
        <w:pBdr>
          <w:top w:val="nil"/>
          <w:left w:val="nil"/>
          <w:bottom w:val="nil"/>
          <w:right w:val="nil"/>
          <w:between w:val="nil"/>
        </w:pBdr>
        <w:tabs>
          <w:tab w:val="left" w:pos="3690"/>
        </w:tabs>
        <w:spacing w:line="261" w:lineRule="auto"/>
        <w:ind w:firstLine="20"/>
        <w:jc w:val="both"/>
        <w:rPr>
          <w:rFonts w:ascii="Times New Roman" w:eastAsia="Century Gothic" w:hAnsi="Times New Roman" w:cs="Times New Roman"/>
          <w:sz w:val="24"/>
          <w:szCs w:val="24"/>
          <w:highlight w:val="white"/>
        </w:rPr>
      </w:pPr>
      <w:r w:rsidRPr="009E4FB5">
        <w:rPr>
          <w:rFonts w:ascii="Times New Roman" w:eastAsia="Century Gothic" w:hAnsi="Times New Roman" w:cs="Times New Roman"/>
          <w:sz w:val="24"/>
          <w:szCs w:val="24"/>
          <w:highlight w:val="white"/>
        </w:rPr>
        <w:t xml:space="preserve">Kötelezettséget vállal arra, hogy nem ad ki bizalmas vizsgaanyagot, információt, illetve nem vesz részt tisztességtelen vizsgáztatási </w:t>
      </w:r>
      <w:proofErr w:type="gramStart"/>
      <w:r w:rsidRPr="009E4FB5">
        <w:rPr>
          <w:rFonts w:ascii="Times New Roman" w:eastAsia="Century Gothic" w:hAnsi="Times New Roman" w:cs="Times New Roman"/>
          <w:sz w:val="24"/>
          <w:szCs w:val="24"/>
          <w:highlight w:val="white"/>
        </w:rPr>
        <w:t>módszerekben</w:t>
      </w:r>
      <w:proofErr w:type="gramEnd"/>
      <w:r w:rsidRPr="009E4FB5">
        <w:rPr>
          <w:rFonts w:ascii="Times New Roman" w:eastAsia="Century Gothic" w:hAnsi="Times New Roman" w:cs="Times New Roman"/>
          <w:sz w:val="24"/>
          <w:szCs w:val="24"/>
          <w:highlight w:val="white"/>
        </w:rPr>
        <w:t xml:space="preserve"> valamint, hogy a vizsgafolyamat alatt birtokába került információkat nem tárja fel harmadik fél számára.</w:t>
      </w:r>
      <w:r w:rsidRPr="009E4FB5">
        <w:rPr>
          <w:rFonts w:ascii="Times New Roman" w:hAnsi="Times New Roman" w:cs="Times New Roman"/>
          <w:sz w:val="24"/>
          <w:szCs w:val="24"/>
        </w:rPr>
        <w:t xml:space="preserve"> </w:t>
      </w:r>
      <w:r w:rsidRPr="009E4FB5">
        <w:rPr>
          <w:rFonts w:ascii="Times New Roman" w:eastAsia="Century Gothic" w:hAnsi="Times New Roman" w:cs="Times New Roman"/>
          <w:sz w:val="24"/>
          <w:szCs w:val="24"/>
          <w:highlight w:val="white"/>
        </w:rPr>
        <w:t xml:space="preserve">Tudomásul </w:t>
      </w:r>
      <w:proofErr w:type="gramStart"/>
      <w:r w:rsidRPr="009E4FB5">
        <w:rPr>
          <w:rFonts w:ascii="Times New Roman" w:eastAsia="Century Gothic" w:hAnsi="Times New Roman" w:cs="Times New Roman"/>
          <w:sz w:val="24"/>
          <w:szCs w:val="24"/>
          <w:highlight w:val="white"/>
        </w:rPr>
        <w:t>veszi ,</w:t>
      </w:r>
      <w:proofErr w:type="gramEnd"/>
      <w:r w:rsidRPr="009E4FB5">
        <w:rPr>
          <w:rFonts w:ascii="Times New Roman" w:eastAsia="Century Gothic" w:hAnsi="Times New Roman" w:cs="Times New Roman"/>
          <w:sz w:val="24"/>
          <w:szCs w:val="24"/>
          <w:highlight w:val="white"/>
        </w:rPr>
        <w:t xml:space="preserve"> hogy az </w:t>
      </w:r>
      <w:r w:rsidRPr="009E4FB5">
        <w:rPr>
          <w:rFonts w:ascii="Times New Roman" w:eastAsia="Century Gothic" w:hAnsi="Times New Roman" w:cs="Times New Roman"/>
          <w:sz w:val="24"/>
          <w:szCs w:val="24"/>
          <w:highlight w:val="white"/>
        </w:rPr>
        <w:lastRenderedPageBreak/>
        <w:t xml:space="preserve">egyes vizsgatevékenységek tekintetében azok lezárásáig a vizsgaeredmények tekintetében azok kihirdetéséig titoktartási kötelezettség terheli. Tudomásul veszi, hogy a megbízásával kapcsolatos munkavégzése </w:t>
      </w:r>
      <w:proofErr w:type="gramStart"/>
      <w:r w:rsidRPr="009E4FB5">
        <w:rPr>
          <w:rFonts w:ascii="Times New Roman" w:eastAsia="Century Gothic" w:hAnsi="Times New Roman" w:cs="Times New Roman"/>
          <w:sz w:val="24"/>
          <w:szCs w:val="24"/>
          <w:highlight w:val="white"/>
        </w:rPr>
        <w:t>során  szerzet</w:t>
      </w:r>
      <w:proofErr w:type="gramEnd"/>
      <w:r w:rsidRPr="009E4FB5">
        <w:rPr>
          <w:rFonts w:ascii="Times New Roman" w:eastAsia="Century Gothic" w:hAnsi="Times New Roman" w:cs="Times New Roman"/>
          <w:sz w:val="24"/>
          <w:szCs w:val="24"/>
          <w:highlight w:val="white"/>
        </w:rPr>
        <w:t xml:space="preserve"> ismeretek , adatok, információk (beleértve a jelöltek, vizsgázók vonatkozó adatait is) bármilyen formában történő felhasználása , harmadik fél számára hozzáférhetővé tétele tilos.</w:t>
      </w:r>
    </w:p>
    <w:p w14:paraId="17936BA8" w14:textId="77777777" w:rsidR="004F0C66" w:rsidRPr="009E4FB5" w:rsidRDefault="004F0C66" w:rsidP="004F0C66">
      <w:pPr>
        <w:pBdr>
          <w:top w:val="nil"/>
          <w:left w:val="nil"/>
          <w:bottom w:val="nil"/>
          <w:right w:val="nil"/>
          <w:between w:val="nil"/>
        </w:pBdr>
        <w:tabs>
          <w:tab w:val="left" w:pos="3690"/>
        </w:tabs>
        <w:rPr>
          <w:rFonts w:ascii="Times New Roman" w:eastAsia="Century Gothic" w:hAnsi="Times New Roman" w:cs="Times New Roman"/>
          <w:sz w:val="24"/>
          <w:szCs w:val="24"/>
        </w:rPr>
      </w:pPr>
    </w:p>
    <w:p w14:paraId="0D95B864" w14:textId="77777777" w:rsidR="004F0C66" w:rsidRPr="009E4FB5" w:rsidRDefault="004F0C66" w:rsidP="004F0C66">
      <w:pPr>
        <w:pBdr>
          <w:top w:val="nil"/>
          <w:left w:val="nil"/>
          <w:bottom w:val="nil"/>
          <w:right w:val="nil"/>
          <w:between w:val="nil"/>
        </w:pBdr>
        <w:tabs>
          <w:tab w:val="left" w:pos="3690"/>
        </w:tabs>
        <w:rPr>
          <w:rFonts w:ascii="Times New Roman" w:eastAsia="Century Gothic" w:hAnsi="Times New Roman" w:cs="Times New Roman"/>
          <w:sz w:val="24"/>
          <w:szCs w:val="24"/>
        </w:rPr>
      </w:pPr>
      <w:proofErr w:type="gramStart"/>
      <w:r w:rsidRPr="009E4FB5">
        <w:rPr>
          <w:rFonts w:ascii="Times New Roman" w:eastAsia="Century Gothic" w:hAnsi="Times New Roman" w:cs="Times New Roman"/>
          <w:sz w:val="24"/>
          <w:szCs w:val="24"/>
        </w:rPr>
        <w:t>Dátum</w:t>
      </w:r>
      <w:r>
        <w:rPr>
          <w:rFonts w:ascii="Times New Roman" w:eastAsia="Century Gothic" w:hAnsi="Times New Roman" w:cs="Times New Roman"/>
          <w:sz w:val="24"/>
          <w:szCs w:val="24"/>
        </w:rPr>
        <w:t>:…</w:t>
      </w:r>
      <w:proofErr w:type="gramEnd"/>
      <w:r>
        <w:rPr>
          <w:rFonts w:ascii="Times New Roman" w:eastAsia="Century Gothic" w:hAnsi="Times New Roman" w:cs="Times New Roman"/>
          <w:sz w:val="24"/>
          <w:szCs w:val="24"/>
        </w:rPr>
        <w:t>………………</w:t>
      </w:r>
    </w:p>
    <w:p w14:paraId="43CF9C2F" w14:textId="77777777" w:rsidR="004F0C66" w:rsidRPr="009E4FB5" w:rsidRDefault="004F0C66" w:rsidP="004F0C66">
      <w:pPr>
        <w:pBdr>
          <w:top w:val="nil"/>
          <w:left w:val="nil"/>
          <w:bottom w:val="nil"/>
          <w:right w:val="nil"/>
          <w:between w:val="nil"/>
        </w:pBdr>
        <w:ind w:left="6980"/>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w:t>
      </w:r>
    </w:p>
    <w:p w14:paraId="0EA79856" w14:textId="77777777" w:rsidR="004F0C66" w:rsidRPr="009E4FB5" w:rsidRDefault="004F0C66" w:rsidP="004F0C66">
      <w:pPr>
        <w:pBdr>
          <w:top w:val="nil"/>
          <w:left w:val="nil"/>
          <w:bottom w:val="nil"/>
          <w:right w:val="nil"/>
          <w:between w:val="nil"/>
        </w:pBdr>
        <w:ind w:left="6272" w:firstLine="707"/>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vizsgaközpont vezető</w:t>
      </w:r>
    </w:p>
    <w:p w14:paraId="4E8BC5E0" w14:textId="77777777" w:rsidR="004F0C66" w:rsidRPr="009E4FB5" w:rsidRDefault="004F0C66" w:rsidP="004F0C66">
      <w:pPr>
        <w:pBdr>
          <w:top w:val="nil"/>
          <w:left w:val="nil"/>
          <w:bottom w:val="nil"/>
          <w:right w:val="nil"/>
          <w:between w:val="nil"/>
        </w:pBdr>
        <w:tabs>
          <w:tab w:val="left" w:pos="3690"/>
        </w:tabs>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Dátum</w:t>
      </w:r>
      <w:r>
        <w:rPr>
          <w:rFonts w:ascii="Times New Roman" w:eastAsia="Century Gothic" w:hAnsi="Times New Roman" w:cs="Times New Roman"/>
          <w:sz w:val="24"/>
          <w:szCs w:val="24"/>
        </w:rPr>
        <w:t>:</w:t>
      </w:r>
    </w:p>
    <w:p w14:paraId="633309C6" w14:textId="77777777" w:rsidR="004F0C66" w:rsidRPr="009E4FB5" w:rsidRDefault="004F0C66" w:rsidP="004F0C66">
      <w:pPr>
        <w:pBdr>
          <w:top w:val="nil"/>
          <w:left w:val="nil"/>
          <w:bottom w:val="nil"/>
          <w:right w:val="nil"/>
          <w:between w:val="nil"/>
        </w:pBdr>
        <w:tabs>
          <w:tab w:val="left" w:pos="3690"/>
        </w:tabs>
        <w:rPr>
          <w:rFonts w:ascii="Times New Roman" w:eastAsia="Century Gothic" w:hAnsi="Times New Roman" w:cs="Times New Roman"/>
          <w:sz w:val="24"/>
          <w:szCs w:val="24"/>
        </w:rPr>
      </w:pPr>
    </w:p>
    <w:p w14:paraId="380AE43F" w14:textId="77777777" w:rsidR="004F0C66" w:rsidRDefault="004F0C66" w:rsidP="004F0C66">
      <w:pPr>
        <w:pBdr>
          <w:top w:val="nil"/>
          <w:left w:val="nil"/>
          <w:bottom w:val="nil"/>
          <w:right w:val="nil"/>
          <w:between w:val="nil"/>
        </w:pBdr>
        <w:tabs>
          <w:tab w:val="left" w:pos="3690"/>
        </w:tabs>
        <w:rPr>
          <w:rFonts w:ascii="Times New Roman" w:eastAsia="Century Gothic" w:hAnsi="Times New Roman" w:cs="Times New Roman"/>
          <w:sz w:val="24"/>
          <w:szCs w:val="24"/>
        </w:rPr>
      </w:pPr>
    </w:p>
    <w:p w14:paraId="14E30D45" w14:textId="77777777" w:rsidR="004F0C66" w:rsidRPr="009E4FB5" w:rsidRDefault="004F0C66" w:rsidP="004F0C66">
      <w:pPr>
        <w:pBdr>
          <w:top w:val="nil"/>
          <w:left w:val="nil"/>
          <w:bottom w:val="nil"/>
          <w:right w:val="nil"/>
          <w:between w:val="nil"/>
        </w:pBdr>
        <w:tabs>
          <w:tab w:val="left" w:pos="3690"/>
        </w:tabs>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w:t>
      </w:r>
    </w:p>
    <w:p w14:paraId="6580D560" w14:textId="77777777" w:rsidR="004F0C66" w:rsidRPr="009E4FB5" w:rsidRDefault="004F0C66" w:rsidP="004F0C66">
      <w:pPr>
        <w:pBdr>
          <w:top w:val="nil"/>
          <w:left w:val="nil"/>
          <w:bottom w:val="nil"/>
          <w:right w:val="nil"/>
          <w:between w:val="nil"/>
        </w:pBdr>
        <w:tabs>
          <w:tab w:val="left" w:pos="3690"/>
        </w:tabs>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Megbízott</w:t>
      </w:r>
    </w:p>
    <w:p w14:paraId="1A869E64" w14:textId="77777777" w:rsidR="004F0C66" w:rsidRPr="009E4FB5" w:rsidRDefault="004F0C66" w:rsidP="004F0C66">
      <w:pPr>
        <w:rPr>
          <w:rFonts w:ascii="Times New Roman" w:hAnsi="Times New Roman" w:cs="Times New Roman"/>
          <w:color w:val="0070C0"/>
          <w:sz w:val="24"/>
          <w:szCs w:val="24"/>
        </w:rPr>
      </w:pPr>
      <w:r w:rsidRPr="009E4FB5">
        <w:rPr>
          <w:rFonts w:ascii="Times New Roman" w:hAnsi="Times New Roman" w:cs="Times New Roman"/>
          <w:color w:val="0070C0"/>
          <w:sz w:val="24"/>
          <w:szCs w:val="24"/>
        </w:rPr>
        <w:br w:type="page"/>
      </w:r>
    </w:p>
    <w:p w14:paraId="397725FD" w14:textId="77777777" w:rsidR="004F0C66" w:rsidRPr="007B187A" w:rsidRDefault="004F0C66" w:rsidP="004F0C66">
      <w:pPr>
        <w:pStyle w:val="Cmsor1"/>
      </w:pPr>
      <w:bookmarkStart w:id="71" w:name="_Toc75810486"/>
      <w:r w:rsidRPr="007B187A">
        <w:lastRenderedPageBreak/>
        <w:t>Vizsgaszabályzat 4.</w:t>
      </w:r>
      <w:r>
        <w:t xml:space="preserve"> e </w:t>
      </w:r>
      <w:r w:rsidRPr="007B187A">
        <w:t>sz</w:t>
      </w:r>
      <w:r>
        <w:t>.</w:t>
      </w:r>
      <w:r w:rsidRPr="007B187A">
        <w:t xml:space="preserve"> melléklete</w:t>
      </w:r>
      <w:r w:rsidRPr="007B187A">
        <w:tab/>
        <w:t xml:space="preserve"> Megbízólevél képesítő vizsgára</w:t>
      </w:r>
      <w:r>
        <w:t xml:space="preserve"> </w:t>
      </w:r>
      <w:r w:rsidRPr="007B187A">
        <w:t>a képesítő vizsgán résztvevő személyzet ……………… feladatokat ellátó tagja részére</w:t>
      </w:r>
      <w:bookmarkEnd w:id="71"/>
    </w:p>
    <w:p w14:paraId="2AF93593" w14:textId="77777777" w:rsidR="004F0C66" w:rsidRDefault="004F0C66" w:rsidP="004F0C66">
      <w:pPr>
        <w:rPr>
          <w:rFonts w:ascii="Times New Roman" w:eastAsia="Century Gothic" w:hAnsi="Times New Roman" w:cs="Times New Roman"/>
          <w:bCs/>
          <w:sz w:val="24"/>
          <w:szCs w:val="24"/>
        </w:rPr>
      </w:pPr>
      <w:r>
        <w:rPr>
          <w:rFonts w:ascii="Times New Roman" w:eastAsia="Century Gothic" w:hAnsi="Times New Roman" w:cs="Times New Roman"/>
          <w:bCs/>
          <w:sz w:val="24"/>
          <w:szCs w:val="24"/>
        </w:rPr>
        <w:br w:type="page"/>
      </w:r>
    </w:p>
    <w:p w14:paraId="35891A00" w14:textId="0626F748" w:rsidR="004F0C66" w:rsidRPr="009E4FB5" w:rsidRDefault="004F0C66" w:rsidP="00402E8F">
      <w:pPr>
        <w:pBdr>
          <w:top w:val="nil"/>
          <w:left w:val="nil"/>
          <w:bottom w:val="nil"/>
          <w:right w:val="nil"/>
          <w:between w:val="nil"/>
        </w:pBdr>
        <w:rPr>
          <w:rFonts w:ascii="Times New Roman" w:eastAsia="Century Gothic" w:hAnsi="Times New Roman" w:cs="Times New Roman"/>
          <w:bCs/>
          <w:sz w:val="24"/>
          <w:szCs w:val="24"/>
        </w:rPr>
      </w:pPr>
      <w:r w:rsidRPr="009E4FB5">
        <w:rPr>
          <w:rFonts w:ascii="Times New Roman" w:eastAsia="Century Gothic" w:hAnsi="Times New Roman" w:cs="Times New Roman"/>
          <w:bCs/>
          <w:sz w:val="24"/>
          <w:szCs w:val="24"/>
        </w:rPr>
        <w:lastRenderedPageBreak/>
        <w:t>Kiadás dátuma:</w:t>
      </w:r>
      <w:r w:rsidR="00402E8F">
        <w:rPr>
          <w:rFonts w:ascii="Times New Roman" w:eastAsia="Century Gothic" w:hAnsi="Times New Roman" w:cs="Times New Roman"/>
          <w:bCs/>
          <w:sz w:val="24"/>
          <w:szCs w:val="24"/>
        </w:rPr>
        <w:t>2021. május 10.</w:t>
      </w:r>
    </w:p>
    <w:p w14:paraId="67B7446B" w14:textId="77777777" w:rsidR="004F0C66" w:rsidRDefault="004F0C66" w:rsidP="004F0C66">
      <w:pPr>
        <w:pBdr>
          <w:top w:val="nil"/>
          <w:left w:val="nil"/>
          <w:bottom w:val="nil"/>
          <w:right w:val="nil"/>
          <w:between w:val="nil"/>
        </w:pBdr>
        <w:jc w:val="center"/>
        <w:rPr>
          <w:rFonts w:ascii="Times New Roman" w:eastAsia="Century Gothic" w:hAnsi="Times New Roman" w:cs="Times New Roman"/>
          <w:b/>
          <w:sz w:val="32"/>
          <w:szCs w:val="32"/>
        </w:rPr>
      </w:pPr>
    </w:p>
    <w:p w14:paraId="7CC8B594" w14:textId="77777777" w:rsidR="004F0C66" w:rsidRPr="009E4FB5" w:rsidRDefault="004F0C66" w:rsidP="004F0C66">
      <w:pPr>
        <w:pBdr>
          <w:top w:val="nil"/>
          <w:left w:val="nil"/>
          <w:bottom w:val="nil"/>
          <w:right w:val="nil"/>
          <w:between w:val="nil"/>
        </w:pBdr>
        <w:jc w:val="center"/>
        <w:rPr>
          <w:rFonts w:ascii="Times New Roman" w:eastAsia="Century Gothic" w:hAnsi="Times New Roman" w:cs="Times New Roman"/>
          <w:b/>
          <w:sz w:val="32"/>
          <w:szCs w:val="32"/>
        </w:rPr>
      </w:pPr>
      <w:r w:rsidRPr="009E4FB5">
        <w:rPr>
          <w:rFonts w:ascii="Times New Roman" w:eastAsia="Century Gothic" w:hAnsi="Times New Roman" w:cs="Times New Roman"/>
          <w:b/>
          <w:sz w:val="32"/>
          <w:szCs w:val="32"/>
        </w:rPr>
        <w:t>Megbízólevél képesítő vizsgára</w:t>
      </w:r>
    </w:p>
    <w:p w14:paraId="3AEAE082" w14:textId="77777777" w:rsidR="004F0C66" w:rsidRPr="009E4FB5" w:rsidRDefault="004F0C66" w:rsidP="004F0C66">
      <w:pPr>
        <w:pBdr>
          <w:top w:val="nil"/>
          <w:left w:val="nil"/>
          <w:bottom w:val="nil"/>
          <w:right w:val="nil"/>
          <w:between w:val="nil"/>
        </w:pBdr>
        <w:jc w:val="center"/>
        <w:rPr>
          <w:rFonts w:ascii="Times New Roman" w:eastAsia="Century Gothic" w:hAnsi="Times New Roman" w:cs="Times New Roman"/>
          <w:b/>
          <w:sz w:val="32"/>
          <w:szCs w:val="32"/>
        </w:rPr>
      </w:pPr>
      <w:r w:rsidRPr="009E4FB5">
        <w:rPr>
          <w:rFonts w:ascii="Times New Roman" w:eastAsia="Century Gothic" w:hAnsi="Times New Roman" w:cs="Times New Roman"/>
          <w:b/>
          <w:sz w:val="32"/>
          <w:szCs w:val="32"/>
        </w:rPr>
        <w:t>a képesítő vizsgán résztvevő személyzet …</w:t>
      </w:r>
      <w:r w:rsidRPr="009E4FB5">
        <w:rPr>
          <w:rFonts w:ascii="Times New Roman" w:eastAsia="Century Gothic" w:hAnsi="Times New Roman" w:cs="Times New Roman"/>
          <w:b/>
          <w:i/>
          <w:sz w:val="32"/>
          <w:szCs w:val="32"/>
          <w:u w:val="single"/>
        </w:rPr>
        <w:t>……………</w:t>
      </w:r>
      <w:r w:rsidRPr="009E4FB5">
        <w:rPr>
          <w:rFonts w:ascii="Times New Roman" w:eastAsia="Century Gothic" w:hAnsi="Times New Roman" w:cs="Times New Roman"/>
          <w:b/>
          <w:sz w:val="32"/>
          <w:szCs w:val="32"/>
        </w:rPr>
        <w:t xml:space="preserve"> feladatokat ellátó tagja részére</w:t>
      </w:r>
    </w:p>
    <w:p w14:paraId="5FB3AAE0" w14:textId="77777777" w:rsidR="004F0C66" w:rsidRPr="009E4FB5" w:rsidRDefault="004F0C66" w:rsidP="004F0C66">
      <w:pPr>
        <w:pBdr>
          <w:top w:val="nil"/>
          <w:left w:val="nil"/>
          <w:bottom w:val="nil"/>
          <w:right w:val="nil"/>
          <w:between w:val="nil"/>
        </w:pBdr>
        <w:tabs>
          <w:tab w:val="right" w:pos="3978"/>
          <w:tab w:val="left" w:pos="4079"/>
        </w:tabs>
        <w:rPr>
          <w:rFonts w:ascii="Times New Roman" w:eastAsia="Century Gothic" w:hAnsi="Times New Roman" w:cs="Times New Roman"/>
          <w:sz w:val="24"/>
          <w:szCs w:val="24"/>
        </w:rPr>
      </w:pPr>
    </w:p>
    <w:p w14:paraId="0AAF3071" w14:textId="77777777" w:rsidR="004F0C66" w:rsidRPr="009E4FB5" w:rsidRDefault="004F0C66" w:rsidP="004F0C66">
      <w:pPr>
        <w:pBdr>
          <w:top w:val="nil"/>
          <w:left w:val="nil"/>
          <w:bottom w:val="nil"/>
          <w:right w:val="nil"/>
          <w:between w:val="nil"/>
        </w:pBdr>
        <w:spacing w:after="0" w:line="360" w:lineRule="auto"/>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Név: </w:t>
      </w:r>
      <w:r w:rsidRPr="009E4FB5">
        <w:rPr>
          <w:rFonts w:ascii="Times New Roman" w:eastAsia="Century Gothic" w:hAnsi="Times New Roman" w:cs="Times New Roman"/>
          <w:sz w:val="24"/>
          <w:szCs w:val="24"/>
        </w:rPr>
        <w:tab/>
      </w:r>
      <w:r w:rsidRPr="009E4FB5">
        <w:rPr>
          <w:rFonts w:ascii="Times New Roman" w:eastAsia="Century Gothic" w:hAnsi="Times New Roman" w:cs="Times New Roman"/>
          <w:sz w:val="24"/>
          <w:szCs w:val="24"/>
        </w:rPr>
        <w:tab/>
      </w:r>
      <w:r w:rsidRPr="009E4FB5">
        <w:rPr>
          <w:rFonts w:ascii="Times New Roman" w:eastAsia="Century Gothic" w:hAnsi="Times New Roman" w:cs="Times New Roman"/>
          <w:sz w:val="24"/>
          <w:szCs w:val="24"/>
        </w:rPr>
        <w:tab/>
        <w:t>…….</w:t>
      </w:r>
    </w:p>
    <w:p w14:paraId="7DE20316" w14:textId="77777777" w:rsidR="004F0C66" w:rsidRPr="009E4FB5" w:rsidRDefault="004F0C66" w:rsidP="004F0C66">
      <w:pPr>
        <w:pBdr>
          <w:top w:val="nil"/>
          <w:left w:val="nil"/>
          <w:bottom w:val="nil"/>
          <w:right w:val="nil"/>
          <w:between w:val="nil"/>
        </w:pBdr>
        <w:spacing w:after="0" w:line="360" w:lineRule="auto"/>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Telefonszám: </w:t>
      </w:r>
      <w:r w:rsidRPr="009E4FB5">
        <w:rPr>
          <w:rFonts w:ascii="Times New Roman" w:eastAsia="Century Gothic" w:hAnsi="Times New Roman" w:cs="Times New Roman"/>
          <w:sz w:val="24"/>
          <w:szCs w:val="24"/>
        </w:rPr>
        <w:tab/>
      </w:r>
      <w:r w:rsidRPr="009E4FB5">
        <w:rPr>
          <w:rFonts w:ascii="Times New Roman" w:eastAsia="Century Gothic" w:hAnsi="Times New Roman" w:cs="Times New Roman"/>
          <w:sz w:val="24"/>
          <w:szCs w:val="24"/>
        </w:rPr>
        <w:tab/>
        <w:t>…….</w:t>
      </w:r>
    </w:p>
    <w:p w14:paraId="629D715B" w14:textId="77777777" w:rsidR="004F0C66" w:rsidRPr="009E4FB5" w:rsidRDefault="004F0C66" w:rsidP="004F0C66">
      <w:pPr>
        <w:pBdr>
          <w:top w:val="nil"/>
          <w:left w:val="nil"/>
          <w:bottom w:val="nil"/>
          <w:right w:val="nil"/>
          <w:between w:val="nil"/>
        </w:pBdr>
        <w:spacing w:after="0" w:line="360" w:lineRule="auto"/>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Lakcím: </w:t>
      </w:r>
      <w:r w:rsidRPr="009E4FB5">
        <w:rPr>
          <w:rFonts w:ascii="Times New Roman" w:eastAsia="Century Gothic" w:hAnsi="Times New Roman" w:cs="Times New Roman"/>
          <w:sz w:val="24"/>
          <w:szCs w:val="24"/>
        </w:rPr>
        <w:tab/>
      </w:r>
      <w:r w:rsidRPr="009E4FB5">
        <w:rPr>
          <w:rFonts w:ascii="Times New Roman" w:eastAsia="Century Gothic" w:hAnsi="Times New Roman" w:cs="Times New Roman"/>
          <w:sz w:val="24"/>
          <w:szCs w:val="24"/>
        </w:rPr>
        <w:tab/>
        <w:t>…….</w:t>
      </w:r>
    </w:p>
    <w:p w14:paraId="4D128E65" w14:textId="77777777" w:rsidR="004F0C66" w:rsidRPr="009E4FB5" w:rsidRDefault="004F0C66" w:rsidP="004F0C66">
      <w:pPr>
        <w:pBdr>
          <w:top w:val="nil"/>
          <w:left w:val="nil"/>
          <w:bottom w:val="nil"/>
          <w:right w:val="nil"/>
          <w:between w:val="nil"/>
        </w:pBdr>
        <w:tabs>
          <w:tab w:val="right" w:pos="3978"/>
          <w:tab w:val="left" w:pos="4079"/>
        </w:tabs>
        <w:jc w:val="both"/>
        <w:rPr>
          <w:rFonts w:ascii="Times New Roman" w:eastAsia="Century Gothic" w:hAnsi="Times New Roman" w:cs="Times New Roman"/>
          <w:sz w:val="24"/>
          <w:szCs w:val="24"/>
        </w:rPr>
      </w:pPr>
    </w:p>
    <w:p w14:paraId="5BED8677" w14:textId="77777777" w:rsidR="004F0C66" w:rsidRPr="009E4FB5" w:rsidRDefault="004F0C66" w:rsidP="004F0C66">
      <w:pPr>
        <w:pBdr>
          <w:top w:val="nil"/>
          <w:left w:val="nil"/>
          <w:bottom w:val="nil"/>
          <w:right w:val="nil"/>
          <w:between w:val="nil"/>
        </w:pBdr>
        <w:tabs>
          <w:tab w:val="right" w:pos="3978"/>
          <w:tab w:val="left" w:pos="4079"/>
        </w:tabs>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Megbízom Önt</w:t>
      </w:r>
      <w:r w:rsidRPr="009E4FB5">
        <w:rPr>
          <w:rFonts w:ascii="Times New Roman" w:eastAsia="Century Gothic" w:hAnsi="Times New Roman" w:cs="Times New Roman"/>
          <w:sz w:val="24"/>
          <w:szCs w:val="24"/>
        </w:rPr>
        <w:tab/>
        <w:t xml:space="preserve"> a szakképzésről szóló 2019. évi LXXX. törvény 14 § felhatalmazása alapján vizsgaközpontunk által szervezett képesítő vizsgán a</w:t>
      </w:r>
    </w:p>
    <w:p w14:paraId="424C71E6" w14:textId="77777777" w:rsidR="004F0C66" w:rsidRPr="009E4FB5" w:rsidRDefault="004F0C66" w:rsidP="004F0C66">
      <w:pPr>
        <w:pBdr>
          <w:top w:val="nil"/>
          <w:left w:val="nil"/>
          <w:bottom w:val="nil"/>
          <w:right w:val="nil"/>
          <w:between w:val="nil"/>
        </w:pBdr>
        <w:jc w:val="center"/>
        <w:rPr>
          <w:rFonts w:ascii="Times New Roman" w:eastAsia="Century Gothic" w:hAnsi="Times New Roman" w:cs="Times New Roman"/>
          <w:b/>
          <w:i/>
          <w:sz w:val="28"/>
          <w:szCs w:val="28"/>
        </w:rPr>
      </w:pPr>
      <w:r w:rsidRPr="009E4FB5">
        <w:rPr>
          <w:rFonts w:ascii="Times New Roman" w:eastAsia="Century Gothic" w:hAnsi="Times New Roman" w:cs="Times New Roman"/>
          <w:b/>
          <w:i/>
          <w:sz w:val="28"/>
          <w:szCs w:val="28"/>
        </w:rPr>
        <w:t>……………….. feladatok ellátására</w:t>
      </w:r>
    </w:p>
    <w:p w14:paraId="09BA6943" w14:textId="77777777" w:rsidR="004F0C66" w:rsidRPr="009E4FB5" w:rsidRDefault="004F0C66" w:rsidP="004F0C66">
      <w:pPr>
        <w:tabs>
          <w:tab w:val="left" w:pos="4253"/>
        </w:tabs>
        <w:rPr>
          <w:rFonts w:ascii="Times New Roman" w:eastAsia="Century Gothic" w:hAnsi="Times New Roman" w:cs="Times New Roman"/>
          <w:b/>
          <w:sz w:val="24"/>
          <w:szCs w:val="24"/>
        </w:rPr>
      </w:pPr>
    </w:p>
    <w:p w14:paraId="4F64E79C" w14:textId="77777777" w:rsidR="004F0C66" w:rsidRPr="009E4FB5" w:rsidRDefault="004F0C66" w:rsidP="004F0C66">
      <w:pPr>
        <w:tabs>
          <w:tab w:val="left" w:pos="4253"/>
        </w:tabs>
        <w:rPr>
          <w:rFonts w:ascii="Times New Roman" w:eastAsia="Century Gothic" w:hAnsi="Times New Roman" w:cs="Times New Roman"/>
          <w:b/>
          <w:sz w:val="24"/>
          <w:szCs w:val="24"/>
          <w:u w:val="single"/>
        </w:rPr>
      </w:pPr>
      <w:r w:rsidRPr="009E4FB5">
        <w:rPr>
          <w:rFonts w:ascii="Times New Roman" w:eastAsia="Century Gothic" w:hAnsi="Times New Roman" w:cs="Times New Roman"/>
          <w:b/>
          <w:sz w:val="24"/>
          <w:szCs w:val="24"/>
          <w:u w:val="single"/>
        </w:rPr>
        <w:t>A képesítő vizsga adatai:</w:t>
      </w:r>
      <w:r w:rsidRPr="009E4FB5">
        <w:rPr>
          <w:rFonts w:ascii="Times New Roman" w:eastAsia="Century Gothic" w:hAnsi="Times New Roman" w:cs="Times New Roman"/>
          <w:sz w:val="24"/>
          <w:szCs w:val="24"/>
        </w:rPr>
        <w:t xml:space="preserve"> </w:t>
      </w:r>
      <w:r w:rsidRPr="009E4FB5">
        <w:rPr>
          <w:rFonts w:ascii="Times New Roman" w:eastAsia="Century Gothic" w:hAnsi="Times New Roman" w:cs="Times New Roman"/>
          <w:sz w:val="24"/>
          <w:szCs w:val="24"/>
        </w:rPr>
        <w:tab/>
      </w:r>
      <w:r w:rsidRPr="009E4FB5">
        <w:rPr>
          <w:rFonts w:ascii="Times New Roman" w:eastAsia="Century Gothic" w:hAnsi="Times New Roman" w:cs="Times New Roman"/>
          <w:b/>
          <w:sz w:val="24"/>
          <w:szCs w:val="24"/>
        </w:rPr>
        <w:t xml:space="preserve">vizsgázók száma: </w:t>
      </w:r>
      <w:r w:rsidRPr="009E4FB5">
        <w:rPr>
          <w:rFonts w:ascii="Times New Roman" w:eastAsia="Century Gothic" w:hAnsi="Times New Roman" w:cs="Times New Roman"/>
          <w:sz w:val="24"/>
          <w:szCs w:val="24"/>
        </w:rPr>
        <w:t>………… fő</w:t>
      </w:r>
    </w:p>
    <w:p w14:paraId="6D163551"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p>
    <w:p w14:paraId="080868FA"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azonosító száma: </w:t>
      </w:r>
      <w:r w:rsidRPr="009E4FB5">
        <w:rPr>
          <w:rFonts w:ascii="Times New Roman" w:eastAsia="Century Gothic" w:hAnsi="Times New Roman" w:cs="Times New Roman"/>
          <w:sz w:val="24"/>
          <w:szCs w:val="24"/>
        </w:rPr>
        <w:tab/>
        <w:t>……………………………………………</w:t>
      </w:r>
    </w:p>
    <w:p w14:paraId="45AFFEBC"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megnevezése: </w:t>
      </w:r>
      <w:r w:rsidRPr="009E4FB5">
        <w:rPr>
          <w:rFonts w:ascii="Times New Roman" w:eastAsia="Century Gothic" w:hAnsi="Times New Roman" w:cs="Times New Roman"/>
          <w:sz w:val="24"/>
          <w:szCs w:val="24"/>
        </w:rPr>
        <w:tab/>
        <w:t xml:space="preserve">…………………………………………… </w:t>
      </w:r>
    </w:p>
    <w:p w14:paraId="0BCC49D1" w14:textId="77777777" w:rsidR="004F0C66" w:rsidRDefault="004F0C66" w:rsidP="004F0C66">
      <w:pPr>
        <w:tabs>
          <w:tab w:val="left" w:pos="4253"/>
        </w:tabs>
        <w:spacing w:after="0"/>
        <w:rPr>
          <w:rFonts w:ascii="Times New Roman" w:eastAsia="Century Gothic" w:hAnsi="Times New Roman" w:cs="Times New Roman"/>
          <w:b/>
          <w:sz w:val="24"/>
          <w:szCs w:val="24"/>
        </w:rPr>
      </w:pPr>
    </w:p>
    <w:p w14:paraId="37389066" w14:textId="77777777" w:rsidR="004F0C66" w:rsidRPr="009E4FB5" w:rsidRDefault="004F0C66" w:rsidP="004F0C66">
      <w:pPr>
        <w:tabs>
          <w:tab w:val="left" w:pos="4253"/>
        </w:tabs>
        <w:spacing w:after="0"/>
        <w:rPr>
          <w:rFonts w:ascii="Times New Roman" w:eastAsia="Century Gothic" w:hAnsi="Times New Roman" w:cs="Times New Roman"/>
          <w:b/>
          <w:sz w:val="24"/>
          <w:szCs w:val="24"/>
        </w:rPr>
      </w:pPr>
      <w:r w:rsidRPr="009E4FB5">
        <w:rPr>
          <w:rFonts w:ascii="Times New Roman" w:eastAsia="Century Gothic" w:hAnsi="Times New Roman" w:cs="Times New Roman"/>
          <w:b/>
          <w:sz w:val="24"/>
          <w:szCs w:val="24"/>
        </w:rPr>
        <w:t>a képesítő vizsga időpontja: (év/hó/nap/óra/perc)</w:t>
      </w:r>
    </w:p>
    <w:p w14:paraId="100858BF"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    írásbeli vizsgafeladat:</w:t>
      </w:r>
      <w:r w:rsidRPr="009E4FB5">
        <w:rPr>
          <w:rFonts w:ascii="Times New Roman" w:eastAsia="Century Gothic" w:hAnsi="Times New Roman" w:cs="Times New Roman"/>
          <w:sz w:val="24"/>
          <w:szCs w:val="24"/>
        </w:rPr>
        <w:tab/>
        <w:t xml:space="preserve">……………………………………………   </w:t>
      </w:r>
    </w:p>
    <w:p w14:paraId="2B415A00"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     projektfeladat: </w:t>
      </w:r>
      <w:r w:rsidRPr="009E4FB5">
        <w:rPr>
          <w:rFonts w:ascii="Times New Roman" w:eastAsia="Century Gothic" w:hAnsi="Times New Roman" w:cs="Times New Roman"/>
          <w:sz w:val="24"/>
          <w:szCs w:val="24"/>
        </w:rPr>
        <w:tab/>
        <w:t>……………………………………………</w:t>
      </w:r>
    </w:p>
    <w:p w14:paraId="052677D6" w14:textId="77777777" w:rsidR="004F0C66" w:rsidRDefault="004F0C66" w:rsidP="004F0C66">
      <w:pPr>
        <w:tabs>
          <w:tab w:val="left" w:pos="4253"/>
        </w:tabs>
        <w:spacing w:after="0"/>
        <w:rPr>
          <w:rFonts w:ascii="Times New Roman" w:eastAsia="Century Gothic" w:hAnsi="Times New Roman" w:cs="Times New Roman"/>
          <w:b/>
          <w:sz w:val="24"/>
          <w:szCs w:val="24"/>
        </w:rPr>
      </w:pPr>
    </w:p>
    <w:p w14:paraId="2FD00B4F" w14:textId="77777777" w:rsidR="004F0C66" w:rsidRPr="009E4FB5" w:rsidRDefault="004F0C66" w:rsidP="004F0C66">
      <w:pPr>
        <w:tabs>
          <w:tab w:val="left" w:pos="4253"/>
        </w:tabs>
        <w:spacing w:after="0"/>
        <w:rPr>
          <w:rFonts w:ascii="Times New Roman" w:eastAsia="Century Gothic" w:hAnsi="Times New Roman" w:cs="Times New Roman"/>
          <w:b/>
          <w:sz w:val="24"/>
          <w:szCs w:val="24"/>
        </w:rPr>
      </w:pPr>
      <w:r w:rsidRPr="009E4FB5">
        <w:rPr>
          <w:rFonts w:ascii="Times New Roman" w:eastAsia="Century Gothic" w:hAnsi="Times New Roman" w:cs="Times New Roman"/>
          <w:b/>
          <w:sz w:val="24"/>
          <w:szCs w:val="24"/>
        </w:rPr>
        <w:t xml:space="preserve">a képesítő vizsga helye: </w:t>
      </w:r>
    </w:p>
    <w:p w14:paraId="5B4EA2E0"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    írásbeli vizsgafeladat:</w:t>
      </w:r>
      <w:r w:rsidRPr="009E4FB5">
        <w:rPr>
          <w:rFonts w:ascii="Times New Roman" w:eastAsia="Century Gothic" w:hAnsi="Times New Roman" w:cs="Times New Roman"/>
          <w:sz w:val="24"/>
          <w:szCs w:val="24"/>
        </w:rPr>
        <w:tab/>
        <w:t xml:space="preserve">……………………………………………   </w:t>
      </w:r>
    </w:p>
    <w:p w14:paraId="72CB48A8" w14:textId="77777777" w:rsidR="004F0C66" w:rsidRPr="009E4FB5" w:rsidRDefault="004F0C66" w:rsidP="004F0C66">
      <w:pPr>
        <w:tabs>
          <w:tab w:val="left" w:pos="4253"/>
        </w:tabs>
        <w:spacing w:after="0"/>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     projektfeladat: </w:t>
      </w:r>
      <w:r w:rsidRPr="009E4FB5">
        <w:rPr>
          <w:rFonts w:ascii="Times New Roman" w:eastAsia="Century Gothic" w:hAnsi="Times New Roman" w:cs="Times New Roman"/>
          <w:sz w:val="24"/>
          <w:szCs w:val="24"/>
        </w:rPr>
        <w:tab/>
        <w:t>……………………………………………</w:t>
      </w:r>
    </w:p>
    <w:p w14:paraId="7BAF5AB3" w14:textId="77777777" w:rsidR="004F0C66" w:rsidRPr="009E4FB5" w:rsidRDefault="004F0C66" w:rsidP="004F0C66">
      <w:pPr>
        <w:pBdr>
          <w:top w:val="nil"/>
          <w:left w:val="nil"/>
          <w:bottom w:val="nil"/>
          <w:right w:val="nil"/>
          <w:between w:val="nil"/>
        </w:pBdr>
        <w:tabs>
          <w:tab w:val="right" w:pos="3978"/>
          <w:tab w:val="left" w:pos="4079"/>
        </w:tabs>
        <w:spacing w:after="0"/>
        <w:jc w:val="both"/>
        <w:rPr>
          <w:rFonts w:ascii="Times New Roman" w:eastAsia="Times New Roman" w:hAnsi="Times New Roman" w:cs="Times New Roman"/>
          <w:sz w:val="24"/>
          <w:szCs w:val="24"/>
        </w:rPr>
      </w:pPr>
    </w:p>
    <w:p w14:paraId="11378708"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Kérem, hogy a képesítő vizsgán a fentiekben feltüntetett szakmára vonatkozó</w:t>
      </w:r>
      <w:r w:rsidRPr="009E4FB5">
        <w:rPr>
          <w:rFonts w:ascii="Times New Roman" w:eastAsia="Century Gothic" w:hAnsi="Times New Roman" w:cs="Times New Roman"/>
          <w:strike/>
          <w:sz w:val="24"/>
          <w:szCs w:val="24"/>
        </w:rPr>
        <w:t xml:space="preserve"> </w:t>
      </w:r>
      <w:r w:rsidRPr="009E4FB5">
        <w:rPr>
          <w:rFonts w:ascii="Times New Roman" w:eastAsia="Century Gothic" w:hAnsi="Times New Roman" w:cs="Times New Roman"/>
          <w:sz w:val="24"/>
          <w:szCs w:val="24"/>
        </w:rPr>
        <w:t xml:space="preserve">programkövetelmény, valamint a 2019. évi LXXX. törvény végrehajtásáról szóló 12/2020. (II.7.) Korm. rendelet figyelembevételével készített vizsgaszabályzatban foglaltak szerint szíveskedjen eljárni. </w:t>
      </w:r>
    </w:p>
    <w:p w14:paraId="1A43F714"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b/>
          <w:bCs/>
          <w:sz w:val="24"/>
          <w:szCs w:val="24"/>
        </w:rPr>
      </w:pPr>
      <w:r w:rsidRPr="009E4FB5">
        <w:rPr>
          <w:rFonts w:ascii="Times New Roman" w:eastAsia="Century Gothic" w:hAnsi="Times New Roman" w:cs="Times New Roman"/>
          <w:b/>
          <w:bCs/>
          <w:sz w:val="24"/>
          <w:szCs w:val="24"/>
        </w:rPr>
        <w:t>Teremfelügyelő</w:t>
      </w:r>
    </w:p>
    <w:p w14:paraId="3C6A8472" w14:textId="77777777" w:rsidR="004F0C66" w:rsidRPr="009E4FB5" w:rsidRDefault="004F0C66" w:rsidP="004E4628">
      <w:pPr>
        <w:pStyle w:val="Listaszerbekezds"/>
        <w:widowControl w:val="0"/>
        <w:numPr>
          <w:ilvl w:val="0"/>
          <w:numId w:val="25"/>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A vizsgatevékenység megkezdése </w:t>
      </w:r>
      <w:proofErr w:type="spellStart"/>
      <w:r w:rsidRPr="009E4FB5">
        <w:rPr>
          <w:rFonts w:ascii="Times New Roman" w:eastAsia="Century Gothic" w:hAnsi="Times New Roman" w:cs="Times New Roman"/>
          <w:sz w:val="24"/>
          <w:szCs w:val="24"/>
        </w:rPr>
        <w:t>előt</w:t>
      </w:r>
      <w:proofErr w:type="spellEnd"/>
      <w:r w:rsidRPr="009E4FB5">
        <w:rPr>
          <w:rFonts w:ascii="Times New Roman" w:eastAsia="Century Gothic" w:hAnsi="Times New Roman" w:cs="Times New Roman"/>
          <w:sz w:val="24"/>
          <w:szCs w:val="24"/>
        </w:rPr>
        <w:t>, ültetési rendet készít és tájékoztatást ad az írásbeli vizsgatevékenység szabályairól, a használható segédeszközökről, továbbá az elkövetett szabálytalanság következményeiről.</w:t>
      </w:r>
    </w:p>
    <w:p w14:paraId="5D67DC82" w14:textId="77777777" w:rsidR="004F0C66" w:rsidRPr="009E4FB5" w:rsidRDefault="004F0C66" w:rsidP="004E4628">
      <w:pPr>
        <w:pStyle w:val="Listaszerbekezds"/>
        <w:widowControl w:val="0"/>
        <w:numPr>
          <w:ilvl w:val="0"/>
          <w:numId w:val="25"/>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lastRenderedPageBreak/>
        <w:t>Ellenőrzi, felügyeli a vizsgatevékenység szabályosságát.</w:t>
      </w:r>
    </w:p>
    <w:p w14:paraId="748351EC" w14:textId="77777777" w:rsidR="004F0C66" w:rsidRPr="009E4FB5" w:rsidRDefault="004F0C66" w:rsidP="004E4628">
      <w:pPr>
        <w:pStyle w:val="Listaszerbekezds"/>
        <w:widowControl w:val="0"/>
        <w:numPr>
          <w:ilvl w:val="0"/>
          <w:numId w:val="25"/>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Vezeti az ülésrendben az esetleg távozás és visszaérkezés időpontját, valamint a vizsgatevékenység befejezésének időpontját.</w:t>
      </w:r>
    </w:p>
    <w:p w14:paraId="6CEABDBF" w14:textId="77777777" w:rsidR="004F0C66" w:rsidRPr="009E4FB5" w:rsidRDefault="004F0C66" w:rsidP="004E4628">
      <w:pPr>
        <w:pStyle w:val="Listaszerbekezds"/>
        <w:widowControl w:val="0"/>
        <w:numPr>
          <w:ilvl w:val="0"/>
          <w:numId w:val="25"/>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Szabálytalanság észlelése esetén felfüggeszti a vizsgázó vizsgatevékenységét írásban rögzíti ennek tényét, továbbá a felfüggesztés pontos idejét, a szabálytalanság jellegét, majd ezt követően engedélyezi a vizsgázónak a vizsgatevékenység folytatását.</w:t>
      </w:r>
    </w:p>
    <w:p w14:paraId="047E41B3" w14:textId="77777777" w:rsidR="004F0C66" w:rsidRPr="009E4FB5" w:rsidRDefault="004F0C66" w:rsidP="004E4628">
      <w:pPr>
        <w:pStyle w:val="Listaszerbekezds"/>
        <w:widowControl w:val="0"/>
        <w:numPr>
          <w:ilvl w:val="0"/>
          <w:numId w:val="25"/>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A vizsga befejezését követően haladéktalanul jelzi a szabálytalanságot a vizsgaközpontnak. A szabálytalansággal kapcsolatban külön jegyzőkönyvet kell készíteni, amelynek tartalmaznia kell minden olyan adatot és eseményt, amely lehetővé teszi a szabálytalanság tényének és körülményének megállapítását, az érintett vizsgázó és felügyelő nyilatkozatát, továbbá azt, hogy a vizsgázót tájékoztatták a szabálytalanság elbírálásával kapcsolatos eljárásról és a szabálytalanság következményeiről. A jegyzőkönyvet a felügyelő, a vizsgázó és a vizsgafelügyelő írja alá.</w:t>
      </w:r>
    </w:p>
    <w:p w14:paraId="7AAB267F"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sz w:val="24"/>
          <w:szCs w:val="24"/>
        </w:rPr>
      </w:pPr>
    </w:p>
    <w:p w14:paraId="12F0D85D"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b/>
          <w:bCs/>
          <w:sz w:val="24"/>
          <w:szCs w:val="24"/>
        </w:rPr>
      </w:pPr>
      <w:r w:rsidRPr="009E4FB5">
        <w:rPr>
          <w:rFonts w:ascii="Times New Roman" w:eastAsia="Century Gothic" w:hAnsi="Times New Roman" w:cs="Times New Roman"/>
          <w:b/>
          <w:bCs/>
          <w:sz w:val="24"/>
          <w:szCs w:val="24"/>
        </w:rPr>
        <w:t>Folyosófelügyelő</w:t>
      </w:r>
    </w:p>
    <w:p w14:paraId="3CA935F0" w14:textId="77777777" w:rsidR="004F0C66" w:rsidRPr="009E4FB5" w:rsidRDefault="004F0C66" w:rsidP="004E4628">
      <w:pPr>
        <w:pStyle w:val="Listaszerbekezds"/>
        <w:widowControl w:val="0"/>
        <w:numPr>
          <w:ilvl w:val="0"/>
          <w:numId w:val="26"/>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Biztosítja, hogy a vizsgatevékenységet megszakító, vizsgatermet átmenetileg elhagyó személy senkivel ne kerüljön kapcsolatba.</w:t>
      </w:r>
    </w:p>
    <w:p w14:paraId="4286FCF9"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sz w:val="24"/>
          <w:szCs w:val="24"/>
        </w:rPr>
      </w:pPr>
    </w:p>
    <w:p w14:paraId="4FA3AC8E"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b/>
          <w:bCs/>
          <w:sz w:val="24"/>
          <w:szCs w:val="24"/>
        </w:rPr>
      </w:pPr>
      <w:r w:rsidRPr="009E4FB5">
        <w:rPr>
          <w:rFonts w:ascii="Times New Roman" w:eastAsia="Century Gothic" w:hAnsi="Times New Roman" w:cs="Times New Roman"/>
          <w:b/>
          <w:bCs/>
          <w:sz w:val="24"/>
          <w:szCs w:val="24"/>
        </w:rPr>
        <w:t>Technikai feltételeket biztosító személy</w:t>
      </w:r>
    </w:p>
    <w:p w14:paraId="551FA418" w14:textId="77777777" w:rsidR="004F0C66" w:rsidRPr="009E4FB5" w:rsidRDefault="004F0C66" w:rsidP="004E4628">
      <w:pPr>
        <w:pStyle w:val="Listaszerbekezds"/>
        <w:widowControl w:val="0"/>
        <w:numPr>
          <w:ilvl w:val="0"/>
          <w:numId w:val="26"/>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Felelős a technikai feltételek folyamatos biztosításáért.</w:t>
      </w:r>
    </w:p>
    <w:p w14:paraId="39E704C3" w14:textId="77777777" w:rsidR="004F0C66" w:rsidRPr="009E4FB5" w:rsidRDefault="004F0C66" w:rsidP="004E4628">
      <w:pPr>
        <w:pStyle w:val="Listaszerbekezds"/>
        <w:widowControl w:val="0"/>
        <w:numPr>
          <w:ilvl w:val="0"/>
          <w:numId w:val="26"/>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Közreműködik az esetlegesen felmerülő technikai problémák elhárításában.</w:t>
      </w:r>
    </w:p>
    <w:p w14:paraId="6EAE70B9" w14:textId="77777777" w:rsidR="004F0C66" w:rsidRPr="009E4FB5" w:rsidRDefault="004F0C66" w:rsidP="004E4628">
      <w:pPr>
        <w:pStyle w:val="Listaszerbekezds"/>
        <w:widowControl w:val="0"/>
        <w:numPr>
          <w:ilvl w:val="0"/>
          <w:numId w:val="26"/>
        </w:numPr>
        <w:pBdr>
          <w:top w:val="nil"/>
          <w:left w:val="nil"/>
          <w:bottom w:val="nil"/>
          <w:right w:val="nil"/>
          <w:between w:val="nil"/>
        </w:pBdr>
        <w:tabs>
          <w:tab w:val="left" w:pos="3690"/>
        </w:tabs>
        <w:spacing w:after="0" w:line="240" w:lineRule="auto"/>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Biztosítja a balesetmentes munkavégzés feltételeit.</w:t>
      </w:r>
    </w:p>
    <w:p w14:paraId="352758C7"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sz w:val="24"/>
          <w:szCs w:val="24"/>
        </w:rPr>
      </w:pPr>
    </w:p>
    <w:p w14:paraId="41858F9A"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Kijelenti, hogy a feladatok elvégzéséhez előírt feltételekkel rendelkezik.</w:t>
      </w:r>
    </w:p>
    <w:p w14:paraId="3BE2E176"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sz w:val="24"/>
          <w:szCs w:val="24"/>
        </w:rPr>
      </w:pPr>
    </w:p>
    <w:p w14:paraId="09F02F88"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b/>
          <w:bCs/>
          <w:sz w:val="24"/>
          <w:szCs w:val="24"/>
        </w:rPr>
      </w:pPr>
      <w:r w:rsidRPr="009E4FB5">
        <w:rPr>
          <w:rFonts w:ascii="Times New Roman" w:eastAsia="Century Gothic" w:hAnsi="Times New Roman" w:cs="Times New Roman"/>
          <w:b/>
          <w:bCs/>
          <w:sz w:val="24"/>
          <w:szCs w:val="24"/>
        </w:rPr>
        <w:t>Összeférhetetlenségi nyilatkozat</w:t>
      </w:r>
    </w:p>
    <w:p w14:paraId="5E5C28B4"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Nyilatkozik arról, hogy a feladat ellátására vonatkozóan nem áll fenn összeférhetetlenség.</w:t>
      </w:r>
    </w:p>
    <w:p w14:paraId="1092795B"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sz w:val="24"/>
          <w:szCs w:val="24"/>
        </w:rPr>
      </w:pPr>
    </w:p>
    <w:p w14:paraId="5E46441D" w14:textId="77777777" w:rsidR="004F0C66" w:rsidRPr="009E4FB5" w:rsidRDefault="004F0C66" w:rsidP="004F0C66">
      <w:pPr>
        <w:pBdr>
          <w:top w:val="nil"/>
          <w:left w:val="nil"/>
          <w:bottom w:val="nil"/>
          <w:right w:val="nil"/>
          <w:between w:val="nil"/>
        </w:pBdr>
        <w:tabs>
          <w:tab w:val="left" w:pos="3690"/>
        </w:tabs>
        <w:rPr>
          <w:rFonts w:ascii="Times New Roman" w:eastAsia="Century Gothic" w:hAnsi="Times New Roman" w:cs="Times New Roman"/>
          <w:b/>
          <w:bCs/>
          <w:sz w:val="24"/>
          <w:szCs w:val="24"/>
        </w:rPr>
      </w:pPr>
      <w:r w:rsidRPr="009E4FB5">
        <w:rPr>
          <w:rFonts w:ascii="Times New Roman" w:eastAsia="Century Gothic" w:hAnsi="Times New Roman" w:cs="Times New Roman"/>
          <w:b/>
          <w:bCs/>
          <w:sz w:val="24"/>
          <w:szCs w:val="24"/>
        </w:rPr>
        <w:t>Pártatlansági nyilatkozat</w:t>
      </w:r>
    </w:p>
    <w:p w14:paraId="48B0053F" w14:textId="77777777" w:rsidR="004F0C66" w:rsidRPr="009E4FB5" w:rsidRDefault="004F0C66" w:rsidP="004F0C66">
      <w:pPr>
        <w:pBdr>
          <w:top w:val="nil"/>
          <w:left w:val="nil"/>
          <w:bottom w:val="nil"/>
          <w:right w:val="nil"/>
          <w:between w:val="nil"/>
        </w:pBdr>
        <w:tabs>
          <w:tab w:val="left" w:pos="3690"/>
        </w:tabs>
        <w:spacing w:line="261" w:lineRule="auto"/>
        <w:ind w:firstLine="23"/>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 xml:space="preserve">Megbízás elfogadásával vállalja, hogy munkája során pártatlanul jár el, melynek keretében nem tesz különbséget az egyes vizsgázók között. Munkáját minden vizsgázó tekintetében azonos szakmai színvonalon látja el. </w:t>
      </w:r>
    </w:p>
    <w:p w14:paraId="23C60D44" w14:textId="77777777" w:rsidR="004F0C66" w:rsidRPr="009E4FB5" w:rsidRDefault="004F0C66" w:rsidP="004F0C66">
      <w:pPr>
        <w:pBdr>
          <w:top w:val="nil"/>
          <w:left w:val="nil"/>
          <w:bottom w:val="nil"/>
          <w:right w:val="nil"/>
          <w:between w:val="nil"/>
        </w:pBdr>
        <w:tabs>
          <w:tab w:val="left" w:pos="3690"/>
        </w:tabs>
        <w:spacing w:line="360" w:lineRule="auto"/>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Amennyiben a munkavégzése során kiderül, hogy olyan ismerősi viszonyban áll a vizsgázóval, illetve olyan potenciális érdekellentét áll fent, ami elviekben befolyásolhatja a pártatlansági elveknek megfelelő munkavégzését, azt haladéktalanul jelzi, annak érdekében, hogy a potenciális veszély kontrollálható legyen, az objektív vizsgáztatás vitathatósága megelőzhető legyen.</w:t>
      </w:r>
    </w:p>
    <w:p w14:paraId="7FF7B933" w14:textId="77777777" w:rsidR="004F0C66" w:rsidRPr="009E4FB5" w:rsidRDefault="004F0C66" w:rsidP="004F0C66">
      <w:pPr>
        <w:pBdr>
          <w:top w:val="nil"/>
          <w:left w:val="nil"/>
          <w:bottom w:val="nil"/>
          <w:right w:val="nil"/>
          <w:between w:val="nil"/>
        </w:pBdr>
        <w:tabs>
          <w:tab w:val="left" w:pos="3690"/>
        </w:tabs>
        <w:spacing w:line="261" w:lineRule="auto"/>
        <w:ind w:firstLine="23"/>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lastRenderedPageBreak/>
        <w:t xml:space="preserve">Felhívom figyelmét, hogy a megbízás elfogadásával kijelenti, hogy megismerte a vizsgaközpont </w:t>
      </w:r>
      <w:r w:rsidRPr="009E4FB5">
        <w:rPr>
          <w:rFonts w:ascii="Times New Roman" w:eastAsia="Century Gothic" w:hAnsi="Times New Roman" w:cs="Times New Roman"/>
          <w:i/>
          <w:sz w:val="24"/>
          <w:szCs w:val="24"/>
        </w:rPr>
        <w:t xml:space="preserve">Működési Politikájának és Pártatlansági Nyilatkozatának </w:t>
      </w:r>
      <w:r w:rsidRPr="009E4FB5">
        <w:rPr>
          <w:rFonts w:ascii="Times New Roman" w:eastAsia="Century Gothic" w:hAnsi="Times New Roman" w:cs="Times New Roman"/>
          <w:sz w:val="24"/>
          <w:szCs w:val="24"/>
        </w:rPr>
        <w:t>tartalmát, egyben a vizsgaközpont azon kiemelt követelményét, hogy a vizsgán vállalt feladatait, máshol betöltött egyéb feladataitól függetlenül, pártatlanul végzi.</w:t>
      </w:r>
    </w:p>
    <w:p w14:paraId="5D88CF03" w14:textId="77777777" w:rsidR="004F0C66" w:rsidRPr="009E4FB5" w:rsidRDefault="004F0C66" w:rsidP="004F0C66">
      <w:pPr>
        <w:pBdr>
          <w:top w:val="nil"/>
          <w:left w:val="nil"/>
          <w:bottom w:val="nil"/>
          <w:right w:val="nil"/>
          <w:between w:val="nil"/>
        </w:pBdr>
        <w:tabs>
          <w:tab w:val="left" w:pos="3690"/>
        </w:tabs>
        <w:spacing w:line="261" w:lineRule="auto"/>
        <w:jc w:val="both"/>
        <w:rPr>
          <w:rFonts w:ascii="Times New Roman" w:eastAsia="Century Gothic" w:hAnsi="Times New Roman" w:cs="Times New Roman"/>
          <w:sz w:val="24"/>
          <w:szCs w:val="24"/>
        </w:rPr>
      </w:pPr>
    </w:p>
    <w:p w14:paraId="647A9F19" w14:textId="77777777" w:rsidR="004F0C66" w:rsidRPr="009E4FB5" w:rsidRDefault="004F0C66" w:rsidP="004F0C66">
      <w:pPr>
        <w:pBdr>
          <w:top w:val="nil"/>
          <w:left w:val="nil"/>
          <w:bottom w:val="nil"/>
          <w:right w:val="nil"/>
          <w:between w:val="nil"/>
        </w:pBdr>
        <w:tabs>
          <w:tab w:val="left" w:pos="3690"/>
        </w:tabs>
        <w:spacing w:line="261" w:lineRule="auto"/>
        <w:ind w:firstLine="23"/>
        <w:jc w:val="both"/>
        <w:rPr>
          <w:rFonts w:ascii="Times New Roman" w:eastAsia="Century Gothic" w:hAnsi="Times New Roman" w:cs="Times New Roman"/>
          <w:b/>
          <w:bCs/>
          <w:sz w:val="24"/>
          <w:szCs w:val="24"/>
        </w:rPr>
      </w:pPr>
      <w:r w:rsidRPr="009E4FB5">
        <w:rPr>
          <w:rFonts w:ascii="Times New Roman" w:eastAsia="Century Gothic" w:hAnsi="Times New Roman" w:cs="Times New Roman"/>
          <w:b/>
          <w:bCs/>
          <w:sz w:val="24"/>
          <w:szCs w:val="24"/>
        </w:rPr>
        <w:t>Titoktartási nyilatkozat</w:t>
      </w:r>
    </w:p>
    <w:p w14:paraId="4F366955" w14:textId="77777777" w:rsidR="004F0C66" w:rsidRPr="009E4FB5" w:rsidRDefault="004F0C66" w:rsidP="004F0C66">
      <w:pPr>
        <w:pBdr>
          <w:top w:val="nil"/>
          <w:left w:val="nil"/>
          <w:bottom w:val="nil"/>
          <w:right w:val="nil"/>
          <w:between w:val="nil"/>
        </w:pBdr>
        <w:tabs>
          <w:tab w:val="left" w:pos="3690"/>
        </w:tabs>
        <w:spacing w:line="261" w:lineRule="auto"/>
        <w:ind w:firstLine="20"/>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highlight w:val="white"/>
        </w:rPr>
        <w:t xml:space="preserve">Kötelezettséget vállal arra, hogy nem ad ki bizalmas vizsgaanyagot, információt, illetve nem vesz részt tisztességtelen vizsgáztatási </w:t>
      </w:r>
      <w:proofErr w:type="gramStart"/>
      <w:r w:rsidRPr="009E4FB5">
        <w:rPr>
          <w:rFonts w:ascii="Times New Roman" w:eastAsia="Century Gothic" w:hAnsi="Times New Roman" w:cs="Times New Roman"/>
          <w:sz w:val="24"/>
          <w:szCs w:val="24"/>
          <w:highlight w:val="white"/>
        </w:rPr>
        <w:t>módszerekben</w:t>
      </w:r>
      <w:proofErr w:type="gramEnd"/>
      <w:r w:rsidRPr="009E4FB5">
        <w:rPr>
          <w:rFonts w:ascii="Times New Roman" w:eastAsia="Century Gothic" w:hAnsi="Times New Roman" w:cs="Times New Roman"/>
          <w:sz w:val="24"/>
          <w:szCs w:val="24"/>
          <w:highlight w:val="white"/>
        </w:rPr>
        <w:t xml:space="preserve"> valamint, hogy a vizsgafolyamat alatt birtokába került információkat nem tárja fel harmadik fél számára.</w:t>
      </w:r>
      <w:r w:rsidRPr="009E4FB5">
        <w:rPr>
          <w:rFonts w:ascii="Times New Roman" w:hAnsi="Times New Roman" w:cs="Times New Roman"/>
          <w:sz w:val="24"/>
          <w:szCs w:val="24"/>
        </w:rPr>
        <w:t xml:space="preserve">     </w:t>
      </w:r>
    </w:p>
    <w:p w14:paraId="7573C741" w14:textId="77777777" w:rsidR="004F0C66" w:rsidRPr="009E4FB5" w:rsidRDefault="004F0C66" w:rsidP="004F0C66">
      <w:pPr>
        <w:pBdr>
          <w:top w:val="nil"/>
          <w:left w:val="nil"/>
          <w:bottom w:val="nil"/>
          <w:right w:val="nil"/>
          <w:between w:val="nil"/>
        </w:pBdr>
        <w:tabs>
          <w:tab w:val="left" w:pos="3690"/>
        </w:tabs>
        <w:rPr>
          <w:rFonts w:ascii="Times New Roman" w:eastAsia="Century Gothic" w:hAnsi="Times New Roman" w:cs="Times New Roman"/>
          <w:sz w:val="24"/>
          <w:szCs w:val="24"/>
        </w:rPr>
      </w:pPr>
    </w:p>
    <w:p w14:paraId="75AFFF99" w14:textId="77777777" w:rsidR="004F0C66" w:rsidRPr="009E4FB5" w:rsidRDefault="004F0C66" w:rsidP="004F0C66">
      <w:pPr>
        <w:pBdr>
          <w:top w:val="nil"/>
          <w:left w:val="nil"/>
          <w:bottom w:val="nil"/>
          <w:right w:val="nil"/>
          <w:between w:val="nil"/>
        </w:pBdr>
        <w:tabs>
          <w:tab w:val="left" w:pos="3690"/>
        </w:tabs>
        <w:rPr>
          <w:rFonts w:ascii="Times New Roman" w:eastAsia="Century Gothic" w:hAnsi="Times New Roman" w:cs="Times New Roman"/>
          <w:sz w:val="24"/>
          <w:szCs w:val="24"/>
        </w:rPr>
      </w:pPr>
      <w:proofErr w:type="gramStart"/>
      <w:r w:rsidRPr="009E4FB5">
        <w:rPr>
          <w:rFonts w:ascii="Times New Roman" w:eastAsia="Century Gothic" w:hAnsi="Times New Roman" w:cs="Times New Roman"/>
          <w:sz w:val="24"/>
          <w:szCs w:val="24"/>
        </w:rPr>
        <w:t>Dátum</w:t>
      </w:r>
      <w:r>
        <w:rPr>
          <w:rFonts w:ascii="Times New Roman" w:eastAsia="Century Gothic" w:hAnsi="Times New Roman" w:cs="Times New Roman"/>
          <w:sz w:val="24"/>
          <w:szCs w:val="24"/>
        </w:rPr>
        <w:t>:…</w:t>
      </w:r>
      <w:proofErr w:type="gramEnd"/>
      <w:r>
        <w:rPr>
          <w:rFonts w:ascii="Times New Roman" w:eastAsia="Century Gothic" w:hAnsi="Times New Roman" w:cs="Times New Roman"/>
          <w:sz w:val="24"/>
          <w:szCs w:val="24"/>
        </w:rPr>
        <w:t>………………</w:t>
      </w:r>
    </w:p>
    <w:p w14:paraId="7BED7B80" w14:textId="77777777" w:rsidR="004F0C66" w:rsidRPr="009E4FB5" w:rsidRDefault="004F0C66" w:rsidP="004F0C66">
      <w:pPr>
        <w:pBdr>
          <w:top w:val="nil"/>
          <w:left w:val="nil"/>
          <w:bottom w:val="nil"/>
          <w:right w:val="nil"/>
          <w:between w:val="nil"/>
        </w:pBdr>
        <w:rPr>
          <w:rFonts w:ascii="Times New Roman" w:eastAsia="Century Gothic" w:hAnsi="Times New Roman" w:cs="Times New Roman"/>
          <w:sz w:val="24"/>
          <w:szCs w:val="24"/>
        </w:rPr>
      </w:pPr>
    </w:p>
    <w:p w14:paraId="60A7E57E" w14:textId="77777777" w:rsidR="004F0C66" w:rsidRPr="009E4FB5" w:rsidRDefault="004F0C66" w:rsidP="004F0C66">
      <w:pPr>
        <w:pBdr>
          <w:top w:val="nil"/>
          <w:left w:val="nil"/>
          <w:bottom w:val="nil"/>
          <w:right w:val="nil"/>
          <w:between w:val="nil"/>
        </w:pBdr>
        <w:rPr>
          <w:rFonts w:ascii="Times New Roman" w:eastAsia="Century Gothic" w:hAnsi="Times New Roman" w:cs="Times New Roman"/>
          <w:sz w:val="24"/>
          <w:szCs w:val="24"/>
        </w:rPr>
      </w:pPr>
      <w:r>
        <w:rPr>
          <w:rFonts w:ascii="Times New Roman" w:eastAsia="Century Gothic" w:hAnsi="Times New Roman" w:cs="Times New Roman"/>
          <w:sz w:val="24"/>
          <w:szCs w:val="24"/>
        </w:rPr>
        <w:tab/>
      </w:r>
      <w:r>
        <w:rPr>
          <w:rFonts w:ascii="Times New Roman" w:eastAsia="Century Gothic" w:hAnsi="Times New Roman" w:cs="Times New Roman"/>
          <w:sz w:val="24"/>
          <w:szCs w:val="24"/>
        </w:rPr>
        <w:tab/>
      </w:r>
      <w:r>
        <w:rPr>
          <w:rFonts w:ascii="Times New Roman" w:eastAsia="Century Gothic" w:hAnsi="Times New Roman" w:cs="Times New Roman"/>
          <w:sz w:val="24"/>
          <w:szCs w:val="24"/>
        </w:rPr>
        <w:tab/>
      </w:r>
      <w:r>
        <w:rPr>
          <w:rFonts w:ascii="Times New Roman" w:eastAsia="Century Gothic" w:hAnsi="Times New Roman" w:cs="Times New Roman"/>
          <w:sz w:val="24"/>
          <w:szCs w:val="24"/>
        </w:rPr>
        <w:tab/>
      </w:r>
      <w:r>
        <w:rPr>
          <w:rFonts w:ascii="Times New Roman" w:eastAsia="Century Gothic" w:hAnsi="Times New Roman" w:cs="Times New Roman"/>
          <w:sz w:val="24"/>
          <w:szCs w:val="24"/>
        </w:rPr>
        <w:tab/>
      </w:r>
      <w:r>
        <w:rPr>
          <w:rFonts w:ascii="Times New Roman" w:eastAsia="Century Gothic" w:hAnsi="Times New Roman" w:cs="Times New Roman"/>
          <w:sz w:val="24"/>
          <w:szCs w:val="24"/>
        </w:rPr>
        <w:tab/>
      </w:r>
      <w:r>
        <w:rPr>
          <w:rFonts w:ascii="Times New Roman" w:eastAsia="Century Gothic" w:hAnsi="Times New Roman" w:cs="Times New Roman"/>
          <w:sz w:val="24"/>
          <w:szCs w:val="24"/>
        </w:rPr>
        <w:tab/>
      </w:r>
      <w:r>
        <w:rPr>
          <w:rFonts w:ascii="Times New Roman" w:eastAsia="Century Gothic" w:hAnsi="Times New Roman" w:cs="Times New Roman"/>
          <w:sz w:val="24"/>
          <w:szCs w:val="24"/>
        </w:rPr>
        <w:tab/>
      </w:r>
      <w:r>
        <w:rPr>
          <w:rFonts w:ascii="Times New Roman" w:eastAsia="Century Gothic" w:hAnsi="Times New Roman" w:cs="Times New Roman"/>
          <w:sz w:val="24"/>
          <w:szCs w:val="24"/>
        </w:rPr>
        <w:tab/>
        <w:t>…………………………..</w:t>
      </w:r>
    </w:p>
    <w:p w14:paraId="241C06B1" w14:textId="77777777" w:rsidR="004F0C66" w:rsidRPr="009E4FB5" w:rsidRDefault="004F0C66" w:rsidP="004F0C66">
      <w:pPr>
        <w:pBdr>
          <w:top w:val="nil"/>
          <w:left w:val="nil"/>
          <w:bottom w:val="nil"/>
          <w:right w:val="nil"/>
          <w:between w:val="nil"/>
        </w:pBdr>
        <w:ind w:left="6272" w:firstLine="707"/>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vizsgaközpont vezető</w:t>
      </w:r>
    </w:p>
    <w:p w14:paraId="623967B3" w14:textId="77777777" w:rsidR="004F0C66" w:rsidRPr="009E4FB5" w:rsidRDefault="004F0C66" w:rsidP="004F0C66">
      <w:pPr>
        <w:pBdr>
          <w:top w:val="nil"/>
          <w:left w:val="nil"/>
          <w:bottom w:val="nil"/>
          <w:right w:val="nil"/>
          <w:between w:val="nil"/>
        </w:pBdr>
        <w:rPr>
          <w:rFonts w:ascii="Times New Roman" w:hAnsi="Times New Roman" w:cs="Times New Roman"/>
          <w:sz w:val="24"/>
          <w:szCs w:val="24"/>
        </w:rPr>
      </w:pPr>
    </w:p>
    <w:p w14:paraId="4F4C2F18" w14:textId="77777777" w:rsidR="004F0C66" w:rsidRPr="009E4FB5" w:rsidRDefault="004F0C66" w:rsidP="004F0C66">
      <w:pPr>
        <w:pBdr>
          <w:top w:val="nil"/>
          <w:left w:val="nil"/>
          <w:bottom w:val="nil"/>
          <w:right w:val="nil"/>
          <w:between w:val="nil"/>
        </w:pBdr>
        <w:rPr>
          <w:rFonts w:ascii="Times New Roman" w:hAnsi="Times New Roman" w:cs="Times New Roman"/>
          <w:sz w:val="24"/>
          <w:szCs w:val="24"/>
        </w:rPr>
      </w:pPr>
      <w:proofErr w:type="gramStart"/>
      <w:r w:rsidRPr="009E4FB5">
        <w:rPr>
          <w:rFonts w:ascii="Times New Roman" w:hAnsi="Times New Roman" w:cs="Times New Roman"/>
          <w:sz w:val="24"/>
          <w:szCs w:val="24"/>
        </w:rPr>
        <w:t>Dátum</w:t>
      </w:r>
      <w:r>
        <w:rPr>
          <w:rFonts w:ascii="Times New Roman" w:hAnsi="Times New Roman" w:cs="Times New Roman"/>
          <w:sz w:val="24"/>
          <w:szCs w:val="24"/>
        </w:rPr>
        <w:t>:…</w:t>
      </w:r>
      <w:proofErr w:type="gramEnd"/>
      <w:r>
        <w:rPr>
          <w:rFonts w:ascii="Times New Roman" w:hAnsi="Times New Roman" w:cs="Times New Roman"/>
          <w:sz w:val="24"/>
          <w:szCs w:val="24"/>
        </w:rPr>
        <w:t>……………</w:t>
      </w:r>
    </w:p>
    <w:p w14:paraId="38B7893B" w14:textId="77777777" w:rsidR="004F0C66" w:rsidRDefault="004F0C66" w:rsidP="004F0C66">
      <w:pPr>
        <w:pBdr>
          <w:top w:val="nil"/>
          <w:left w:val="nil"/>
          <w:bottom w:val="nil"/>
          <w:right w:val="nil"/>
          <w:between w:val="nil"/>
        </w:pBdr>
        <w:rPr>
          <w:rFonts w:ascii="Times New Roman" w:hAnsi="Times New Roman" w:cs="Times New Roman"/>
          <w:sz w:val="24"/>
          <w:szCs w:val="24"/>
        </w:rPr>
      </w:pPr>
    </w:p>
    <w:p w14:paraId="74186A48" w14:textId="77777777" w:rsidR="004F0C66" w:rsidRPr="009E4FB5" w:rsidRDefault="004F0C66" w:rsidP="004F0C66">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w:t>
      </w:r>
    </w:p>
    <w:p w14:paraId="67B241CB" w14:textId="77777777" w:rsidR="004F0C66" w:rsidRPr="009E4FB5" w:rsidRDefault="004F0C66" w:rsidP="004F0C66">
      <w:pPr>
        <w:pBdr>
          <w:top w:val="nil"/>
          <w:left w:val="nil"/>
          <w:bottom w:val="nil"/>
          <w:right w:val="nil"/>
          <w:between w:val="nil"/>
        </w:pBdr>
        <w:rPr>
          <w:rFonts w:ascii="Times New Roman" w:hAnsi="Times New Roman" w:cs="Times New Roman"/>
          <w:sz w:val="24"/>
          <w:szCs w:val="24"/>
        </w:rPr>
      </w:pPr>
      <w:r w:rsidRPr="009E4FB5">
        <w:rPr>
          <w:rFonts w:ascii="Times New Roman" w:hAnsi="Times New Roman" w:cs="Times New Roman"/>
          <w:sz w:val="24"/>
          <w:szCs w:val="24"/>
        </w:rPr>
        <w:t>Megbízott</w:t>
      </w:r>
      <w:r w:rsidRPr="009E4FB5">
        <w:rPr>
          <w:rFonts w:ascii="Times New Roman" w:hAnsi="Times New Roman" w:cs="Times New Roman"/>
          <w:sz w:val="24"/>
          <w:szCs w:val="24"/>
        </w:rPr>
        <w:br w:type="page"/>
      </w:r>
    </w:p>
    <w:p w14:paraId="3C92E97B" w14:textId="77777777" w:rsidR="004F0C66" w:rsidRPr="007B187A" w:rsidRDefault="004F0C66" w:rsidP="004F0C66">
      <w:pPr>
        <w:pStyle w:val="Cmsor1"/>
      </w:pPr>
      <w:bookmarkStart w:id="72" w:name="_Toc75810487"/>
      <w:r w:rsidRPr="007B187A">
        <w:lastRenderedPageBreak/>
        <w:t>Vizsgaszabályzat 4. f sz. melléklet</w:t>
      </w:r>
      <w:r w:rsidRPr="007B187A">
        <w:tab/>
        <w:t>Megbízólevél képesítő vizsgára</w:t>
      </w:r>
      <w:r>
        <w:t xml:space="preserve"> </w:t>
      </w:r>
      <w:r w:rsidRPr="007B187A">
        <w:t>a képesítő vizsga jegyzője részére</w:t>
      </w:r>
      <w:bookmarkEnd w:id="72"/>
    </w:p>
    <w:p w14:paraId="6B13DA44" w14:textId="77777777" w:rsidR="004F0C66" w:rsidRDefault="004F0C66" w:rsidP="004F0C66">
      <w:pPr>
        <w:rPr>
          <w:sz w:val="20"/>
          <w:szCs w:val="20"/>
        </w:rPr>
      </w:pPr>
      <w:r>
        <w:rPr>
          <w:sz w:val="20"/>
          <w:szCs w:val="20"/>
        </w:rPr>
        <w:br w:type="page"/>
      </w:r>
    </w:p>
    <w:p w14:paraId="73A94096" w14:textId="4EA7AD9F" w:rsidR="004F0C66" w:rsidRPr="007B187A" w:rsidRDefault="004F0C66" w:rsidP="00402E8F">
      <w:pPr>
        <w:rPr>
          <w:rFonts w:ascii="Times New Roman" w:hAnsi="Times New Roman" w:cs="Times New Roman"/>
        </w:rPr>
      </w:pPr>
      <w:r w:rsidRPr="007B187A">
        <w:rPr>
          <w:rFonts w:ascii="Times New Roman" w:hAnsi="Times New Roman" w:cs="Times New Roman"/>
        </w:rPr>
        <w:lastRenderedPageBreak/>
        <w:t>Kiadás dátuma:</w:t>
      </w:r>
      <w:r w:rsidR="00402E8F">
        <w:rPr>
          <w:rFonts w:ascii="Times New Roman" w:hAnsi="Times New Roman" w:cs="Times New Roman"/>
        </w:rPr>
        <w:t>2021. május 10.</w:t>
      </w:r>
    </w:p>
    <w:p w14:paraId="3F1FAB42" w14:textId="77777777" w:rsidR="004F0C66" w:rsidRDefault="004F0C66" w:rsidP="004F0C66">
      <w:pPr>
        <w:rPr>
          <w:rFonts w:ascii="Times New Roman" w:eastAsia="Times New Roman" w:hAnsi="Times New Roman" w:cs="Times New Roman"/>
          <w:b/>
          <w:bCs/>
        </w:rPr>
      </w:pPr>
    </w:p>
    <w:p w14:paraId="3CF9EB0D" w14:textId="77777777" w:rsidR="004F0C66" w:rsidRPr="009E4FB5" w:rsidRDefault="004F0C66" w:rsidP="004F0C66">
      <w:pPr>
        <w:jc w:val="center"/>
        <w:rPr>
          <w:rFonts w:ascii="Times New Roman" w:eastAsia="Times New Roman" w:hAnsi="Times New Roman" w:cs="Times New Roman"/>
          <w:b/>
          <w:bCs/>
          <w:sz w:val="32"/>
          <w:szCs w:val="32"/>
        </w:rPr>
      </w:pPr>
      <w:r w:rsidRPr="009E4FB5">
        <w:rPr>
          <w:rFonts w:ascii="Times New Roman" w:eastAsia="Times New Roman" w:hAnsi="Times New Roman" w:cs="Times New Roman"/>
          <w:b/>
          <w:bCs/>
          <w:sz w:val="32"/>
          <w:szCs w:val="32"/>
        </w:rPr>
        <w:t>Megbízólevél képesítő vizsgára</w:t>
      </w:r>
    </w:p>
    <w:p w14:paraId="5ABB3706" w14:textId="77777777" w:rsidR="004F0C66" w:rsidRPr="009E4FB5" w:rsidRDefault="004F0C66" w:rsidP="004F0C66">
      <w:pPr>
        <w:jc w:val="center"/>
        <w:rPr>
          <w:rFonts w:ascii="Times New Roman" w:eastAsia="Times New Roman" w:hAnsi="Times New Roman" w:cs="Times New Roman"/>
          <w:sz w:val="32"/>
          <w:szCs w:val="32"/>
        </w:rPr>
      </w:pPr>
      <w:r w:rsidRPr="009E4FB5">
        <w:rPr>
          <w:rFonts w:ascii="Times New Roman" w:eastAsia="Times New Roman" w:hAnsi="Times New Roman" w:cs="Times New Roman"/>
          <w:b/>
          <w:bCs/>
          <w:sz w:val="32"/>
          <w:szCs w:val="32"/>
        </w:rPr>
        <w:t xml:space="preserve">a képesítő vizsga </w:t>
      </w:r>
      <w:r w:rsidRPr="009E4FB5">
        <w:rPr>
          <w:rFonts w:ascii="Times New Roman" w:eastAsia="Times New Roman" w:hAnsi="Times New Roman" w:cs="Times New Roman"/>
          <w:b/>
          <w:bCs/>
          <w:i/>
          <w:iCs/>
          <w:sz w:val="32"/>
          <w:szCs w:val="32"/>
          <w:u w:val="single"/>
        </w:rPr>
        <w:t>jegyzője</w:t>
      </w:r>
      <w:r w:rsidRPr="009E4FB5">
        <w:rPr>
          <w:rFonts w:ascii="Times New Roman" w:eastAsia="Times New Roman" w:hAnsi="Times New Roman" w:cs="Times New Roman"/>
          <w:b/>
          <w:bCs/>
          <w:sz w:val="32"/>
          <w:szCs w:val="32"/>
        </w:rPr>
        <w:t xml:space="preserve"> részére</w:t>
      </w:r>
    </w:p>
    <w:p w14:paraId="5B3AD132" w14:textId="77777777" w:rsidR="004F0C66" w:rsidRPr="009E4FB5" w:rsidRDefault="004F0C66" w:rsidP="004F0C66">
      <w:pPr>
        <w:spacing w:after="0"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Név: </w:t>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t>…….</w:t>
      </w:r>
    </w:p>
    <w:p w14:paraId="7A785A34" w14:textId="77777777" w:rsidR="004F0C66" w:rsidRPr="009E4FB5" w:rsidRDefault="004F0C66" w:rsidP="004F0C66">
      <w:pPr>
        <w:spacing w:after="0"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Telefonszám: </w:t>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t>…….</w:t>
      </w:r>
    </w:p>
    <w:p w14:paraId="7629846F" w14:textId="77777777" w:rsidR="004F0C66" w:rsidRPr="009E4FB5" w:rsidRDefault="004F0C66" w:rsidP="004F0C66">
      <w:pPr>
        <w:spacing w:after="0"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Lakcím: </w:t>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t>…….</w:t>
      </w:r>
    </w:p>
    <w:p w14:paraId="31CA86CB" w14:textId="77777777" w:rsidR="004F0C66" w:rsidRPr="009E4FB5" w:rsidRDefault="004F0C66" w:rsidP="004F0C66">
      <w:pPr>
        <w:spacing w:after="0"/>
        <w:rPr>
          <w:rFonts w:ascii="Times New Roman" w:eastAsia="Times New Roman" w:hAnsi="Times New Roman" w:cs="Times New Roman"/>
          <w:sz w:val="24"/>
          <w:szCs w:val="24"/>
        </w:rPr>
      </w:pPr>
    </w:p>
    <w:p w14:paraId="41A1E5F3" w14:textId="77777777" w:rsidR="004F0C66" w:rsidRPr="009E4FB5" w:rsidRDefault="004F0C66" w:rsidP="004F0C66">
      <w:pPr>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Felkérem és kijelölöm Önt, </w:t>
      </w:r>
      <w:r w:rsidRPr="009E4FB5">
        <w:rPr>
          <w:rFonts w:ascii="Times New Roman" w:eastAsia="Century Gothic" w:hAnsi="Times New Roman" w:cs="Times New Roman"/>
          <w:sz w:val="24"/>
          <w:szCs w:val="24"/>
        </w:rPr>
        <w:t xml:space="preserve">a szakképzésről szóló 2019. évi LXXX. törvény 14 § felhatalmazása alapján vizsgaközpontunk által </w:t>
      </w:r>
      <w:proofErr w:type="gramStart"/>
      <w:r w:rsidRPr="009E4FB5">
        <w:rPr>
          <w:rFonts w:ascii="Times New Roman" w:eastAsia="Century Gothic" w:hAnsi="Times New Roman" w:cs="Times New Roman"/>
          <w:sz w:val="24"/>
          <w:szCs w:val="24"/>
        </w:rPr>
        <w:t>szervezett  képesítő</w:t>
      </w:r>
      <w:proofErr w:type="gramEnd"/>
      <w:r w:rsidRPr="009E4FB5">
        <w:rPr>
          <w:rFonts w:ascii="Times New Roman" w:eastAsia="Century Gothic" w:hAnsi="Times New Roman" w:cs="Times New Roman"/>
          <w:sz w:val="24"/>
          <w:szCs w:val="24"/>
        </w:rPr>
        <w:t xml:space="preserve"> vizsgán </w:t>
      </w:r>
    </w:p>
    <w:p w14:paraId="7AFF6AB3" w14:textId="77777777" w:rsidR="004F0C66" w:rsidRPr="009E4FB5" w:rsidRDefault="004F0C66" w:rsidP="004F0C66">
      <w:pPr>
        <w:jc w:val="center"/>
        <w:rPr>
          <w:rFonts w:ascii="Times New Roman" w:eastAsia="Times New Roman" w:hAnsi="Times New Roman" w:cs="Times New Roman"/>
          <w:sz w:val="28"/>
          <w:szCs w:val="28"/>
        </w:rPr>
      </w:pPr>
      <w:r w:rsidRPr="009E4FB5">
        <w:rPr>
          <w:rFonts w:ascii="Times New Roman" w:eastAsia="Times New Roman" w:hAnsi="Times New Roman" w:cs="Times New Roman"/>
          <w:b/>
          <w:bCs/>
          <w:i/>
          <w:iCs/>
          <w:sz w:val="28"/>
          <w:szCs w:val="28"/>
        </w:rPr>
        <w:t>jegyzői feladatok ellátására</w:t>
      </w:r>
    </w:p>
    <w:p w14:paraId="33AD438C" w14:textId="77777777" w:rsidR="004F0C66" w:rsidRPr="009E4FB5" w:rsidRDefault="004F0C66" w:rsidP="004F0C66">
      <w:pPr>
        <w:spacing w:after="240"/>
        <w:rPr>
          <w:rFonts w:ascii="Times New Roman" w:eastAsia="Times New Roman" w:hAnsi="Times New Roman" w:cs="Times New Roman"/>
          <w:sz w:val="24"/>
          <w:szCs w:val="24"/>
        </w:rPr>
      </w:pPr>
    </w:p>
    <w:p w14:paraId="190528B4" w14:textId="77777777" w:rsidR="004F0C66" w:rsidRPr="009E4FB5" w:rsidRDefault="004F0C66" w:rsidP="004F0C66">
      <w:pPr>
        <w:rPr>
          <w:rFonts w:ascii="Times New Roman" w:eastAsia="Times New Roman" w:hAnsi="Times New Roman" w:cs="Times New Roman"/>
          <w:sz w:val="24"/>
          <w:szCs w:val="24"/>
        </w:rPr>
      </w:pPr>
      <w:r w:rsidRPr="009E4FB5">
        <w:rPr>
          <w:rFonts w:ascii="Times New Roman" w:eastAsia="Times New Roman" w:hAnsi="Times New Roman" w:cs="Times New Roman"/>
          <w:b/>
          <w:bCs/>
          <w:sz w:val="24"/>
          <w:szCs w:val="24"/>
          <w:u w:val="single"/>
        </w:rPr>
        <w:t>A képesítő vizsga adatai:</w:t>
      </w:r>
      <w:r w:rsidRPr="009E4FB5">
        <w:rPr>
          <w:rFonts w:ascii="Times New Roman" w:eastAsia="Times New Roman" w:hAnsi="Times New Roman" w:cs="Times New Roman"/>
          <w:sz w:val="24"/>
          <w:szCs w:val="24"/>
        </w:rPr>
        <w:t xml:space="preserve"> </w:t>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b/>
          <w:bCs/>
          <w:sz w:val="24"/>
          <w:szCs w:val="24"/>
        </w:rPr>
        <w:t xml:space="preserve">vizsgázók száma: </w:t>
      </w:r>
      <w:r w:rsidRPr="009E4FB5">
        <w:rPr>
          <w:rFonts w:ascii="Times New Roman" w:eastAsia="Times New Roman" w:hAnsi="Times New Roman" w:cs="Times New Roman"/>
          <w:sz w:val="24"/>
          <w:szCs w:val="24"/>
        </w:rPr>
        <w:t>………… fő</w:t>
      </w:r>
    </w:p>
    <w:p w14:paraId="75F748DF" w14:textId="77777777" w:rsidR="004F0C66" w:rsidRPr="009E4FB5" w:rsidRDefault="004F0C66" w:rsidP="004F0C66">
      <w:pPr>
        <w:spacing w:after="0"/>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azonosító száma: </w:t>
      </w:r>
      <w:r w:rsidRPr="009E4FB5">
        <w:rPr>
          <w:rFonts w:ascii="Times New Roman" w:eastAsia="Times New Roman" w:hAnsi="Times New Roman" w:cs="Times New Roman"/>
          <w:sz w:val="24"/>
          <w:szCs w:val="24"/>
        </w:rPr>
        <w:tab/>
        <w:t>……………………………………………</w:t>
      </w:r>
    </w:p>
    <w:p w14:paraId="2AB377CB" w14:textId="77777777" w:rsidR="004F0C66" w:rsidRPr="009E4FB5" w:rsidRDefault="004F0C66" w:rsidP="004F0C66">
      <w:pPr>
        <w:spacing w:after="0"/>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megnevezése: </w:t>
      </w:r>
      <w:r w:rsidRPr="009E4FB5">
        <w:rPr>
          <w:rFonts w:ascii="Times New Roman" w:eastAsia="Times New Roman" w:hAnsi="Times New Roman" w:cs="Times New Roman"/>
          <w:sz w:val="24"/>
          <w:szCs w:val="24"/>
        </w:rPr>
        <w:tab/>
        <w:t>……………………………………………</w:t>
      </w:r>
    </w:p>
    <w:p w14:paraId="42076610" w14:textId="77777777" w:rsidR="004F0C66" w:rsidRDefault="004F0C66" w:rsidP="004F0C66">
      <w:pPr>
        <w:spacing w:after="0"/>
        <w:rPr>
          <w:rFonts w:ascii="Times New Roman" w:eastAsia="Times New Roman" w:hAnsi="Times New Roman" w:cs="Times New Roman"/>
          <w:b/>
          <w:bCs/>
          <w:sz w:val="24"/>
          <w:szCs w:val="24"/>
        </w:rPr>
      </w:pPr>
    </w:p>
    <w:p w14:paraId="30E339F2" w14:textId="77777777" w:rsidR="004F0C66" w:rsidRPr="009E4FB5" w:rsidRDefault="004F0C66" w:rsidP="004F0C66">
      <w:pPr>
        <w:spacing w:after="0"/>
        <w:rPr>
          <w:rFonts w:ascii="Times New Roman" w:eastAsia="Times New Roman" w:hAnsi="Times New Roman" w:cs="Times New Roman"/>
          <w:sz w:val="24"/>
          <w:szCs w:val="24"/>
        </w:rPr>
      </w:pPr>
      <w:r w:rsidRPr="009E4FB5">
        <w:rPr>
          <w:rFonts w:ascii="Times New Roman" w:eastAsia="Times New Roman" w:hAnsi="Times New Roman" w:cs="Times New Roman"/>
          <w:b/>
          <w:bCs/>
          <w:sz w:val="24"/>
          <w:szCs w:val="24"/>
        </w:rPr>
        <w:t>a képesítő vizsga időpontja: (év/hó/nap/óra/perc)</w:t>
      </w:r>
    </w:p>
    <w:p w14:paraId="1832D35B" w14:textId="77777777" w:rsidR="004F0C66" w:rsidRPr="009E4FB5" w:rsidRDefault="004F0C66" w:rsidP="004F0C66">
      <w:pPr>
        <w:spacing w:after="0"/>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írásbeli vizsgafeladat:</w:t>
      </w:r>
      <w:r w:rsidRPr="009E4FB5">
        <w:rPr>
          <w:rFonts w:ascii="Times New Roman" w:eastAsia="Times New Roman" w:hAnsi="Times New Roman" w:cs="Times New Roman"/>
          <w:sz w:val="24"/>
          <w:szCs w:val="24"/>
        </w:rPr>
        <w:tab/>
        <w:t>……………………………………………</w:t>
      </w:r>
    </w:p>
    <w:p w14:paraId="70E306BF" w14:textId="77777777" w:rsidR="004F0C66" w:rsidRPr="009E4FB5" w:rsidRDefault="004F0C66" w:rsidP="004F0C66">
      <w:pPr>
        <w:spacing w:after="0"/>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projektfeladat: </w:t>
      </w:r>
      <w:r w:rsidRPr="009E4FB5">
        <w:rPr>
          <w:rFonts w:ascii="Times New Roman" w:eastAsia="Times New Roman" w:hAnsi="Times New Roman" w:cs="Times New Roman"/>
          <w:sz w:val="24"/>
          <w:szCs w:val="24"/>
        </w:rPr>
        <w:tab/>
        <w:t>……………………………………………</w:t>
      </w:r>
    </w:p>
    <w:p w14:paraId="5086D289" w14:textId="77777777" w:rsidR="004F0C66" w:rsidRDefault="004F0C66" w:rsidP="004F0C66">
      <w:pPr>
        <w:spacing w:after="0"/>
        <w:rPr>
          <w:rFonts w:ascii="Times New Roman" w:eastAsia="Times New Roman" w:hAnsi="Times New Roman" w:cs="Times New Roman"/>
          <w:b/>
          <w:bCs/>
          <w:sz w:val="24"/>
          <w:szCs w:val="24"/>
        </w:rPr>
      </w:pPr>
    </w:p>
    <w:p w14:paraId="5F47A311" w14:textId="77777777" w:rsidR="004F0C66" w:rsidRPr="009E4FB5" w:rsidRDefault="004F0C66" w:rsidP="004F0C66">
      <w:pPr>
        <w:spacing w:after="0"/>
        <w:rPr>
          <w:rFonts w:ascii="Times New Roman" w:eastAsia="Times New Roman" w:hAnsi="Times New Roman" w:cs="Times New Roman"/>
          <w:sz w:val="24"/>
          <w:szCs w:val="24"/>
        </w:rPr>
      </w:pPr>
      <w:r w:rsidRPr="009E4FB5">
        <w:rPr>
          <w:rFonts w:ascii="Times New Roman" w:eastAsia="Times New Roman" w:hAnsi="Times New Roman" w:cs="Times New Roman"/>
          <w:b/>
          <w:bCs/>
          <w:sz w:val="24"/>
          <w:szCs w:val="24"/>
        </w:rPr>
        <w:t>a képesítő vizsga helye: </w:t>
      </w:r>
    </w:p>
    <w:p w14:paraId="5A47A016" w14:textId="77777777" w:rsidR="004F0C66" w:rsidRPr="009E4FB5" w:rsidRDefault="004F0C66" w:rsidP="004F0C66">
      <w:pPr>
        <w:spacing w:after="0"/>
        <w:rPr>
          <w:rFonts w:ascii="Times New Roman" w:eastAsia="Times New Roman" w:hAnsi="Times New Roman" w:cs="Times New Roman"/>
          <w:sz w:val="24"/>
          <w:szCs w:val="24"/>
        </w:rPr>
      </w:pPr>
      <w:proofErr w:type="gramStart"/>
      <w:r w:rsidRPr="009E4FB5">
        <w:rPr>
          <w:rFonts w:ascii="Times New Roman" w:eastAsia="Times New Roman" w:hAnsi="Times New Roman" w:cs="Times New Roman"/>
          <w:sz w:val="24"/>
          <w:szCs w:val="24"/>
        </w:rPr>
        <w:t>írásbeli  vizsgafeladat</w:t>
      </w:r>
      <w:proofErr w:type="gramEnd"/>
      <w:r w:rsidRPr="009E4FB5">
        <w:rPr>
          <w:rFonts w:ascii="Times New Roman" w:eastAsia="Times New Roman" w:hAnsi="Times New Roman" w:cs="Times New Roman"/>
          <w:sz w:val="24"/>
          <w:szCs w:val="24"/>
        </w:rPr>
        <w:t>:</w:t>
      </w:r>
      <w:r w:rsidRPr="009E4FB5">
        <w:rPr>
          <w:rFonts w:ascii="Times New Roman" w:eastAsia="Times New Roman" w:hAnsi="Times New Roman" w:cs="Times New Roman"/>
          <w:sz w:val="24"/>
          <w:szCs w:val="24"/>
        </w:rPr>
        <w:tab/>
        <w:t>……………………………………………</w:t>
      </w:r>
    </w:p>
    <w:p w14:paraId="08D54ED4" w14:textId="77777777" w:rsidR="004F0C66" w:rsidRPr="009E4FB5" w:rsidRDefault="004F0C66" w:rsidP="004F0C66">
      <w:pPr>
        <w:spacing w:after="0"/>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projektfeladat: </w:t>
      </w:r>
      <w:r w:rsidRPr="009E4FB5">
        <w:rPr>
          <w:rFonts w:ascii="Times New Roman" w:eastAsia="Times New Roman" w:hAnsi="Times New Roman" w:cs="Times New Roman"/>
          <w:sz w:val="24"/>
          <w:szCs w:val="24"/>
        </w:rPr>
        <w:tab/>
        <w:t>……………………………………………</w:t>
      </w:r>
    </w:p>
    <w:p w14:paraId="7A3DBE87" w14:textId="77777777" w:rsidR="004F0C66" w:rsidRPr="009E4FB5" w:rsidRDefault="004F0C66" w:rsidP="004F0C66">
      <w:pPr>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Kérem, hogy a képesítő vizsgadokumentáció átvétele ügyében mielőbb felkeresni szíveskedjen. </w:t>
      </w:r>
    </w:p>
    <w:p w14:paraId="2DC344FE" w14:textId="77777777" w:rsidR="004F0C66" w:rsidRPr="009E4FB5" w:rsidRDefault="004F0C66" w:rsidP="004F0C66">
      <w:pPr>
        <w:pBdr>
          <w:top w:val="nil"/>
          <w:left w:val="nil"/>
          <w:bottom w:val="nil"/>
          <w:right w:val="nil"/>
          <w:between w:val="nil"/>
        </w:pBdr>
        <w:tabs>
          <w:tab w:val="right" w:pos="3978"/>
          <w:tab w:val="left" w:pos="4079"/>
        </w:tabs>
        <w:jc w:val="both"/>
        <w:rPr>
          <w:rFonts w:ascii="Times New Roman" w:eastAsia="Century Gothic" w:hAnsi="Times New Roman" w:cs="Times New Roman"/>
          <w:b/>
          <w:sz w:val="24"/>
          <w:szCs w:val="24"/>
        </w:rPr>
      </w:pPr>
      <w:r w:rsidRPr="009E4FB5">
        <w:rPr>
          <w:rFonts w:ascii="Times New Roman" w:eastAsia="Century Gothic" w:hAnsi="Times New Roman" w:cs="Times New Roman"/>
          <w:b/>
          <w:sz w:val="24"/>
          <w:szCs w:val="24"/>
        </w:rPr>
        <w:t>Megbízásával kapcsolatos feladatok, felelősségek:</w:t>
      </w:r>
    </w:p>
    <w:p w14:paraId="373A992B" w14:textId="77777777" w:rsidR="004F0C66" w:rsidRPr="009E4FB5" w:rsidRDefault="004F0C66" w:rsidP="004F0C66">
      <w:pPr>
        <w:pBdr>
          <w:top w:val="nil"/>
          <w:left w:val="nil"/>
          <w:bottom w:val="nil"/>
          <w:right w:val="nil"/>
          <w:between w:val="nil"/>
        </w:pBdr>
        <w:spacing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Feladata </w:t>
      </w:r>
    </w:p>
    <w:p w14:paraId="5E12D8BE" w14:textId="77777777" w:rsidR="004F0C66" w:rsidRPr="009E4FB5" w:rsidRDefault="004F0C66" w:rsidP="004E4628">
      <w:pPr>
        <w:pStyle w:val="Listaszerbekezds"/>
        <w:widowControl w:val="0"/>
        <w:numPr>
          <w:ilvl w:val="0"/>
          <w:numId w:val="27"/>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vezetni a vizsgajegyzőkönyvet,</w:t>
      </w:r>
    </w:p>
    <w:p w14:paraId="1411CDDD" w14:textId="77777777" w:rsidR="004F0C66" w:rsidRPr="009E4FB5" w:rsidRDefault="004F0C66" w:rsidP="004E4628">
      <w:pPr>
        <w:pStyle w:val="Listaszerbekezds"/>
        <w:widowControl w:val="0"/>
        <w:numPr>
          <w:ilvl w:val="0"/>
          <w:numId w:val="27"/>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összesíteni a képesítő vizsga részeredményeit,</w:t>
      </w:r>
    </w:p>
    <w:p w14:paraId="0A134CCA" w14:textId="77777777" w:rsidR="004F0C66" w:rsidRPr="009E4FB5" w:rsidRDefault="004F0C66" w:rsidP="004E4628">
      <w:pPr>
        <w:pStyle w:val="Listaszerbekezds"/>
        <w:widowControl w:val="0"/>
        <w:numPr>
          <w:ilvl w:val="0"/>
          <w:numId w:val="27"/>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kitölteni és vezetni a vizsgatörzslapot,</w:t>
      </w:r>
    </w:p>
    <w:p w14:paraId="21758906" w14:textId="77777777" w:rsidR="004F0C66" w:rsidRPr="009E4FB5" w:rsidRDefault="004F0C66" w:rsidP="004E4628">
      <w:pPr>
        <w:pStyle w:val="Listaszerbekezds"/>
        <w:widowControl w:val="0"/>
        <w:numPr>
          <w:ilvl w:val="0"/>
          <w:numId w:val="27"/>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kitölteni a képesítő bizonyítványt,</w:t>
      </w:r>
    </w:p>
    <w:p w14:paraId="35166207" w14:textId="77777777" w:rsidR="004F0C66" w:rsidRPr="009E4FB5" w:rsidRDefault="004F0C66" w:rsidP="004E4628">
      <w:pPr>
        <w:pStyle w:val="Listaszerbekezds"/>
        <w:widowControl w:val="0"/>
        <w:numPr>
          <w:ilvl w:val="0"/>
          <w:numId w:val="27"/>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elvégezni a képesítő vizsgával kapcsolatos egyéb adminisztratív teendőket.</w:t>
      </w:r>
    </w:p>
    <w:p w14:paraId="36BB7EE2" w14:textId="77777777" w:rsidR="004F0C66" w:rsidRPr="009E4FB5" w:rsidRDefault="004F0C66" w:rsidP="004F0C66">
      <w:pPr>
        <w:pBdr>
          <w:top w:val="nil"/>
          <w:left w:val="nil"/>
          <w:bottom w:val="nil"/>
          <w:right w:val="nil"/>
          <w:between w:val="nil"/>
        </w:pBdr>
        <w:spacing w:line="360" w:lineRule="auto"/>
        <w:rPr>
          <w:rFonts w:ascii="Times New Roman" w:eastAsia="Times New Roman" w:hAnsi="Times New Roman" w:cs="Times New Roman"/>
          <w:b/>
          <w:bCs/>
          <w:sz w:val="24"/>
          <w:szCs w:val="24"/>
        </w:rPr>
      </w:pPr>
      <w:r w:rsidRPr="009E4FB5">
        <w:rPr>
          <w:rFonts w:ascii="Times New Roman" w:eastAsia="Times New Roman" w:hAnsi="Times New Roman" w:cs="Times New Roman"/>
          <w:b/>
          <w:bCs/>
          <w:sz w:val="24"/>
          <w:szCs w:val="24"/>
        </w:rPr>
        <w:t xml:space="preserve">Felelős </w:t>
      </w:r>
    </w:p>
    <w:p w14:paraId="51FF83DC" w14:textId="77777777" w:rsidR="004F0C66" w:rsidRPr="009E4FB5" w:rsidRDefault="004F0C66" w:rsidP="004E4628">
      <w:pPr>
        <w:pStyle w:val="Listaszerbekezds"/>
        <w:widowControl w:val="0"/>
        <w:numPr>
          <w:ilvl w:val="0"/>
          <w:numId w:val="28"/>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lastRenderedPageBreak/>
        <w:t>a vizsgatörzslap és a képesítő bizonyítvány adatainak összeolvasásáért, egyezéséért,</w:t>
      </w:r>
    </w:p>
    <w:p w14:paraId="52726E01" w14:textId="77777777" w:rsidR="004F0C66" w:rsidRPr="009E4FB5" w:rsidRDefault="004F0C66" w:rsidP="004E4628">
      <w:pPr>
        <w:pStyle w:val="Listaszerbekezds"/>
        <w:widowControl w:val="0"/>
        <w:numPr>
          <w:ilvl w:val="0"/>
          <w:numId w:val="28"/>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gondoskodni a képesítő vizsga lezárását követően a képesítő vizsga dokumentumainak a vizsgabizottság által történő hitelesítéséről,</w:t>
      </w:r>
    </w:p>
    <w:p w14:paraId="0AF30976" w14:textId="77777777" w:rsidR="004F0C66" w:rsidRPr="009E4FB5" w:rsidRDefault="004F0C66" w:rsidP="004E4628">
      <w:pPr>
        <w:pStyle w:val="Listaszerbekezds"/>
        <w:widowControl w:val="0"/>
        <w:numPr>
          <w:ilvl w:val="0"/>
          <w:numId w:val="2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elektronikus adatszolgáltatási kötelezettség esetén gondoskodni annak teljesítéséről a képesítő vizsga lezárását követően.</w:t>
      </w:r>
    </w:p>
    <w:p w14:paraId="28BEB954" w14:textId="77777777" w:rsidR="004F0C66" w:rsidRPr="009E4FB5" w:rsidRDefault="004F0C66" w:rsidP="004F0C66">
      <w:pPr>
        <w:pBdr>
          <w:top w:val="nil"/>
          <w:left w:val="nil"/>
          <w:bottom w:val="nil"/>
          <w:right w:val="nil"/>
          <w:between w:val="nil"/>
        </w:pBdr>
        <w:spacing w:line="261" w:lineRule="auto"/>
        <w:ind w:left="644"/>
        <w:rPr>
          <w:rFonts w:ascii="Times New Roman" w:eastAsia="Times New Roman" w:hAnsi="Times New Roman" w:cs="Times New Roman"/>
          <w:sz w:val="24"/>
          <w:szCs w:val="24"/>
        </w:rPr>
      </w:pPr>
    </w:p>
    <w:p w14:paraId="37D88D9A" w14:textId="77777777" w:rsidR="004F0C66" w:rsidRPr="009E4FB5" w:rsidRDefault="004F0C66" w:rsidP="004F0C66">
      <w:pPr>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Vizsgaközpont a jegyzőt a Vizsgaközpont helyszíni képviseletével is megbízza.</w:t>
      </w:r>
    </w:p>
    <w:p w14:paraId="09BD2EBB" w14:textId="77777777" w:rsidR="004F0C66" w:rsidRPr="009E4FB5" w:rsidRDefault="004F0C66" w:rsidP="004F0C66">
      <w:pPr>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Ezen megbízás alapján, a képesítő vizsgán betöltött jegyzői feladatai mellett felelős:</w:t>
      </w:r>
    </w:p>
    <w:p w14:paraId="39B670FC" w14:textId="77777777" w:rsidR="004F0C66" w:rsidRPr="009E4FB5" w:rsidRDefault="004F0C66" w:rsidP="004E4628">
      <w:pPr>
        <w:pStyle w:val="Listaszerbekezds"/>
        <w:numPr>
          <w:ilvl w:val="0"/>
          <w:numId w:val="29"/>
        </w:numPr>
        <w:spacing w:after="0" w:line="240" w:lineRule="auto"/>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a vizsga helyszínén, a vizsgáztatási folyamat megfigyelését végezni (megfigyelés kiemelt területe a Vizsgaközpont belső szabályzataiban rögzített előírások betartása)</w:t>
      </w:r>
    </w:p>
    <w:p w14:paraId="27193E1A" w14:textId="77777777" w:rsidR="004F0C66" w:rsidRDefault="004F0C66" w:rsidP="004F0C66">
      <w:pPr>
        <w:jc w:val="both"/>
        <w:rPr>
          <w:rFonts w:ascii="Times New Roman" w:eastAsia="Times New Roman" w:hAnsi="Times New Roman" w:cs="Times New Roman"/>
          <w:sz w:val="24"/>
          <w:szCs w:val="24"/>
        </w:rPr>
      </w:pPr>
    </w:p>
    <w:p w14:paraId="0E703B06" w14:textId="77777777" w:rsidR="004F0C66" w:rsidRPr="009E4FB5" w:rsidRDefault="004F0C66" w:rsidP="004F0C66">
      <w:pPr>
        <w:jc w:val="both"/>
        <w:rPr>
          <w:rFonts w:ascii="Times New Roman" w:eastAsia="Times New Roman" w:hAnsi="Times New Roman" w:cs="Times New Roman"/>
          <w:b/>
          <w:bCs/>
          <w:sz w:val="24"/>
          <w:szCs w:val="24"/>
        </w:rPr>
      </w:pPr>
      <w:r w:rsidRPr="009E4FB5">
        <w:rPr>
          <w:rFonts w:ascii="Times New Roman" w:eastAsia="Times New Roman" w:hAnsi="Times New Roman" w:cs="Times New Roman"/>
          <w:b/>
          <w:bCs/>
          <w:sz w:val="24"/>
          <w:szCs w:val="24"/>
        </w:rPr>
        <w:t>Feladata</w:t>
      </w:r>
    </w:p>
    <w:p w14:paraId="029504EA" w14:textId="77777777" w:rsidR="004F0C66" w:rsidRPr="009E4FB5" w:rsidRDefault="004F0C66" w:rsidP="004E4628">
      <w:pPr>
        <w:pStyle w:val="Listaszerbekezds"/>
        <w:numPr>
          <w:ilvl w:val="0"/>
          <w:numId w:val="29"/>
        </w:numPr>
        <w:spacing w:after="0" w:line="240" w:lineRule="auto"/>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a megbízás teljesítéséhez szükséges szabályzatok megismerése (Vizsgaszabályzat, Integritás szabályzat, Etikai szabályzat és Etikai Kódex),</w:t>
      </w:r>
    </w:p>
    <w:p w14:paraId="29EA2D2C" w14:textId="77777777" w:rsidR="004F0C66" w:rsidRPr="009E4FB5" w:rsidRDefault="004F0C66" w:rsidP="004E4628">
      <w:pPr>
        <w:pStyle w:val="Listaszerbekezds"/>
        <w:numPr>
          <w:ilvl w:val="0"/>
          <w:numId w:val="29"/>
        </w:numPr>
        <w:spacing w:after="0" w:line="240" w:lineRule="auto"/>
        <w:jc w:val="both"/>
        <w:rPr>
          <w:rFonts w:ascii="Times New Roman" w:eastAsia="Times New Roman" w:hAnsi="Times New Roman" w:cs="Times New Roman"/>
          <w:sz w:val="24"/>
          <w:szCs w:val="24"/>
        </w:rPr>
      </w:pPr>
      <w:proofErr w:type="spellStart"/>
      <w:r w:rsidRPr="009E4FB5">
        <w:rPr>
          <w:rFonts w:ascii="Times New Roman" w:eastAsia="Times New Roman" w:hAnsi="Times New Roman" w:cs="Times New Roman"/>
          <w:sz w:val="24"/>
          <w:szCs w:val="24"/>
        </w:rPr>
        <w:t>szabályosságot</w:t>
      </w:r>
      <w:proofErr w:type="spellEnd"/>
      <w:r w:rsidRPr="009E4FB5">
        <w:rPr>
          <w:rFonts w:ascii="Times New Roman" w:eastAsia="Times New Roman" w:hAnsi="Times New Roman" w:cs="Times New Roman"/>
          <w:sz w:val="24"/>
          <w:szCs w:val="24"/>
        </w:rPr>
        <w:t xml:space="preserve">, </w:t>
      </w:r>
      <w:proofErr w:type="spellStart"/>
      <w:r w:rsidRPr="009E4FB5">
        <w:rPr>
          <w:rFonts w:ascii="Times New Roman" w:eastAsia="Times New Roman" w:hAnsi="Times New Roman" w:cs="Times New Roman"/>
          <w:sz w:val="24"/>
          <w:szCs w:val="24"/>
        </w:rPr>
        <w:t>pártatlanságot</w:t>
      </w:r>
      <w:proofErr w:type="spellEnd"/>
      <w:r w:rsidRPr="009E4FB5">
        <w:rPr>
          <w:rFonts w:ascii="Times New Roman" w:eastAsia="Times New Roman" w:hAnsi="Times New Roman" w:cs="Times New Roman"/>
          <w:sz w:val="24"/>
          <w:szCs w:val="24"/>
        </w:rPr>
        <w:t xml:space="preserve"> veszélyeztető esemény észlelése esetén intézkedés kérése a vizsgabizottságtól</w:t>
      </w:r>
    </w:p>
    <w:p w14:paraId="17D3B241" w14:textId="77777777" w:rsidR="004F0C66" w:rsidRPr="009E4FB5" w:rsidRDefault="004F0C66" w:rsidP="004E4628">
      <w:pPr>
        <w:pStyle w:val="Listaszerbekezds"/>
        <w:numPr>
          <w:ilvl w:val="0"/>
          <w:numId w:val="29"/>
        </w:numPr>
        <w:spacing w:after="0" w:line="240" w:lineRule="auto"/>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abban az esetben, ha a probléma nem kerül megnyugtató módon </w:t>
      </w:r>
      <w:proofErr w:type="gramStart"/>
      <w:r w:rsidRPr="009E4FB5">
        <w:rPr>
          <w:rFonts w:ascii="Times New Roman" w:eastAsia="Times New Roman" w:hAnsi="Times New Roman" w:cs="Times New Roman"/>
          <w:sz w:val="24"/>
          <w:szCs w:val="24"/>
        </w:rPr>
        <w:t>elhárításra</w:t>
      </w:r>
      <w:proofErr w:type="gramEnd"/>
      <w:r w:rsidRPr="009E4FB5">
        <w:rPr>
          <w:rFonts w:ascii="Times New Roman" w:eastAsia="Times New Roman" w:hAnsi="Times New Roman" w:cs="Times New Roman"/>
          <w:sz w:val="24"/>
          <w:szCs w:val="24"/>
        </w:rPr>
        <w:t xml:space="preserve"> illetve, ha a hiba jellege azt indokolja – az objektív ítéletalkotás követelménye sérül, mely a vizsgázó minősítését befolyásolhatja – úgy a Vizsgaközpont vezetőjének haladéktalan értesítése.</w:t>
      </w:r>
    </w:p>
    <w:p w14:paraId="2F6A13BF" w14:textId="77777777" w:rsidR="004F0C66" w:rsidRPr="009E4FB5" w:rsidRDefault="004F0C66" w:rsidP="004E4628">
      <w:pPr>
        <w:pStyle w:val="Listaszerbekezds"/>
        <w:numPr>
          <w:ilvl w:val="0"/>
          <w:numId w:val="29"/>
        </w:numPr>
        <w:spacing w:after="0" w:line="240" w:lineRule="auto"/>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vizsgaközpont helyszíni képviselőjeként jogosult, bármely a vizsgafolyamat során keletkező probléma közvetlen továbbítására a vizsgaközpont vezető felé, valamint vizsgaközpontvezető telefonon történő utasításainak fogadására és továbbítására a vizsgáztatásban részt vevők felé. </w:t>
      </w:r>
    </w:p>
    <w:p w14:paraId="13845FB4" w14:textId="77777777" w:rsidR="004F0C66" w:rsidRPr="009E4FB5" w:rsidRDefault="004F0C66" w:rsidP="004E4628">
      <w:pPr>
        <w:pStyle w:val="Listaszerbekezds"/>
        <w:numPr>
          <w:ilvl w:val="0"/>
          <w:numId w:val="29"/>
        </w:numPr>
        <w:spacing w:after="0" w:line="240" w:lineRule="auto"/>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vizsga alatt a vizsgaközpont helyszíni megfigyelőjeként, követi a vizsgabizottság munkavégzését (pártatlanság, etikus magatartási szabályok betartása</w:t>
      </w:r>
      <w:proofErr w:type="gramStart"/>
      <w:r w:rsidRPr="009E4FB5">
        <w:rPr>
          <w:rFonts w:ascii="Times New Roman" w:eastAsia="Times New Roman" w:hAnsi="Times New Roman" w:cs="Times New Roman"/>
          <w:sz w:val="24"/>
          <w:szCs w:val="24"/>
        </w:rPr>
        <w:t>) ,</w:t>
      </w:r>
      <w:proofErr w:type="gramEnd"/>
      <w:r w:rsidRPr="009E4FB5">
        <w:rPr>
          <w:rFonts w:ascii="Times New Roman" w:eastAsia="Times New Roman" w:hAnsi="Times New Roman" w:cs="Times New Roman"/>
          <w:sz w:val="24"/>
          <w:szCs w:val="24"/>
        </w:rPr>
        <w:t xml:space="preserve"> illetve szemrevételezi a vizsgahelyszínt, kapcsolatos észrevételeit vizsgaközpont részére átadja.</w:t>
      </w:r>
    </w:p>
    <w:p w14:paraId="585843A5" w14:textId="77777777" w:rsidR="004F0C66" w:rsidRPr="009E4FB5" w:rsidRDefault="004F0C66" w:rsidP="004F0C66">
      <w:pPr>
        <w:pStyle w:val="Listaszerbekezds"/>
        <w:spacing w:after="0" w:line="240" w:lineRule="auto"/>
        <w:jc w:val="both"/>
        <w:rPr>
          <w:rFonts w:ascii="Times New Roman" w:eastAsia="Times New Roman" w:hAnsi="Times New Roman" w:cs="Times New Roman"/>
          <w:sz w:val="24"/>
          <w:szCs w:val="24"/>
        </w:rPr>
      </w:pPr>
    </w:p>
    <w:p w14:paraId="4D28072E"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b/>
          <w:bCs/>
          <w:sz w:val="24"/>
          <w:szCs w:val="24"/>
        </w:rPr>
      </w:pPr>
      <w:r w:rsidRPr="009E4FB5">
        <w:rPr>
          <w:rFonts w:ascii="Times New Roman" w:eastAsia="Century Gothic" w:hAnsi="Times New Roman" w:cs="Times New Roman"/>
          <w:b/>
          <w:bCs/>
          <w:sz w:val="24"/>
          <w:szCs w:val="24"/>
        </w:rPr>
        <w:t>Összeférhetetlenségi nyilatkozat</w:t>
      </w:r>
    </w:p>
    <w:p w14:paraId="13A83B51" w14:textId="77777777" w:rsidR="004F0C66" w:rsidRPr="009E4FB5" w:rsidRDefault="004F0C66" w:rsidP="004F0C66">
      <w:pPr>
        <w:pBdr>
          <w:top w:val="nil"/>
          <w:left w:val="nil"/>
          <w:bottom w:val="nil"/>
          <w:right w:val="nil"/>
          <w:between w:val="nil"/>
        </w:pBdr>
        <w:tabs>
          <w:tab w:val="left" w:pos="3690"/>
        </w:tabs>
        <w:jc w:val="both"/>
        <w:rPr>
          <w:rFonts w:ascii="Times New Roman" w:eastAsia="Century Gothic" w:hAnsi="Times New Roman" w:cs="Times New Roman"/>
          <w:sz w:val="24"/>
          <w:szCs w:val="24"/>
        </w:rPr>
      </w:pPr>
      <w:r w:rsidRPr="009E4FB5">
        <w:rPr>
          <w:rFonts w:ascii="Times New Roman" w:eastAsia="Century Gothic" w:hAnsi="Times New Roman" w:cs="Times New Roman"/>
          <w:sz w:val="24"/>
          <w:szCs w:val="24"/>
        </w:rPr>
        <w:t>Nyilatkozik arról, hogy a feladat ellátására vonatkozóan nem áll fenn összeférhetetlenség.</w:t>
      </w:r>
    </w:p>
    <w:p w14:paraId="37F85078" w14:textId="77777777" w:rsidR="004F0C66" w:rsidRPr="009E4FB5" w:rsidRDefault="004F0C66" w:rsidP="004F0C66">
      <w:pPr>
        <w:ind w:firstLine="23"/>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Felhívom figyelmét, hogy a megbízás elfogadásával kijelenti, hogy megismerte a vizsgaközpont </w:t>
      </w:r>
      <w:r w:rsidRPr="009E4FB5">
        <w:rPr>
          <w:rFonts w:ascii="Times New Roman" w:eastAsia="Times New Roman" w:hAnsi="Times New Roman" w:cs="Times New Roman"/>
          <w:i/>
          <w:iCs/>
          <w:sz w:val="24"/>
          <w:szCs w:val="24"/>
        </w:rPr>
        <w:t xml:space="preserve">Működési Politikájának és Pártatlansági Nyilatkozatának </w:t>
      </w:r>
      <w:r w:rsidRPr="009E4FB5">
        <w:rPr>
          <w:rFonts w:ascii="Times New Roman" w:eastAsia="Times New Roman" w:hAnsi="Times New Roman" w:cs="Times New Roman"/>
          <w:sz w:val="24"/>
          <w:szCs w:val="24"/>
        </w:rPr>
        <w:t>tartalmát, egyben a vizsgaközpont azon kiemelt követelményét, hogy a vizsgáztatási eljárásban vállalt feladatait, máshol betöltött egyéb feladataitól függetlenül, pártatlanul végzi és bármely tudomására jutott érdekellentétet jelenti.</w:t>
      </w:r>
    </w:p>
    <w:p w14:paraId="4C33CE5B" w14:textId="77777777" w:rsidR="004F0C66" w:rsidRPr="009E4FB5" w:rsidRDefault="004F0C66" w:rsidP="004F0C66">
      <w:pPr>
        <w:ind w:firstLine="23"/>
        <w:jc w:val="both"/>
        <w:rPr>
          <w:rFonts w:ascii="Times New Roman" w:eastAsia="Times New Roman" w:hAnsi="Times New Roman" w:cs="Times New Roman"/>
          <w:b/>
          <w:bCs/>
          <w:sz w:val="24"/>
          <w:szCs w:val="24"/>
        </w:rPr>
      </w:pPr>
      <w:r w:rsidRPr="009E4FB5">
        <w:rPr>
          <w:rFonts w:ascii="Times New Roman" w:eastAsia="Times New Roman" w:hAnsi="Times New Roman" w:cs="Times New Roman"/>
          <w:b/>
          <w:bCs/>
          <w:sz w:val="24"/>
          <w:szCs w:val="24"/>
        </w:rPr>
        <w:t>Titoktartási nyilatkozat</w:t>
      </w:r>
    </w:p>
    <w:p w14:paraId="7A804CD3" w14:textId="77777777" w:rsidR="004F0C66" w:rsidRPr="009E4FB5" w:rsidRDefault="004F0C66" w:rsidP="004F0C66">
      <w:pPr>
        <w:pBdr>
          <w:top w:val="nil"/>
          <w:left w:val="nil"/>
          <w:bottom w:val="nil"/>
          <w:right w:val="nil"/>
          <w:between w:val="nil"/>
        </w:pBdr>
        <w:tabs>
          <w:tab w:val="left" w:pos="3690"/>
        </w:tabs>
        <w:spacing w:line="261" w:lineRule="auto"/>
        <w:ind w:firstLine="20"/>
        <w:jc w:val="both"/>
        <w:rPr>
          <w:rFonts w:ascii="Times New Roman" w:eastAsia="Century Gothic" w:hAnsi="Times New Roman" w:cs="Times New Roman"/>
          <w:sz w:val="24"/>
          <w:szCs w:val="24"/>
          <w:highlight w:val="white"/>
        </w:rPr>
      </w:pPr>
      <w:r w:rsidRPr="009E4FB5">
        <w:rPr>
          <w:rFonts w:ascii="Times New Roman" w:eastAsia="Times New Roman" w:hAnsi="Times New Roman" w:cs="Times New Roman"/>
          <w:sz w:val="24"/>
          <w:szCs w:val="24"/>
          <w:shd w:val="clear" w:color="auto" w:fill="FFFFFF"/>
        </w:rPr>
        <w:t xml:space="preserve">Kötelezettséget vállal arra, hogy nem ad ki bizalmas vizsgaanyagot, információt, illetve nem vesz részt tisztességtelen vizsgáztatási </w:t>
      </w:r>
      <w:proofErr w:type="gramStart"/>
      <w:r w:rsidRPr="009E4FB5">
        <w:rPr>
          <w:rFonts w:ascii="Times New Roman" w:eastAsia="Times New Roman" w:hAnsi="Times New Roman" w:cs="Times New Roman"/>
          <w:sz w:val="24"/>
          <w:szCs w:val="24"/>
          <w:shd w:val="clear" w:color="auto" w:fill="FFFFFF"/>
        </w:rPr>
        <w:t>módszerekben</w:t>
      </w:r>
      <w:proofErr w:type="gramEnd"/>
      <w:r w:rsidRPr="009E4FB5">
        <w:rPr>
          <w:rFonts w:ascii="Times New Roman" w:eastAsia="Times New Roman" w:hAnsi="Times New Roman" w:cs="Times New Roman"/>
          <w:sz w:val="24"/>
          <w:szCs w:val="24"/>
          <w:shd w:val="clear" w:color="auto" w:fill="FFFFFF"/>
        </w:rPr>
        <w:t xml:space="preserve"> valamint, hogy a vizsgafolyamat alatt </w:t>
      </w:r>
      <w:r w:rsidRPr="009E4FB5">
        <w:rPr>
          <w:rFonts w:ascii="Times New Roman" w:eastAsia="Times New Roman" w:hAnsi="Times New Roman" w:cs="Times New Roman"/>
          <w:sz w:val="24"/>
          <w:szCs w:val="24"/>
          <w:shd w:val="clear" w:color="auto" w:fill="FFFFFF"/>
        </w:rPr>
        <w:lastRenderedPageBreak/>
        <w:t>birtokába került információkat nem tárja fel harmadik fél számára.</w:t>
      </w:r>
      <w:r w:rsidRPr="009E4FB5">
        <w:rPr>
          <w:rFonts w:ascii="Times New Roman" w:eastAsia="Times New Roman" w:hAnsi="Times New Roman" w:cs="Times New Roman"/>
          <w:sz w:val="24"/>
          <w:szCs w:val="24"/>
        </w:rPr>
        <w:t xml:space="preserve"> </w:t>
      </w:r>
      <w:r w:rsidRPr="009E4FB5">
        <w:rPr>
          <w:rFonts w:ascii="Times New Roman" w:eastAsia="Century Gothic" w:hAnsi="Times New Roman" w:cs="Times New Roman"/>
          <w:sz w:val="24"/>
          <w:szCs w:val="24"/>
          <w:highlight w:val="white"/>
        </w:rPr>
        <w:t xml:space="preserve">Tudomásul veszi, hogy vizsgaeredmények tekintetében azok kihirdetéséig titoktartási kötelezettség terheli. Tudomásul veszi, hogy a megbízásával kapcsolatos munkavégzése során szerzet </w:t>
      </w:r>
      <w:proofErr w:type="gramStart"/>
      <w:r w:rsidRPr="009E4FB5">
        <w:rPr>
          <w:rFonts w:ascii="Times New Roman" w:eastAsia="Century Gothic" w:hAnsi="Times New Roman" w:cs="Times New Roman"/>
          <w:sz w:val="24"/>
          <w:szCs w:val="24"/>
          <w:highlight w:val="white"/>
        </w:rPr>
        <w:t>ismeretek ,</w:t>
      </w:r>
      <w:proofErr w:type="gramEnd"/>
      <w:r w:rsidRPr="009E4FB5">
        <w:rPr>
          <w:rFonts w:ascii="Times New Roman" w:eastAsia="Century Gothic" w:hAnsi="Times New Roman" w:cs="Times New Roman"/>
          <w:sz w:val="24"/>
          <w:szCs w:val="24"/>
          <w:highlight w:val="white"/>
        </w:rPr>
        <w:t xml:space="preserve"> adatok, információk (beleértve a jelöltek, vizsgázók vonatkozó adatait is) bármilyen formában történő felhasználása , harmadik fél számára hozzáférhetővé tétele tilos.</w:t>
      </w:r>
    </w:p>
    <w:p w14:paraId="27103DB4" w14:textId="77777777" w:rsidR="004F0C66" w:rsidRPr="009E4FB5" w:rsidRDefault="004F0C66" w:rsidP="004F0C66">
      <w:pPr>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 xml:space="preserve">A képesítő vizsga zárását követően </w:t>
      </w:r>
      <w:r w:rsidRPr="009E4FB5">
        <w:rPr>
          <w:rFonts w:ascii="Times New Roman" w:eastAsia="Times New Roman" w:hAnsi="Times New Roman" w:cs="Times New Roman"/>
          <w:sz w:val="24"/>
          <w:szCs w:val="24"/>
          <w:u w:val="single"/>
        </w:rPr>
        <w:t>2 napon belül</w:t>
      </w:r>
      <w:r w:rsidRPr="009E4FB5">
        <w:rPr>
          <w:rFonts w:ascii="Times New Roman" w:eastAsia="Times New Roman" w:hAnsi="Times New Roman" w:cs="Times New Roman"/>
          <w:sz w:val="24"/>
          <w:szCs w:val="24"/>
        </w:rPr>
        <w:t xml:space="preserve"> az átvett dokumentumokkal tételesen, el kell számolnia.</w:t>
      </w:r>
    </w:p>
    <w:p w14:paraId="351BF064" w14:textId="77777777" w:rsidR="004F0C66" w:rsidRPr="009E4FB5" w:rsidRDefault="004F0C66" w:rsidP="004F0C66">
      <w:pPr>
        <w:jc w:val="both"/>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Amennyiben egyéb okból mégsem tudja vállalni a megbízást, haladéktalanul értesíti a Vizsgaközpont vezetőt egyidejűleg elektronikusan visszaküldi megbízólevelét úgy, hogy rávezeti a visszamondás okát.</w:t>
      </w:r>
    </w:p>
    <w:p w14:paraId="0BE2098B" w14:textId="77777777" w:rsidR="004F0C66" w:rsidRPr="009E4FB5" w:rsidRDefault="004F0C66" w:rsidP="004F0C66">
      <w:pPr>
        <w:rPr>
          <w:rFonts w:ascii="Times New Roman" w:eastAsia="Times New Roman" w:hAnsi="Times New Roman" w:cs="Times New Roman"/>
          <w:sz w:val="24"/>
          <w:szCs w:val="24"/>
        </w:rPr>
      </w:pPr>
    </w:p>
    <w:p w14:paraId="7994CB78" w14:textId="77777777" w:rsidR="004F0C66" w:rsidRPr="009E4FB5" w:rsidRDefault="004F0C66" w:rsidP="004F0C66">
      <w:pPr>
        <w:rPr>
          <w:rFonts w:ascii="Times New Roman" w:eastAsia="Times New Roman" w:hAnsi="Times New Roman" w:cs="Times New Roman"/>
          <w:sz w:val="24"/>
          <w:szCs w:val="24"/>
        </w:rPr>
      </w:pPr>
      <w:proofErr w:type="gramStart"/>
      <w:r w:rsidRPr="009E4FB5">
        <w:rPr>
          <w:rFonts w:ascii="Times New Roman" w:eastAsia="Times New Roman" w:hAnsi="Times New Roman" w:cs="Times New Roman"/>
          <w:sz w:val="24"/>
          <w:szCs w:val="24"/>
        </w:rPr>
        <w:t>Dátum</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5C4EC0B7" w14:textId="77777777" w:rsidR="004F0C66" w:rsidRPr="009E4FB5" w:rsidRDefault="004F0C66" w:rsidP="004F0C66">
      <w:pPr>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sidRPr="009E4FB5">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p>
    <w:p w14:paraId="54440BB7" w14:textId="77777777" w:rsidR="004F0C66" w:rsidRPr="009E4FB5" w:rsidRDefault="004F0C66" w:rsidP="004F0C66">
      <w:pPr>
        <w:ind w:left="6980"/>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vizsgaközpont vezető </w:t>
      </w:r>
    </w:p>
    <w:p w14:paraId="51824026" w14:textId="77777777" w:rsidR="004F0C66" w:rsidRDefault="004F0C66" w:rsidP="004F0C66">
      <w:pPr>
        <w:rPr>
          <w:rFonts w:ascii="Times New Roman" w:eastAsia="Times New Roman" w:hAnsi="Times New Roman" w:cs="Times New Roman"/>
          <w:sz w:val="24"/>
          <w:szCs w:val="24"/>
        </w:rPr>
      </w:pPr>
      <w:proofErr w:type="gramStart"/>
      <w:r w:rsidRPr="009E4FB5">
        <w:rPr>
          <w:rFonts w:ascii="Times New Roman" w:eastAsia="Times New Roman" w:hAnsi="Times New Roman" w:cs="Times New Roman"/>
          <w:sz w:val="24"/>
          <w:szCs w:val="24"/>
        </w:rPr>
        <w:t>Dátum</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0CE3D563" w14:textId="77777777" w:rsidR="004F0C66" w:rsidRDefault="004F0C66" w:rsidP="004F0C66">
      <w:pPr>
        <w:rPr>
          <w:rFonts w:ascii="Times New Roman" w:eastAsia="Times New Roman" w:hAnsi="Times New Roman" w:cs="Times New Roman"/>
          <w:sz w:val="24"/>
          <w:szCs w:val="24"/>
        </w:rPr>
      </w:pPr>
    </w:p>
    <w:p w14:paraId="1B7DF9CE" w14:textId="77777777" w:rsidR="004F0C66" w:rsidRPr="009E4FB5" w:rsidRDefault="004F0C66" w:rsidP="004F0C66">
      <w:pPr>
        <w:rPr>
          <w:rFonts w:ascii="Times New Roman" w:eastAsia="Times New Roman" w:hAnsi="Times New Roman" w:cs="Times New Roman"/>
          <w:sz w:val="24"/>
          <w:szCs w:val="24"/>
        </w:rPr>
      </w:pPr>
    </w:p>
    <w:p w14:paraId="4AE50836" w14:textId="77777777" w:rsidR="004F0C66" w:rsidRPr="009E4FB5" w:rsidRDefault="004F0C66" w:rsidP="004F0C66">
      <w:pPr>
        <w:ind w:left="6480"/>
        <w:rPr>
          <w:rFonts w:ascii="Times New Roman" w:eastAsia="Times New Roman" w:hAnsi="Times New Roman" w:cs="Times New Roman"/>
          <w:sz w:val="24"/>
          <w:szCs w:val="24"/>
        </w:rPr>
      </w:pPr>
      <w:r w:rsidRPr="009E4FB5">
        <w:rPr>
          <w:rFonts w:ascii="Times New Roman" w:eastAsia="Times New Roman" w:hAnsi="Times New Roman" w:cs="Times New Roman"/>
          <w:sz w:val="24"/>
          <w:szCs w:val="24"/>
        </w:rPr>
        <w:t>………………………………..</w:t>
      </w:r>
    </w:p>
    <w:p w14:paraId="4F78D82F" w14:textId="77777777" w:rsidR="004F0C66" w:rsidRPr="00C17540" w:rsidRDefault="004F0C66" w:rsidP="004F0C66">
      <w:pPr>
        <w:ind w:left="7200" w:firstLine="720"/>
        <w:rPr>
          <w:rFonts w:ascii="Times New Roman" w:eastAsia="Times New Roman" w:hAnsi="Times New Roman" w:cs="Times New Roman"/>
        </w:rPr>
      </w:pPr>
      <w:r w:rsidRPr="009E4FB5">
        <w:rPr>
          <w:rFonts w:ascii="Times New Roman" w:eastAsia="Times New Roman" w:hAnsi="Times New Roman" w:cs="Times New Roman"/>
          <w:sz w:val="24"/>
          <w:szCs w:val="24"/>
        </w:rPr>
        <w:t>Megbí</w:t>
      </w:r>
      <w:r w:rsidRPr="00C17540">
        <w:rPr>
          <w:rFonts w:ascii="Times New Roman" w:eastAsia="Times New Roman" w:hAnsi="Times New Roman" w:cs="Times New Roman"/>
          <w:sz w:val="20"/>
          <w:szCs w:val="20"/>
        </w:rPr>
        <w:t>zott</w:t>
      </w:r>
    </w:p>
    <w:p w14:paraId="0BCF495D" w14:textId="2C0D4BC8" w:rsidR="004D5BE6" w:rsidRDefault="004D5BE6">
      <w:r>
        <w:br w:type="page"/>
      </w:r>
    </w:p>
    <w:p w14:paraId="304A2B14" w14:textId="77777777" w:rsidR="004D5BE6" w:rsidRPr="00E9067D" w:rsidRDefault="004D5BE6" w:rsidP="004D5BE6">
      <w:pPr>
        <w:pStyle w:val="Cmsor1"/>
        <w:rPr>
          <w:rFonts w:eastAsia="Times New Roman"/>
        </w:rPr>
      </w:pPr>
      <w:bookmarkStart w:id="73" w:name="_Toc75810488"/>
      <w:r w:rsidRPr="00E9067D">
        <w:rPr>
          <w:rFonts w:eastAsia="Times New Roman"/>
        </w:rPr>
        <w:lastRenderedPageBreak/>
        <w:t>5.sz. melléklet</w:t>
      </w:r>
      <w:r w:rsidRPr="00E9067D">
        <w:rPr>
          <w:rFonts w:eastAsia="Times New Roman"/>
        </w:rPr>
        <w:tab/>
        <w:t>Vizsgajegyzőkönyv</w:t>
      </w:r>
      <w:r>
        <w:rPr>
          <w:rFonts w:eastAsia="Times New Roman"/>
        </w:rPr>
        <w:t xml:space="preserve"> és mellékletei</w:t>
      </w:r>
      <w:r w:rsidRPr="00E9067D">
        <w:rPr>
          <w:rFonts w:eastAsia="Times New Roman"/>
        </w:rPr>
        <w:t xml:space="preserve"> (</w:t>
      </w:r>
      <w:r>
        <w:rPr>
          <w:rFonts w:eastAsia="Times New Roman"/>
        </w:rPr>
        <w:t>B</w:t>
      </w:r>
      <w:r w:rsidRPr="00E9067D">
        <w:rPr>
          <w:rFonts w:eastAsia="Times New Roman"/>
        </w:rPr>
        <w:t xml:space="preserve">izonylati </w:t>
      </w:r>
      <w:proofErr w:type="spellStart"/>
      <w:r w:rsidRPr="00E9067D">
        <w:rPr>
          <w:rFonts w:eastAsia="Times New Roman"/>
        </w:rPr>
        <w:t>album</w:t>
      </w:r>
      <w:r>
        <w:rPr>
          <w:rFonts w:eastAsia="Times New Roman"/>
        </w:rPr>
        <w:t>_szakmai</w:t>
      </w:r>
      <w:proofErr w:type="spellEnd"/>
      <w:r>
        <w:rPr>
          <w:rFonts w:eastAsia="Times New Roman"/>
        </w:rPr>
        <w:t xml:space="preserve"> vizsgához dokumentum</w:t>
      </w:r>
      <w:r w:rsidRPr="00E9067D">
        <w:rPr>
          <w:rFonts w:eastAsia="Times New Roman"/>
        </w:rPr>
        <w:t>)</w:t>
      </w:r>
      <w:bookmarkEnd w:id="73"/>
    </w:p>
    <w:p w14:paraId="15210F07" w14:textId="77777777" w:rsidR="00E05430" w:rsidRDefault="00E05430"/>
    <w:sectPr w:rsidR="00E05430" w:rsidSect="004F0C66">
      <w:headerReference w:type="default" r:id="rId20"/>
      <w:type w:val="continuous"/>
      <w:pgSz w:w="11900" w:h="16840"/>
      <w:pgMar w:top="1417" w:right="1417" w:bottom="1417" w:left="1417" w:header="0" w:footer="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8BEFC" w14:textId="77777777" w:rsidR="00AF1637" w:rsidRDefault="00AF1637">
      <w:pPr>
        <w:spacing w:after="0" w:line="240" w:lineRule="auto"/>
      </w:pPr>
      <w:r>
        <w:separator/>
      </w:r>
    </w:p>
  </w:endnote>
  <w:endnote w:type="continuationSeparator" w:id="0">
    <w:p w14:paraId="3CAE16CF" w14:textId="77777777" w:rsidR="00AF1637" w:rsidRDefault="00AF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altName w:val="﷽﷽﷽﷽﷽﷽﷽﷽䌩뺣雀צ怀"/>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385756"/>
      <w:docPartObj>
        <w:docPartGallery w:val="Page Numbers (Bottom of Page)"/>
        <w:docPartUnique/>
      </w:docPartObj>
    </w:sdtPr>
    <w:sdtContent>
      <w:sdt>
        <w:sdtPr>
          <w:id w:val="-1769616900"/>
          <w:docPartObj>
            <w:docPartGallery w:val="Page Numbers (Top of Page)"/>
            <w:docPartUnique/>
          </w:docPartObj>
        </w:sdtPr>
        <w:sdtContent>
          <w:p w14:paraId="77AA4EB8" w14:textId="5F1F57CC" w:rsidR="00AF1637" w:rsidRDefault="00AF1637">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B24E1DC" w14:textId="77777777" w:rsidR="00AF1637" w:rsidRDefault="00AF163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164273"/>
      <w:docPartObj>
        <w:docPartGallery w:val="Page Numbers (Bottom of Page)"/>
        <w:docPartUnique/>
      </w:docPartObj>
    </w:sdtPr>
    <w:sdtContent>
      <w:sdt>
        <w:sdtPr>
          <w:id w:val="140861453"/>
          <w:docPartObj>
            <w:docPartGallery w:val="Page Numbers (Top of Page)"/>
            <w:docPartUnique/>
          </w:docPartObj>
        </w:sdtPr>
        <w:sdtContent>
          <w:p w14:paraId="1BCC1A82" w14:textId="25866669" w:rsidR="00AF1637" w:rsidRDefault="00AF1637">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1ADA1B8" w14:textId="2DF0C74F" w:rsidR="00AF1637" w:rsidRPr="005600CB" w:rsidRDefault="00AF1637" w:rsidP="005600C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E0E1" w14:textId="77777777" w:rsidR="00AF1637" w:rsidRPr="00BD76C9" w:rsidRDefault="00AF1637">
    <w:pPr>
      <w:pStyle w:val="llb"/>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6E9B" w14:textId="77777777" w:rsidR="00AF1637" w:rsidRDefault="00AF1637">
    <w:pPr>
      <w:pBdr>
        <w:top w:val="nil"/>
        <w:left w:val="nil"/>
        <w:bottom w:val="nil"/>
        <w:right w:val="nil"/>
        <w:between w:val="nil"/>
      </w:pBdr>
      <w:tabs>
        <w:tab w:val="center" w:pos="4536"/>
        <w:tab w:val="right" w:pos="907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3638" w14:textId="77777777" w:rsidR="00AF1637" w:rsidRDefault="00AF1637">
    <w:pPr>
      <w:pBdr>
        <w:top w:val="nil"/>
        <w:left w:val="nil"/>
        <w:bottom w:val="nil"/>
        <w:right w:val="nil"/>
        <w:between w:val="nil"/>
      </w:pBdr>
      <w:tabs>
        <w:tab w:val="center" w:pos="4536"/>
        <w:tab w:val="right" w:pos="9072"/>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C14F" w14:textId="77777777" w:rsidR="00AF1637" w:rsidRDefault="00AF1637">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7162" w14:textId="77777777" w:rsidR="00AF1637" w:rsidRDefault="00AF1637">
      <w:pPr>
        <w:spacing w:after="0" w:line="240" w:lineRule="auto"/>
      </w:pPr>
      <w:r>
        <w:separator/>
      </w:r>
    </w:p>
  </w:footnote>
  <w:footnote w:type="continuationSeparator" w:id="0">
    <w:p w14:paraId="514FD527" w14:textId="77777777" w:rsidR="00AF1637" w:rsidRDefault="00AF1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9073" w:type="dxa"/>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5954"/>
      <w:gridCol w:w="3119"/>
    </w:tblGrid>
    <w:tr w:rsidR="00AF1637" w:rsidRPr="00021EBC" w14:paraId="28B7920C" w14:textId="77777777" w:rsidTr="00AF1637">
      <w:trPr>
        <w:trHeight w:val="1417"/>
      </w:trPr>
      <w:tc>
        <w:tcPr>
          <w:tcW w:w="5954" w:type="dxa"/>
        </w:tcPr>
        <w:p w14:paraId="6A0A515F" w14:textId="77777777" w:rsidR="00AF1637" w:rsidRPr="00021EBC" w:rsidRDefault="00AF1637" w:rsidP="00AF1637">
          <w:pPr>
            <w:pStyle w:val="lfej"/>
            <w:rPr>
              <w:rFonts w:ascii="Lucida Fax" w:hAnsi="Lucida Fax"/>
            </w:rPr>
          </w:pPr>
          <w:bookmarkStart w:id="1" w:name="_Hlk73609170"/>
          <w:bookmarkStart w:id="2" w:name="_Hlk73609171"/>
          <w:r w:rsidRPr="00021EBC">
            <w:rPr>
              <w:rFonts w:ascii="Lucida Fax" w:hAnsi="Lucida Fax" w:cs="Times New Roman"/>
              <w:noProof/>
            </w:rPr>
            <w:drawing>
              <wp:inline distT="0" distB="0" distL="0" distR="0" wp14:anchorId="3B0FBFA6" wp14:editId="6638059D">
                <wp:extent cx="2977079" cy="720000"/>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958" t="37660" r="10745" b="43404"/>
                        <a:stretch/>
                      </pic:blipFill>
                      <pic:spPr bwMode="auto">
                        <a:xfrm>
                          <a:off x="0" y="0"/>
                          <a:ext cx="297707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9" w:type="dxa"/>
        </w:tcPr>
        <w:p w14:paraId="28E0A299" w14:textId="77777777" w:rsidR="00AF1637" w:rsidRPr="00021EBC" w:rsidRDefault="00AF1637" w:rsidP="00AF1637">
          <w:pPr>
            <w:pBdr>
              <w:top w:val="nil"/>
              <w:left w:val="nil"/>
              <w:bottom w:val="nil"/>
              <w:right w:val="nil"/>
              <w:between w:val="nil"/>
            </w:pBdr>
            <w:spacing w:before="240" w:after="40"/>
            <w:rPr>
              <w:rFonts w:ascii="Lucida Fax" w:hAnsi="Lucida Fax" w:cs="Tahoma"/>
              <w:sz w:val="16"/>
              <w:szCs w:val="16"/>
            </w:rPr>
          </w:pPr>
          <w:r w:rsidRPr="00021EBC">
            <w:rPr>
              <w:rFonts w:ascii="Lucida Fax" w:hAnsi="Lucida Fax" w:cs="Tahoma"/>
              <w:sz w:val="16"/>
              <w:szCs w:val="16"/>
            </w:rPr>
            <w:t xml:space="preserve">2800 Tatabánya, Dózsa </w:t>
          </w:r>
          <w:proofErr w:type="spellStart"/>
          <w:r w:rsidRPr="00021EBC">
            <w:rPr>
              <w:rFonts w:ascii="Lucida Fax" w:hAnsi="Lucida Fax" w:cs="Tahoma"/>
              <w:sz w:val="16"/>
              <w:szCs w:val="16"/>
            </w:rPr>
            <w:t>Gy</w:t>
          </w:r>
          <w:proofErr w:type="spellEnd"/>
          <w:r w:rsidRPr="00021EBC">
            <w:rPr>
              <w:rFonts w:ascii="Lucida Fax" w:hAnsi="Lucida Fax" w:cs="Tahoma"/>
              <w:sz w:val="16"/>
              <w:szCs w:val="16"/>
            </w:rPr>
            <w:t>. út 58.</w:t>
          </w:r>
        </w:p>
        <w:p w14:paraId="4CCA8F70" w14:textId="646CC97B" w:rsidR="00AF1637" w:rsidRPr="00021EBC" w:rsidRDefault="00AF1637" w:rsidP="00AF1637">
          <w:pPr>
            <w:pBdr>
              <w:top w:val="nil"/>
              <w:left w:val="nil"/>
              <w:bottom w:val="nil"/>
              <w:right w:val="nil"/>
              <w:between w:val="nil"/>
            </w:pBdr>
            <w:spacing w:after="40"/>
            <w:rPr>
              <w:rFonts w:ascii="Lucida Fax" w:hAnsi="Lucida Fax" w:cs="Tahoma"/>
              <w:sz w:val="16"/>
              <w:szCs w:val="16"/>
            </w:rPr>
          </w:pPr>
          <w:r w:rsidRPr="00021EBC">
            <w:rPr>
              <w:rFonts w:ascii="Lucida Fax" w:hAnsi="Lucida Fax" w:cs="Tahoma"/>
              <w:sz w:val="16"/>
              <w:szCs w:val="16"/>
            </w:rPr>
            <w:t>+36-70/684-882</w:t>
          </w:r>
          <w:r>
            <w:rPr>
              <w:rFonts w:ascii="Lucida Fax" w:hAnsi="Lucida Fax" w:cs="Tahoma"/>
              <w:sz w:val="16"/>
              <w:szCs w:val="16"/>
            </w:rPr>
            <w:t>3</w:t>
          </w:r>
        </w:p>
        <w:p w14:paraId="11ED9CF3" w14:textId="77777777" w:rsidR="00AF1637" w:rsidRPr="00021EBC" w:rsidRDefault="00AF1637" w:rsidP="00AF1637">
          <w:pPr>
            <w:pBdr>
              <w:top w:val="nil"/>
              <w:left w:val="nil"/>
              <w:bottom w:val="nil"/>
              <w:right w:val="nil"/>
              <w:between w:val="nil"/>
            </w:pBdr>
            <w:spacing w:after="60"/>
            <w:rPr>
              <w:rFonts w:ascii="Lucida Fax" w:hAnsi="Lucida Fax" w:cs="Tahoma"/>
              <w:sz w:val="16"/>
              <w:szCs w:val="16"/>
            </w:rPr>
          </w:pPr>
          <w:hyperlink r:id="rId2" w:history="1">
            <w:r w:rsidRPr="00021EBC">
              <w:rPr>
                <w:rStyle w:val="Hiperhivatkozs"/>
                <w:rFonts w:ascii="Lucida Fax" w:hAnsi="Lucida Fax" w:cs="Tahoma"/>
                <w:sz w:val="16"/>
                <w:szCs w:val="16"/>
              </w:rPr>
              <w:t>vizsgakozpont@tszc.hu</w:t>
            </w:r>
          </w:hyperlink>
          <w:r w:rsidRPr="00021EBC">
            <w:rPr>
              <w:rFonts w:ascii="Lucida Fax" w:hAnsi="Lucida Fax" w:cs="Tahoma"/>
              <w:sz w:val="16"/>
              <w:szCs w:val="16"/>
            </w:rPr>
            <w:t xml:space="preserve"> </w:t>
          </w:r>
        </w:p>
        <w:p w14:paraId="63AAC0E9" w14:textId="77777777" w:rsidR="00AF1637" w:rsidRPr="00021EBC" w:rsidRDefault="00AF1637" w:rsidP="00AF1637">
          <w:pPr>
            <w:pStyle w:val="lfej"/>
            <w:rPr>
              <w:rFonts w:ascii="Lucida Fax" w:hAnsi="Lucida Fax"/>
            </w:rPr>
          </w:pPr>
          <w:hyperlink r:id="rId3" w:history="1">
            <w:r w:rsidRPr="00021EBC">
              <w:rPr>
                <w:rStyle w:val="Hiperhivatkozs"/>
                <w:rFonts w:ascii="Lucida Fax" w:hAnsi="Lucida Fax" w:cs="Tahoma"/>
                <w:sz w:val="16"/>
                <w:szCs w:val="16"/>
              </w:rPr>
              <w:t>https://tszc.hu/vizsgakozpont/</w:t>
            </w:r>
          </w:hyperlink>
        </w:p>
      </w:tc>
    </w:tr>
    <w:bookmarkEnd w:id="1"/>
    <w:bookmarkEnd w:id="2"/>
  </w:tbl>
  <w:p w14:paraId="256AA350" w14:textId="77777777" w:rsidR="00AF1637" w:rsidRPr="001A59D0" w:rsidRDefault="00AF1637" w:rsidP="00AF1637">
    <w:pPr>
      <w:pStyle w:val="lfej"/>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9351" w:type="dxa"/>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6232"/>
      <w:gridCol w:w="3119"/>
    </w:tblGrid>
    <w:tr w:rsidR="00AF1637" w:rsidRPr="00021EBC" w14:paraId="2900E5CB" w14:textId="77777777" w:rsidTr="00AF1637">
      <w:trPr>
        <w:trHeight w:val="1417"/>
      </w:trPr>
      <w:tc>
        <w:tcPr>
          <w:tcW w:w="6232" w:type="dxa"/>
        </w:tcPr>
        <w:p w14:paraId="6B7B944F" w14:textId="77777777" w:rsidR="00AF1637" w:rsidRPr="00021EBC" w:rsidRDefault="00AF1637" w:rsidP="00AF1637">
          <w:pPr>
            <w:pStyle w:val="lfej"/>
            <w:rPr>
              <w:rFonts w:ascii="Lucida Fax" w:hAnsi="Lucida Fax"/>
            </w:rPr>
          </w:pPr>
          <w:r w:rsidRPr="00021EBC">
            <w:rPr>
              <w:rFonts w:ascii="Lucida Fax" w:hAnsi="Lucida Fax" w:cs="Times New Roman"/>
              <w:noProof/>
            </w:rPr>
            <w:drawing>
              <wp:inline distT="0" distB="0" distL="0" distR="0" wp14:anchorId="0E3C4EBA" wp14:editId="3AA4DE42">
                <wp:extent cx="2977079" cy="720000"/>
                <wp:effectExtent l="0" t="0" r="0" b="444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958" t="37660" r="10745" b="43404"/>
                        <a:stretch/>
                      </pic:blipFill>
                      <pic:spPr bwMode="auto">
                        <a:xfrm>
                          <a:off x="0" y="0"/>
                          <a:ext cx="297707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9" w:type="dxa"/>
        </w:tcPr>
        <w:p w14:paraId="7EF592A8" w14:textId="77777777" w:rsidR="00AF1637" w:rsidRPr="00021EBC" w:rsidRDefault="00AF1637" w:rsidP="00AF1637">
          <w:pPr>
            <w:pBdr>
              <w:top w:val="nil"/>
              <w:left w:val="nil"/>
              <w:bottom w:val="nil"/>
              <w:right w:val="nil"/>
              <w:between w:val="nil"/>
            </w:pBdr>
            <w:spacing w:before="240" w:after="40"/>
            <w:rPr>
              <w:rFonts w:ascii="Lucida Fax" w:hAnsi="Lucida Fax" w:cs="Tahoma"/>
              <w:sz w:val="16"/>
              <w:szCs w:val="16"/>
            </w:rPr>
          </w:pPr>
          <w:r w:rsidRPr="00021EBC">
            <w:rPr>
              <w:rFonts w:ascii="Lucida Fax" w:hAnsi="Lucida Fax" w:cs="Tahoma"/>
              <w:sz w:val="16"/>
              <w:szCs w:val="16"/>
            </w:rPr>
            <w:t xml:space="preserve">2800 Tatabánya, Dózsa </w:t>
          </w:r>
          <w:proofErr w:type="spellStart"/>
          <w:r w:rsidRPr="00021EBC">
            <w:rPr>
              <w:rFonts w:ascii="Lucida Fax" w:hAnsi="Lucida Fax" w:cs="Tahoma"/>
              <w:sz w:val="16"/>
              <w:szCs w:val="16"/>
            </w:rPr>
            <w:t>Gy</w:t>
          </w:r>
          <w:proofErr w:type="spellEnd"/>
          <w:r w:rsidRPr="00021EBC">
            <w:rPr>
              <w:rFonts w:ascii="Lucida Fax" w:hAnsi="Lucida Fax" w:cs="Tahoma"/>
              <w:sz w:val="16"/>
              <w:szCs w:val="16"/>
            </w:rPr>
            <w:t>. út 58.</w:t>
          </w:r>
        </w:p>
        <w:p w14:paraId="2E082FE4" w14:textId="017017FC" w:rsidR="00AF1637" w:rsidRPr="00021EBC" w:rsidRDefault="00AF1637" w:rsidP="00AF1637">
          <w:pPr>
            <w:pBdr>
              <w:top w:val="nil"/>
              <w:left w:val="nil"/>
              <w:bottom w:val="nil"/>
              <w:right w:val="nil"/>
              <w:between w:val="nil"/>
            </w:pBdr>
            <w:spacing w:after="40"/>
            <w:rPr>
              <w:rFonts w:ascii="Lucida Fax" w:hAnsi="Lucida Fax" w:cs="Tahoma"/>
              <w:sz w:val="16"/>
              <w:szCs w:val="16"/>
            </w:rPr>
          </w:pPr>
          <w:r w:rsidRPr="00021EBC">
            <w:rPr>
              <w:rFonts w:ascii="Lucida Fax" w:hAnsi="Lucida Fax" w:cs="Tahoma"/>
              <w:sz w:val="16"/>
              <w:szCs w:val="16"/>
            </w:rPr>
            <w:t>+36-70/684-882</w:t>
          </w:r>
          <w:r w:rsidR="00F324A5">
            <w:rPr>
              <w:rFonts w:ascii="Lucida Fax" w:hAnsi="Lucida Fax" w:cs="Tahoma"/>
              <w:sz w:val="16"/>
              <w:szCs w:val="16"/>
            </w:rPr>
            <w:t>3</w:t>
          </w:r>
        </w:p>
        <w:p w14:paraId="0B221739" w14:textId="77777777" w:rsidR="00AF1637" w:rsidRPr="00021EBC" w:rsidRDefault="00AF1637" w:rsidP="00AF1637">
          <w:pPr>
            <w:pBdr>
              <w:top w:val="nil"/>
              <w:left w:val="nil"/>
              <w:bottom w:val="nil"/>
              <w:right w:val="nil"/>
              <w:between w:val="nil"/>
            </w:pBdr>
            <w:spacing w:after="60"/>
            <w:rPr>
              <w:rFonts w:ascii="Lucida Fax" w:hAnsi="Lucida Fax" w:cs="Tahoma"/>
              <w:sz w:val="16"/>
              <w:szCs w:val="16"/>
            </w:rPr>
          </w:pPr>
          <w:hyperlink r:id="rId2" w:history="1">
            <w:r w:rsidRPr="00021EBC">
              <w:rPr>
                <w:rStyle w:val="Hiperhivatkozs"/>
                <w:rFonts w:ascii="Lucida Fax" w:hAnsi="Lucida Fax" w:cs="Tahoma"/>
                <w:sz w:val="16"/>
                <w:szCs w:val="16"/>
              </w:rPr>
              <w:t>vizsgakozpont@tszc.hu</w:t>
            </w:r>
          </w:hyperlink>
          <w:r w:rsidRPr="00021EBC">
            <w:rPr>
              <w:rFonts w:ascii="Lucida Fax" w:hAnsi="Lucida Fax" w:cs="Tahoma"/>
              <w:sz w:val="16"/>
              <w:szCs w:val="16"/>
            </w:rPr>
            <w:t xml:space="preserve"> </w:t>
          </w:r>
        </w:p>
        <w:p w14:paraId="35E18D92" w14:textId="77777777" w:rsidR="00AF1637" w:rsidRPr="00021EBC" w:rsidRDefault="00AF1637" w:rsidP="00AF1637">
          <w:pPr>
            <w:pStyle w:val="lfej"/>
            <w:rPr>
              <w:rFonts w:ascii="Lucida Fax" w:hAnsi="Lucida Fax"/>
            </w:rPr>
          </w:pPr>
          <w:hyperlink r:id="rId3" w:history="1">
            <w:r w:rsidRPr="00021EBC">
              <w:rPr>
                <w:rStyle w:val="Hiperhivatkozs"/>
                <w:rFonts w:ascii="Lucida Fax" w:hAnsi="Lucida Fax" w:cs="Tahoma"/>
                <w:sz w:val="16"/>
                <w:szCs w:val="16"/>
              </w:rPr>
              <w:t>https://tszc.hu/vizsgakozpont/</w:t>
            </w:r>
          </w:hyperlink>
        </w:p>
      </w:tc>
    </w:tr>
  </w:tbl>
  <w:p w14:paraId="227C68BA" w14:textId="77777777" w:rsidR="00AF1637" w:rsidRPr="00021EBC" w:rsidRDefault="00AF1637" w:rsidP="00AF1637">
    <w:pPr>
      <w:pStyle w:val="lfej"/>
      <w:rPr>
        <w:rFonts w:ascii="Lucida Fax" w:hAnsi="Lucida Fax"/>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D5E5" w14:textId="77777777" w:rsidR="00AF1637" w:rsidRDefault="00AF1637">
    <w:pPr>
      <w:pBdr>
        <w:top w:val="nil"/>
        <w:left w:val="nil"/>
        <w:bottom w:val="nil"/>
        <w:right w:val="nil"/>
        <w:between w:val="nil"/>
      </w:pBdr>
      <w:tabs>
        <w:tab w:val="center" w:pos="4536"/>
        <w:tab w:val="right"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3A051" w14:textId="77777777" w:rsidR="00AF1637" w:rsidRDefault="00AF1637">
    <w:pPr>
      <w:pBdr>
        <w:top w:val="nil"/>
        <w:left w:val="nil"/>
        <w:bottom w:val="nil"/>
        <w:right w:val="nil"/>
        <w:between w:val="nil"/>
      </w:pBdr>
      <w:tabs>
        <w:tab w:val="center" w:pos="4536"/>
        <w:tab w:val="right" w:pos="9072"/>
      </w:tabs>
    </w:pPr>
  </w:p>
  <w:tbl>
    <w:tblPr>
      <w:tblStyle w:val="Rcsostblzat"/>
      <w:tblW w:w="9351" w:type="dxa"/>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6232"/>
      <w:gridCol w:w="3119"/>
    </w:tblGrid>
    <w:tr w:rsidR="00AF1637" w:rsidRPr="00021EBC" w14:paraId="36C7C5BF" w14:textId="77777777" w:rsidTr="00AF1637">
      <w:trPr>
        <w:trHeight w:val="1417"/>
      </w:trPr>
      <w:tc>
        <w:tcPr>
          <w:tcW w:w="6232" w:type="dxa"/>
        </w:tcPr>
        <w:p w14:paraId="296A3AF0" w14:textId="77777777" w:rsidR="00AF1637" w:rsidRPr="00021EBC" w:rsidRDefault="00AF1637" w:rsidP="00AF1637">
          <w:pPr>
            <w:pStyle w:val="lfej"/>
            <w:rPr>
              <w:rFonts w:ascii="Lucida Fax" w:hAnsi="Lucida Fax"/>
            </w:rPr>
          </w:pPr>
          <w:r w:rsidRPr="00021EBC">
            <w:rPr>
              <w:rFonts w:ascii="Lucida Fax" w:hAnsi="Lucida Fax" w:cs="Times New Roman"/>
              <w:noProof/>
            </w:rPr>
            <w:drawing>
              <wp:inline distT="0" distB="0" distL="0" distR="0" wp14:anchorId="61EF55A7" wp14:editId="35B5D30B">
                <wp:extent cx="2977079" cy="720000"/>
                <wp:effectExtent l="0" t="0" r="0" b="444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958" t="37660" r="10745" b="43404"/>
                        <a:stretch/>
                      </pic:blipFill>
                      <pic:spPr bwMode="auto">
                        <a:xfrm>
                          <a:off x="0" y="0"/>
                          <a:ext cx="297707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9" w:type="dxa"/>
        </w:tcPr>
        <w:p w14:paraId="6B63D829" w14:textId="77777777" w:rsidR="00AF1637" w:rsidRPr="00021EBC" w:rsidRDefault="00AF1637" w:rsidP="00AF1637">
          <w:pPr>
            <w:pBdr>
              <w:top w:val="nil"/>
              <w:left w:val="nil"/>
              <w:bottom w:val="nil"/>
              <w:right w:val="nil"/>
              <w:between w:val="nil"/>
            </w:pBdr>
            <w:spacing w:before="240" w:after="40"/>
            <w:rPr>
              <w:rFonts w:ascii="Lucida Fax" w:hAnsi="Lucida Fax" w:cs="Tahoma"/>
              <w:sz w:val="16"/>
              <w:szCs w:val="16"/>
            </w:rPr>
          </w:pPr>
          <w:r w:rsidRPr="00021EBC">
            <w:rPr>
              <w:rFonts w:ascii="Lucida Fax" w:hAnsi="Lucida Fax" w:cs="Tahoma"/>
              <w:sz w:val="16"/>
              <w:szCs w:val="16"/>
            </w:rPr>
            <w:t xml:space="preserve">2800 Tatabánya, Dózsa </w:t>
          </w:r>
          <w:proofErr w:type="spellStart"/>
          <w:r w:rsidRPr="00021EBC">
            <w:rPr>
              <w:rFonts w:ascii="Lucida Fax" w:hAnsi="Lucida Fax" w:cs="Tahoma"/>
              <w:sz w:val="16"/>
              <w:szCs w:val="16"/>
            </w:rPr>
            <w:t>Gy</w:t>
          </w:r>
          <w:proofErr w:type="spellEnd"/>
          <w:r w:rsidRPr="00021EBC">
            <w:rPr>
              <w:rFonts w:ascii="Lucida Fax" w:hAnsi="Lucida Fax" w:cs="Tahoma"/>
              <w:sz w:val="16"/>
              <w:szCs w:val="16"/>
            </w:rPr>
            <w:t>. út 58.</w:t>
          </w:r>
        </w:p>
        <w:p w14:paraId="706887F7" w14:textId="0928F849" w:rsidR="00AF1637" w:rsidRPr="00021EBC" w:rsidRDefault="00AF1637" w:rsidP="00AF1637">
          <w:pPr>
            <w:pBdr>
              <w:top w:val="nil"/>
              <w:left w:val="nil"/>
              <w:bottom w:val="nil"/>
              <w:right w:val="nil"/>
              <w:between w:val="nil"/>
            </w:pBdr>
            <w:spacing w:after="40"/>
            <w:rPr>
              <w:rFonts w:ascii="Lucida Fax" w:hAnsi="Lucida Fax" w:cs="Tahoma"/>
              <w:sz w:val="16"/>
              <w:szCs w:val="16"/>
            </w:rPr>
          </w:pPr>
          <w:r w:rsidRPr="00021EBC">
            <w:rPr>
              <w:rFonts w:ascii="Lucida Fax" w:hAnsi="Lucida Fax" w:cs="Tahoma"/>
              <w:sz w:val="16"/>
              <w:szCs w:val="16"/>
            </w:rPr>
            <w:t>+36-70/684-882</w:t>
          </w:r>
          <w:r w:rsidR="00F324A5">
            <w:rPr>
              <w:rFonts w:ascii="Lucida Fax" w:hAnsi="Lucida Fax" w:cs="Tahoma"/>
              <w:sz w:val="16"/>
              <w:szCs w:val="16"/>
            </w:rPr>
            <w:t>3</w:t>
          </w:r>
        </w:p>
        <w:p w14:paraId="7534FE4C" w14:textId="77777777" w:rsidR="00AF1637" w:rsidRPr="00021EBC" w:rsidRDefault="00AF1637" w:rsidP="00AF1637">
          <w:pPr>
            <w:pBdr>
              <w:top w:val="nil"/>
              <w:left w:val="nil"/>
              <w:bottom w:val="nil"/>
              <w:right w:val="nil"/>
              <w:between w:val="nil"/>
            </w:pBdr>
            <w:spacing w:after="60"/>
            <w:rPr>
              <w:rFonts w:ascii="Lucida Fax" w:hAnsi="Lucida Fax" w:cs="Tahoma"/>
              <w:sz w:val="16"/>
              <w:szCs w:val="16"/>
            </w:rPr>
          </w:pPr>
          <w:hyperlink r:id="rId2" w:history="1">
            <w:r w:rsidRPr="00021EBC">
              <w:rPr>
                <w:rStyle w:val="Hiperhivatkozs"/>
                <w:rFonts w:ascii="Lucida Fax" w:hAnsi="Lucida Fax" w:cs="Tahoma"/>
                <w:sz w:val="16"/>
                <w:szCs w:val="16"/>
              </w:rPr>
              <w:t>vizsgakozpont@tszc.hu</w:t>
            </w:r>
          </w:hyperlink>
          <w:r w:rsidRPr="00021EBC">
            <w:rPr>
              <w:rFonts w:ascii="Lucida Fax" w:hAnsi="Lucida Fax" w:cs="Tahoma"/>
              <w:sz w:val="16"/>
              <w:szCs w:val="16"/>
            </w:rPr>
            <w:t xml:space="preserve"> </w:t>
          </w:r>
        </w:p>
        <w:p w14:paraId="0D0C9549" w14:textId="77777777" w:rsidR="00AF1637" w:rsidRPr="00021EBC" w:rsidRDefault="00AF1637" w:rsidP="00AF1637">
          <w:pPr>
            <w:pStyle w:val="lfej"/>
            <w:rPr>
              <w:rFonts w:ascii="Lucida Fax" w:hAnsi="Lucida Fax"/>
            </w:rPr>
          </w:pPr>
          <w:hyperlink r:id="rId3" w:history="1">
            <w:r w:rsidRPr="00021EBC">
              <w:rPr>
                <w:rStyle w:val="Hiperhivatkozs"/>
                <w:rFonts w:ascii="Lucida Fax" w:hAnsi="Lucida Fax" w:cs="Tahoma"/>
                <w:sz w:val="16"/>
                <w:szCs w:val="16"/>
              </w:rPr>
              <w:t>https://tszc.hu/vizsgakozpont/</w:t>
            </w:r>
          </w:hyperlink>
        </w:p>
      </w:tc>
    </w:tr>
  </w:tbl>
  <w:p w14:paraId="28F9FB04" w14:textId="77777777" w:rsidR="00AF1637" w:rsidRPr="00021EBC" w:rsidRDefault="00AF1637" w:rsidP="00AF1637">
    <w:pPr>
      <w:pStyle w:val="lfej"/>
      <w:rPr>
        <w:rFonts w:ascii="Lucida Fax" w:hAnsi="Lucida Fax"/>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3272" w14:textId="77777777" w:rsidR="00AF1637" w:rsidRDefault="00AF1637">
    <w:pPr>
      <w:pBdr>
        <w:top w:val="nil"/>
        <w:left w:val="nil"/>
        <w:bottom w:val="nil"/>
        <w:right w:val="nil"/>
        <w:between w:val="nil"/>
      </w:pBdr>
      <w:tabs>
        <w:tab w:val="center" w:pos="4536"/>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B688" w14:textId="77777777" w:rsidR="00AF1637" w:rsidRDefault="00AF1637">
    <w:pPr>
      <w:pBdr>
        <w:top w:val="nil"/>
        <w:left w:val="nil"/>
        <w:bottom w:val="nil"/>
        <w:right w:val="nil"/>
        <w:between w:val="nil"/>
      </w:pBdr>
      <w:tabs>
        <w:tab w:val="center" w:pos="4536"/>
        <w:tab w:val="right" w:pos="9072"/>
      </w:tabs>
    </w:pPr>
  </w:p>
  <w:tbl>
    <w:tblPr>
      <w:tblStyle w:val="Rcsostblzat"/>
      <w:tblW w:w="9351" w:type="dxa"/>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6232"/>
      <w:gridCol w:w="3119"/>
    </w:tblGrid>
    <w:tr w:rsidR="00AF1637" w:rsidRPr="00021EBC" w14:paraId="49CA4F16" w14:textId="77777777" w:rsidTr="00AF1637">
      <w:trPr>
        <w:trHeight w:val="1417"/>
      </w:trPr>
      <w:tc>
        <w:tcPr>
          <w:tcW w:w="6232" w:type="dxa"/>
        </w:tcPr>
        <w:p w14:paraId="396E6D40" w14:textId="77777777" w:rsidR="00AF1637" w:rsidRPr="00021EBC" w:rsidRDefault="00AF1637" w:rsidP="00AF1637">
          <w:pPr>
            <w:pStyle w:val="lfej"/>
            <w:rPr>
              <w:rFonts w:ascii="Lucida Fax" w:hAnsi="Lucida Fax"/>
            </w:rPr>
          </w:pPr>
          <w:r w:rsidRPr="00021EBC">
            <w:rPr>
              <w:rFonts w:ascii="Lucida Fax" w:hAnsi="Lucida Fax" w:cs="Times New Roman"/>
              <w:noProof/>
            </w:rPr>
            <w:drawing>
              <wp:inline distT="0" distB="0" distL="0" distR="0" wp14:anchorId="1B6E0BA4" wp14:editId="67C1405B">
                <wp:extent cx="2977079" cy="720000"/>
                <wp:effectExtent l="0" t="0" r="0" b="444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958" t="37660" r="10745" b="43404"/>
                        <a:stretch/>
                      </pic:blipFill>
                      <pic:spPr bwMode="auto">
                        <a:xfrm>
                          <a:off x="0" y="0"/>
                          <a:ext cx="297707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9" w:type="dxa"/>
        </w:tcPr>
        <w:p w14:paraId="5C62152D" w14:textId="77777777" w:rsidR="00AF1637" w:rsidRPr="00021EBC" w:rsidRDefault="00AF1637" w:rsidP="00AF1637">
          <w:pPr>
            <w:pBdr>
              <w:top w:val="nil"/>
              <w:left w:val="nil"/>
              <w:bottom w:val="nil"/>
              <w:right w:val="nil"/>
              <w:between w:val="nil"/>
            </w:pBdr>
            <w:spacing w:before="240" w:after="40"/>
            <w:rPr>
              <w:rFonts w:ascii="Lucida Fax" w:hAnsi="Lucida Fax" w:cs="Tahoma"/>
              <w:sz w:val="16"/>
              <w:szCs w:val="16"/>
            </w:rPr>
          </w:pPr>
          <w:r w:rsidRPr="00021EBC">
            <w:rPr>
              <w:rFonts w:ascii="Lucida Fax" w:hAnsi="Lucida Fax" w:cs="Tahoma"/>
              <w:sz w:val="16"/>
              <w:szCs w:val="16"/>
            </w:rPr>
            <w:t xml:space="preserve">2800 Tatabánya, Dózsa </w:t>
          </w:r>
          <w:proofErr w:type="spellStart"/>
          <w:r w:rsidRPr="00021EBC">
            <w:rPr>
              <w:rFonts w:ascii="Lucida Fax" w:hAnsi="Lucida Fax" w:cs="Tahoma"/>
              <w:sz w:val="16"/>
              <w:szCs w:val="16"/>
            </w:rPr>
            <w:t>Gy</w:t>
          </w:r>
          <w:proofErr w:type="spellEnd"/>
          <w:r w:rsidRPr="00021EBC">
            <w:rPr>
              <w:rFonts w:ascii="Lucida Fax" w:hAnsi="Lucida Fax" w:cs="Tahoma"/>
              <w:sz w:val="16"/>
              <w:szCs w:val="16"/>
            </w:rPr>
            <w:t>. út 58.</w:t>
          </w:r>
        </w:p>
        <w:p w14:paraId="39D352E3" w14:textId="471E6B3A" w:rsidR="00AF1637" w:rsidRPr="00021EBC" w:rsidRDefault="00AF1637" w:rsidP="00AF1637">
          <w:pPr>
            <w:pBdr>
              <w:top w:val="nil"/>
              <w:left w:val="nil"/>
              <w:bottom w:val="nil"/>
              <w:right w:val="nil"/>
              <w:between w:val="nil"/>
            </w:pBdr>
            <w:spacing w:after="40"/>
            <w:rPr>
              <w:rFonts w:ascii="Lucida Fax" w:hAnsi="Lucida Fax" w:cs="Tahoma"/>
              <w:sz w:val="16"/>
              <w:szCs w:val="16"/>
            </w:rPr>
          </w:pPr>
          <w:r w:rsidRPr="00021EBC">
            <w:rPr>
              <w:rFonts w:ascii="Lucida Fax" w:hAnsi="Lucida Fax" w:cs="Tahoma"/>
              <w:sz w:val="16"/>
              <w:szCs w:val="16"/>
            </w:rPr>
            <w:t>+36-70/684-882</w:t>
          </w:r>
          <w:r w:rsidR="00F324A5">
            <w:rPr>
              <w:rFonts w:ascii="Lucida Fax" w:hAnsi="Lucida Fax" w:cs="Tahoma"/>
              <w:sz w:val="16"/>
              <w:szCs w:val="16"/>
            </w:rPr>
            <w:t>3</w:t>
          </w:r>
        </w:p>
        <w:p w14:paraId="7B1FABBF" w14:textId="77777777" w:rsidR="00AF1637" w:rsidRPr="00021EBC" w:rsidRDefault="00AF1637" w:rsidP="00AF1637">
          <w:pPr>
            <w:pBdr>
              <w:top w:val="nil"/>
              <w:left w:val="nil"/>
              <w:bottom w:val="nil"/>
              <w:right w:val="nil"/>
              <w:between w:val="nil"/>
            </w:pBdr>
            <w:spacing w:after="60"/>
            <w:rPr>
              <w:rFonts w:ascii="Lucida Fax" w:hAnsi="Lucida Fax" w:cs="Tahoma"/>
              <w:sz w:val="16"/>
              <w:szCs w:val="16"/>
            </w:rPr>
          </w:pPr>
          <w:hyperlink r:id="rId2" w:history="1">
            <w:r w:rsidRPr="00021EBC">
              <w:rPr>
                <w:rStyle w:val="Hiperhivatkozs"/>
                <w:rFonts w:ascii="Lucida Fax" w:hAnsi="Lucida Fax" w:cs="Tahoma"/>
                <w:sz w:val="16"/>
                <w:szCs w:val="16"/>
              </w:rPr>
              <w:t>vizsgakozpont@tszc.hu</w:t>
            </w:r>
          </w:hyperlink>
          <w:r w:rsidRPr="00021EBC">
            <w:rPr>
              <w:rFonts w:ascii="Lucida Fax" w:hAnsi="Lucida Fax" w:cs="Tahoma"/>
              <w:sz w:val="16"/>
              <w:szCs w:val="16"/>
            </w:rPr>
            <w:t xml:space="preserve"> </w:t>
          </w:r>
        </w:p>
        <w:p w14:paraId="090CC410" w14:textId="77777777" w:rsidR="00AF1637" w:rsidRPr="00021EBC" w:rsidRDefault="00AF1637" w:rsidP="00AF1637">
          <w:pPr>
            <w:pStyle w:val="lfej"/>
            <w:rPr>
              <w:rFonts w:ascii="Lucida Fax" w:hAnsi="Lucida Fax"/>
            </w:rPr>
          </w:pPr>
          <w:hyperlink r:id="rId3" w:history="1">
            <w:r w:rsidRPr="00021EBC">
              <w:rPr>
                <w:rStyle w:val="Hiperhivatkozs"/>
                <w:rFonts w:ascii="Lucida Fax" w:hAnsi="Lucida Fax" w:cs="Tahoma"/>
                <w:sz w:val="16"/>
                <w:szCs w:val="16"/>
              </w:rPr>
              <w:t>https://tszc.hu/vizsgakozpont/</w:t>
            </w:r>
          </w:hyperlink>
        </w:p>
      </w:tc>
    </w:tr>
  </w:tbl>
  <w:p w14:paraId="7148DE73" w14:textId="77777777" w:rsidR="00AF1637" w:rsidRPr="00021EBC" w:rsidRDefault="00AF1637" w:rsidP="00AF1637">
    <w:pPr>
      <w:pStyle w:val="lfej"/>
      <w:rPr>
        <w:rFonts w:ascii="Lucida Fax" w:hAnsi="Lucida Fax"/>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12FC" w14:textId="77777777" w:rsidR="00AF1637" w:rsidRPr="00021EBC" w:rsidRDefault="00AF1637" w:rsidP="00AF1637">
    <w:pPr>
      <w:pBdr>
        <w:top w:val="nil"/>
        <w:left w:val="nil"/>
        <w:bottom w:val="nil"/>
        <w:right w:val="nil"/>
        <w:between w:val="nil"/>
      </w:pBdr>
      <w:rPr>
        <w:rStyle w:val="Hiperhivatkozs"/>
        <w:rFonts w:ascii="Lucida Fax" w:hAnsi="Lucida Fax"/>
        <w:sz w:val="20"/>
        <w:szCs w:val="20"/>
      </w:rPr>
    </w:pPr>
  </w:p>
  <w:tbl>
    <w:tblPr>
      <w:tblStyle w:val="Rcsostblzat"/>
      <w:tblW w:w="9351" w:type="dxa"/>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6232"/>
      <w:gridCol w:w="3119"/>
    </w:tblGrid>
    <w:tr w:rsidR="00AF1637" w:rsidRPr="00021EBC" w14:paraId="6F2ACD3E" w14:textId="77777777" w:rsidTr="00AF1637">
      <w:trPr>
        <w:trHeight w:val="1417"/>
      </w:trPr>
      <w:tc>
        <w:tcPr>
          <w:tcW w:w="6232" w:type="dxa"/>
        </w:tcPr>
        <w:p w14:paraId="20ED3ED7" w14:textId="77777777" w:rsidR="00AF1637" w:rsidRPr="00021EBC" w:rsidRDefault="00AF1637" w:rsidP="00AF1637">
          <w:pPr>
            <w:pStyle w:val="lfej"/>
            <w:rPr>
              <w:rFonts w:ascii="Lucida Fax" w:hAnsi="Lucida Fax"/>
            </w:rPr>
          </w:pPr>
          <w:r w:rsidRPr="00021EBC">
            <w:rPr>
              <w:rFonts w:ascii="Lucida Fax" w:hAnsi="Lucida Fax" w:cs="Times New Roman"/>
              <w:noProof/>
            </w:rPr>
            <w:drawing>
              <wp:inline distT="0" distB="0" distL="0" distR="0" wp14:anchorId="7BCEE295" wp14:editId="4AD7742D">
                <wp:extent cx="2977079" cy="720000"/>
                <wp:effectExtent l="0" t="0" r="0" b="444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958" t="37660" r="10745" b="43404"/>
                        <a:stretch/>
                      </pic:blipFill>
                      <pic:spPr bwMode="auto">
                        <a:xfrm>
                          <a:off x="0" y="0"/>
                          <a:ext cx="297707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9" w:type="dxa"/>
        </w:tcPr>
        <w:p w14:paraId="48908A28" w14:textId="77777777" w:rsidR="00AF1637" w:rsidRPr="00021EBC" w:rsidRDefault="00AF1637" w:rsidP="00AF1637">
          <w:pPr>
            <w:pBdr>
              <w:top w:val="nil"/>
              <w:left w:val="nil"/>
              <w:bottom w:val="nil"/>
              <w:right w:val="nil"/>
              <w:between w:val="nil"/>
            </w:pBdr>
            <w:spacing w:before="240" w:after="40"/>
            <w:rPr>
              <w:rFonts w:ascii="Lucida Fax" w:hAnsi="Lucida Fax" w:cs="Tahoma"/>
              <w:sz w:val="16"/>
              <w:szCs w:val="16"/>
            </w:rPr>
          </w:pPr>
          <w:r w:rsidRPr="00021EBC">
            <w:rPr>
              <w:rFonts w:ascii="Lucida Fax" w:hAnsi="Lucida Fax" w:cs="Tahoma"/>
              <w:sz w:val="16"/>
              <w:szCs w:val="16"/>
            </w:rPr>
            <w:t xml:space="preserve">2800 Tatabánya, Dózsa </w:t>
          </w:r>
          <w:proofErr w:type="spellStart"/>
          <w:r w:rsidRPr="00021EBC">
            <w:rPr>
              <w:rFonts w:ascii="Lucida Fax" w:hAnsi="Lucida Fax" w:cs="Tahoma"/>
              <w:sz w:val="16"/>
              <w:szCs w:val="16"/>
            </w:rPr>
            <w:t>Gy</w:t>
          </w:r>
          <w:proofErr w:type="spellEnd"/>
          <w:r w:rsidRPr="00021EBC">
            <w:rPr>
              <w:rFonts w:ascii="Lucida Fax" w:hAnsi="Lucida Fax" w:cs="Tahoma"/>
              <w:sz w:val="16"/>
              <w:szCs w:val="16"/>
            </w:rPr>
            <w:t>. út 58.</w:t>
          </w:r>
        </w:p>
        <w:p w14:paraId="6C110861" w14:textId="056A5557" w:rsidR="00AF1637" w:rsidRPr="00021EBC" w:rsidRDefault="00AF1637" w:rsidP="00AF1637">
          <w:pPr>
            <w:pBdr>
              <w:top w:val="nil"/>
              <w:left w:val="nil"/>
              <w:bottom w:val="nil"/>
              <w:right w:val="nil"/>
              <w:between w:val="nil"/>
            </w:pBdr>
            <w:spacing w:after="40"/>
            <w:rPr>
              <w:rFonts w:ascii="Lucida Fax" w:hAnsi="Lucida Fax" w:cs="Tahoma"/>
              <w:sz w:val="16"/>
              <w:szCs w:val="16"/>
            </w:rPr>
          </w:pPr>
          <w:r w:rsidRPr="00021EBC">
            <w:rPr>
              <w:rFonts w:ascii="Lucida Fax" w:hAnsi="Lucida Fax" w:cs="Tahoma"/>
              <w:sz w:val="16"/>
              <w:szCs w:val="16"/>
            </w:rPr>
            <w:t>+36-70/684-882</w:t>
          </w:r>
          <w:r w:rsidR="00F324A5">
            <w:rPr>
              <w:rFonts w:ascii="Lucida Fax" w:hAnsi="Lucida Fax" w:cs="Tahoma"/>
              <w:sz w:val="16"/>
              <w:szCs w:val="16"/>
            </w:rPr>
            <w:t>3</w:t>
          </w:r>
        </w:p>
        <w:p w14:paraId="647B67FF" w14:textId="77777777" w:rsidR="00AF1637" w:rsidRPr="00021EBC" w:rsidRDefault="00AF1637" w:rsidP="00AF1637">
          <w:pPr>
            <w:pBdr>
              <w:top w:val="nil"/>
              <w:left w:val="nil"/>
              <w:bottom w:val="nil"/>
              <w:right w:val="nil"/>
              <w:between w:val="nil"/>
            </w:pBdr>
            <w:spacing w:after="60"/>
            <w:rPr>
              <w:rFonts w:ascii="Lucida Fax" w:hAnsi="Lucida Fax" w:cs="Tahoma"/>
              <w:sz w:val="16"/>
              <w:szCs w:val="16"/>
            </w:rPr>
          </w:pPr>
          <w:hyperlink r:id="rId2" w:history="1">
            <w:r w:rsidRPr="00021EBC">
              <w:rPr>
                <w:rStyle w:val="Hiperhivatkozs"/>
                <w:rFonts w:ascii="Lucida Fax" w:hAnsi="Lucida Fax" w:cs="Tahoma"/>
                <w:sz w:val="16"/>
                <w:szCs w:val="16"/>
              </w:rPr>
              <w:t>vizsgakozpont@tszc.hu</w:t>
            </w:r>
          </w:hyperlink>
          <w:r w:rsidRPr="00021EBC">
            <w:rPr>
              <w:rFonts w:ascii="Lucida Fax" w:hAnsi="Lucida Fax" w:cs="Tahoma"/>
              <w:sz w:val="16"/>
              <w:szCs w:val="16"/>
            </w:rPr>
            <w:t xml:space="preserve"> </w:t>
          </w:r>
        </w:p>
        <w:p w14:paraId="6D519E17" w14:textId="77777777" w:rsidR="00AF1637" w:rsidRPr="00021EBC" w:rsidRDefault="00AF1637" w:rsidP="00AF1637">
          <w:pPr>
            <w:pStyle w:val="lfej"/>
            <w:rPr>
              <w:rFonts w:ascii="Lucida Fax" w:hAnsi="Lucida Fax"/>
            </w:rPr>
          </w:pPr>
          <w:hyperlink r:id="rId3" w:history="1">
            <w:r w:rsidRPr="00021EBC">
              <w:rPr>
                <w:rStyle w:val="Hiperhivatkozs"/>
                <w:rFonts w:ascii="Lucida Fax" w:hAnsi="Lucida Fax" w:cs="Tahoma"/>
                <w:sz w:val="16"/>
                <w:szCs w:val="16"/>
              </w:rPr>
              <w:t>https://tszc.hu/vizsgakozpont/</w:t>
            </w:r>
          </w:hyperlink>
        </w:p>
      </w:tc>
    </w:tr>
  </w:tbl>
  <w:p w14:paraId="5810AB26" w14:textId="77777777" w:rsidR="00AF1637" w:rsidRPr="00021EBC" w:rsidRDefault="00AF1637" w:rsidP="00AF1637">
    <w:pPr>
      <w:pStyle w:val="lfej"/>
      <w:rPr>
        <w:rFonts w:ascii="Lucida Fax" w:hAnsi="Lucida Fax"/>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BA8A" w14:textId="77777777" w:rsidR="00AF1637" w:rsidRDefault="00AF1637">
    <w:pPr>
      <w:pBdr>
        <w:top w:val="nil"/>
        <w:left w:val="nil"/>
        <w:bottom w:val="nil"/>
        <w:right w:val="nil"/>
        <w:between w:val="nil"/>
      </w:pBdr>
      <w:tabs>
        <w:tab w:val="center" w:pos="4536"/>
        <w:tab w:val="right" w:pos="9072"/>
      </w:tabs>
    </w:pPr>
  </w:p>
  <w:tbl>
    <w:tblPr>
      <w:tblStyle w:val="Rcsostblzat"/>
      <w:tblW w:w="9351" w:type="dxa"/>
      <w:tblBorders>
        <w:top w:val="none" w:sz="0" w:space="0" w:color="auto"/>
        <w:left w:val="none" w:sz="0" w:space="0" w:color="auto"/>
        <w:bottom w:val="single" w:sz="18" w:space="0" w:color="00B0F0"/>
        <w:right w:val="none" w:sz="0" w:space="0" w:color="auto"/>
        <w:insideV w:val="none" w:sz="0" w:space="0" w:color="auto"/>
      </w:tblBorders>
      <w:tblLook w:val="04A0" w:firstRow="1" w:lastRow="0" w:firstColumn="1" w:lastColumn="0" w:noHBand="0" w:noVBand="1"/>
    </w:tblPr>
    <w:tblGrid>
      <w:gridCol w:w="6232"/>
      <w:gridCol w:w="3119"/>
    </w:tblGrid>
    <w:tr w:rsidR="00AF1637" w:rsidRPr="00021EBC" w14:paraId="7690B950" w14:textId="77777777" w:rsidTr="00AF1637">
      <w:trPr>
        <w:trHeight w:val="1417"/>
      </w:trPr>
      <w:tc>
        <w:tcPr>
          <w:tcW w:w="6232" w:type="dxa"/>
        </w:tcPr>
        <w:p w14:paraId="395111F5" w14:textId="77777777" w:rsidR="00AF1637" w:rsidRPr="00021EBC" w:rsidRDefault="00AF1637" w:rsidP="00AF1637">
          <w:pPr>
            <w:pStyle w:val="lfej"/>
            <w:rPr>
              <w:rFonts w:ascii="Lucida Fax" w:hAnsi="Lucida Fax"/>
            </w:rPr>
          </w:pPr>
          <w:r w:rsidRPr="00021EBC">
            <w:rPr>
              <w:rFonts w:ascii="Lucida Fax" w:hAnsi="Lucida Fax" w:cs="Times New Roman"/>
              <w:noProof/>
            </w:rPr>
            <w:drawing>
              <wp:inline distT="0" distB="0" distL="0" distR="0" wp14:anchorId="787FAB77" wp14:editId="54E1E4B2">
                <wp:extent cx="2977079" cy="720000"/>
                <wp:effectExtent l="0" t="0" r="0" b="444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958" t="37660" r="10745" b="43404"/>
                        <a:stretch/>
                      </pic:blipFill>
                      <pic:spPr bwMode="auto">
                        <a:xfrm>
                          <a:off x="0" y="0"/>
                          <a:ext cx="297707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9" w:type="dxa"/>
        </w:tcPr>
        <w:p w14:paraId="762AA4F7" w14:textId="77777777" w:rsidR="00AF1637" w:rsidRPr="00021EBC" w:rsidRDefault="00AF1637" w:rsidP="00AF1637">
          <w:pPr>
            <w:pBdr>
              <w:top w:val="nil"/>
              <w:left w:val="nil"/>
              <w:bottom w:val="nil"/>
              <w:right w:val="nil"/>
              <w:between w:val="nil"/>
            </w:pBdr>
            <w:spacing w:before="240" w:after="40"/>
            <w:rPr>
              <w:rFonts w:ascii="Lucida Fax" w:hAnsi="Lucida Fax" w:cs="Tahoma"/>
              <w:sz w:val="16"/>
              <w:szCs w:val="16"/>
            </w:rPr>
          </w:pPr>
          <w:r w:rsidRPr="00021EBC">
            <w:rPr>
              <w:rFonts w:ascii="Lucida Fax" w:hAnsi="Lucida Fax" w:cs="Tahoma"/>
              <w:sz w:val="16"/>
              <w:szCs w:val="16"/>
            </w:rPr>
            <w:t xml:space="preserve">2800 Tatabánya, Dózsa </w:t>
          </w:r>
          <w:proofErr w:type="spellStart"/>
          <w:r w:rsidRPr="00021EBC">
            <w:rPr>
              <w:rFonts w:ascii="Lucida Fax" w:hAnsi="Lucida Fax" w:cs="Tahoma"/>
              <w:sz w:val="16"/>
              <w:szCs w:val="16"/>
            </w:rPr>
            <w:t>Gy</w:t>
          </w:r>
          <w:proofErr w:type="spellEnd"/>
          <w:r w:rsidRPr="00021EBC">
            <w:rPr>
              <w:rFonts w:ascii="Lucida Fax" w:hAnsi="Lucida Fax" w:cs="Tahoma"/>
              <w:sz w:val="16"/>
              <w:szCs w:val="16"/>
            </w:rPr>
            <w:t>. út 58.</w:t>
          </w:r>
        </w:p>
        <w:p w14:paraId="5D078413" w14:textId="3539C6D3" w:rsidR="00AF1637" w:rsidRPr="00021EBC" w:rsidRDefault="00AF1637" w:rsidP="00AF1637">
          <w:pPr>
            <w:pBdr>
              <w:top w:val="nil"/>
              <w:left w:val="nil"/>
              <w:bottom w:val="nil"/>
              <w:right w:val="nil"/>
              <w:between w:val="nil"/>
            </w:pBdr>
            <w:spacing w:after="40"/>
            <w:rPr>
              <w:rFonts w:ascii="Lucida Fax" w:hAnsi="Lucida Fax" w:cs="Tahoma"/>
              <w:sz w:val="16"/>
              <w:szCs w:val="16"/>
            </w:rPr>
          </w:pPr>
          <w:r w:rsidRPr="00021EBC">
            <w:rPr>
              <w:rFonts w:ascii="Lucida Fax" w:hAnsi="Lucida Fax" w:cs="Tahoma"/>
              <w:sz w:val="16"/>
              <w:szCs w:val="16"/>
            </w:rPr>
            <w:t>+36-70/684-882</w:t>
          </w:r>
          <w:r w:rsidR="00F324A5">
            <w:rPr>
              <w:rFonts w:ascii="Lucida Fax" w:hAnsi="Lucida Fax" w:cs="Tahoma"/>
              <w:sz w:val="16"/>
              <w:szCs w:val="16"/>
            </w:rPr>
            <w:t>3</w:t>
          </w:r>
        </w:p>
        <w:p w14:paraId="0462BFEC" w14:textId="77777777" w:rsidR="00AF1637" w:rsidRPr="00021EBC" w:rsidRDefault="00AF1637" w:rsidP="00AF1637">
          <w:pPr>
            <w:pBdr>
              <w:top w:val="nil"/>
              <w:left w:val="nil"/>
              <w:bottom w:val="nil"/>
              <w:right w:val="nil"/>
              <w:between w:val="nil"/>
            </w:pBdr>
            <w:spacing w:after="60"/>
            <w:rPr>
              <w:rFonts w:ascii="Lucida Fax" w:hAnsi="Lucida Fax" w:cs="Tahoma"/>
              <w:sz w:val="16"/>
              <w:szCs w:val="16"/>
            </w:rPr>
          </w:pPr>
          <w:hyperlink r:id="rId2" w:history="1">
            <w:r w:rsidRPr="00021EBC">
              <w:rPr>
                <w:rStyle w:val="Hiperhivatkozs"/>
                <w:rFonts w:ascii="Lucida Fax" w:hAnsi="Lucida Fax" w:cs="Tahoma"/>
                <w:sz w:val="16"/>
                <w:szCs w:val="16"/>
              </w:rPr>
              <w:t>vizsgakozpont@tszc.hu</w:t>
            </w:r>
          </w:hyperlink>
          <w:r w:rsidRPr="00021EBC">
            <w:rPr>
              <w:rFonts w:ascii="Lucida Fax" w:hAnsi="Lucida Fax" w:cs="Tahoma"/>
              <w:sz w:val="16"/>
              <w:szCs w:val="16"/>
            </w:rPr>
            <w:t xml:space="preserve"> </w:t>
          </w:r>
        </w:p>
        <w:p w14:paraId="5B696D3E" w14:textId="77777777" w:rsidR="00AF1637" w:rsidRPr="00021EBC" w:rsidRDefault="00AF1637" w:rsidP="00AF1637">
          <w:pPr>
            <w:pStyle w:val="lfej"/>
            <w:rPr>
              <w:rFonts w:ascii="Lucida Fax" w:hAnsi="Lucida Fax"/>
            </w:rPr>
          </w:pPr>
          <w:hyperlink r:id="rId3" w:history="1">
            <w:r w:rsidRPr="00021EBC">
              <w:rPr>
                <w:rStyle w:val="Hiperhivatkozs"/>
                <w:rFonts w:ascii="Lucida Fax" w:hAnsi="Lucida Fax" w:cs="Tahoma"/>
                <w:sz w:val="16"/>
                <w:szCs w:val="16"/>
              </w:rPr>
              <w:t>https://tszc.hu/vizsgakozpont/</w:t>
            </w:r>
          </w:hyperlink>
        </w:p>
      </w:tc>
    </w:tr>
  </w:tbl>
  <w:p w14:paraId="29223171" w14:textId="77777777" w:rsidR="00AF1637" w:rsidRPr="00021EBC" w:rsidRDefault="00AF1637" w:rsidP="00AF1637">
    <w:pPr>
      <w:pStyle w:val="lfej"/>
      <w:rPr>
        <w:rFonts w:ascii="Lucida Fax" w:hAnsi="Lucida Fax"/>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51B"/>
    <w:multiLevelType w:val="hybridMultilevel"/>
    <w:tmpl w:val="8B4A3D88"/>
    <w:lvl w:ilvl="0" w:tplc="4296CD2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556844"/>
    <w:multiLevelType w:val="hybridMultilevel"/>
    <w:tmpl w:val="203C0804"/>
    <w:lvl w:ilvl="0" w:tplc="040E0001">
      <w:start w:val="1"/>
      <w:numFmt w:val="bullet"/>
      <w:lvlText w:val=""/>
      <w:lvlJc w:val="left"/>
      <w:pPr>
        <w:ind w:left="740" w:hanging="360"/>
      </w:pPr>
      <w:rPr>
        <w:rFonts w:ascii="Symbol" w:hAnsi="Symbol" w:hint="default"/>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abstractNum w:abstractNumId="2" w15:restartNumberingAfterBreak="0">
    <w:nsid w:val="05D205B1"/>
    <w:multiLevelType w:val="hybridMultilevel"/>
    <w:tmpl w:val="A580BA92"/>
    <w:lvl w:ilvl="0" w:tplc="631E1518">
      <w:start w:val="4"/>
      <w:numFmt w:val="bullet"/>
      <w:lvlText w:val="-"/>
      <w:lvlJc w:val="left"/>
      <w:pPr>
        <w:ind w:left="720" w:hanging="360"/>
      </w:pPr>
      <w:rPr>
        <w:rFonts w:ascii="Century Gothic" w:eastAsia="Century Gothic" w:hAnsi="Century Gothic" w:cs="Century Gothic"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BA4F6A"/>
    <w:multiLevelType w:val="multilevel"/>
    <w:tmpl w:val="AEB60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C17AF"/>
    <w:multiLevelType w:val="multilevel"/>
    <w:tmpl w:val="8BA608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E2D136E"/>
    <w:multiLevelType w:val="hybridMultilevel"/>
    <w:tmpl w:val="3BAA43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E795DA6"/>
    <w:multiLevelType w:val="hybridMultilevel"/>
    <w:tmpl w:val="0A0CAB86"/>
    <w:lvl w:ilvl="0" w:tplc="4296CD2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3863D0"/>
    <w:multiLevelType w:val="hybridMultilevel"/>
    <w:tmpl w:val="ECDC3862"/>
    <w:lvl w:ilvl="0" w:tplc="4296CD2A">
      <w:start w:val="1"/>
      <w:numFmt w:val="bullet"/>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4DE47F7"/>
    <w:multiLevelType w:val="multilevel"/>
    <w:tmpl w:val="49E8B3F0"/>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CD73C4"/>
    <w:multiLevelType w:val="multilevel"/>
    <w:tmpl w:val="CA129B6C"/>
    <w:lvl w:ilvl="0">
      <w:start w:val="1"/>
      <w:numFmt w:val="decimal"/>
      <w:lvlText w:val="%1)"/>
      <w:lvlJc w:val="left"/>
      <w:pPr>
        <w:ind w:left="840" w:hanging="60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0" w15:restartNumberingAfterBreak="0">
    <w:nsid w:val="17D33F88"/>
    <w:multiLevelType w:val="multilevel"/>
    <w:tmpl w:val="FEAA8E9A"/>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11" w15:restartNumberingAfterBreak="0">
    <w:nsid w:val="1CB46399"/>
    <w:multiLevelType w:val="hybridMultilevel"/>
    <w:tmpl w:val="52144456"/>
    <w:lvl w:ilvl="0" w:tplc="040E0003">
      <w:start w:val="1"/>
      <w:numFmt w:val="bullet"/>
      <w:lvlText w:val="o"/>
      <w:lvlJc w:val="left"/>
      <w:pPr>
        <w:ind w:left="740" w:hanging="360"/>
      </w:pPr>
      <w:rPr>
        <w:rFonts w:ascii="Courier New" w:hAnsi="Courier New" w:cs="Courier New" w:hint="default"/>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abstractNum w:abstractNumId="12" w15:restartNumberingAfterBreak="0">
    <w:nsid w:val="1F9663C9"/>
    <w:multiLevelType w:val="multilevel"/>
    <w:tmpl w:val="A380F9CC"/>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207738FD"/>
    <w:multiLevelType w:val="multilevel"/>
    <w:tmpl w:val="FE861E80"/>
    <w:lvl w:ilvl="0">
      <w:start w:val="1"/>
      <w:numFmt w:val="decimal"/>
      <w:lvlText w:val="%1."/>
      <w:lvlJc w:val="left"/>
      <w:pPr>
        <w:ind w:left="1943" w:hanging="86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C8260A"/>
    <w:multiLevelType w:val="multilevel"/>
    <w:tmpl w:val="FCE8DA9C"/>
    <w:lvl w:ilvl="0">
      <w:start w:val="1"/>
      <w:numFmt w:val="decimal"/>
      <w:lvlText w:val="%1."/>
      <w:lvlJc w:val="left"/>
      <w:pPr>
        <w:ind w:left="1354" w:hanging="360"/>
      </w:pPr>
    </w:lvl>
    <w:lvl w:ilvl="1">
      <w:start w:val="1"/>
      <w:numFmt w:val="lowerLetter"/>
      <w:lvlText w:val="%2."/>
      <w:lvlJc w:val="left"/>
      <w:pPr>
        <w:ind w:left="2074"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15" w15:restartNumberingAfterBreak="0">
    <w:nsid w:val="21D77056"/>
    <w:multiLevelType w:val="multilevel"/>
    <w:tmpl w:val="BCBC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6935D0"/>
    <w:multiLevelType w:val="multilevel"/>
    <w:tmpl w:val="4CCC98A0"/>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AF2DBE"/>
    <w:multiLevelType w:val="multilevel"/>
    <w:tmpl w:val="2BEA1A4E"/>
    <w:lvl w:ilvl="0">
      <w:start w:val="1"/>
      <w:numFmt w:val="bullet"/>
      <w:lvlText w:val="●"/>
      <w:lvlJc w:val="left"/>
      <w:pPr>
        <w:ind w:left="1380" w:hanging="360"/>
      </w:pPr>
      <w:rPr>
        <w:rFonts w:ascii="Noto Sans Symbols" w:eastAsia="Noto Sans Symbols" w:hAnsi="Noto Sans Symbols" w:cs="Noto Sans Symbols"/>
      </w:rPr>
    </w:lvl>
    <w:lvl w:ilvl="1">
      <w:start w:val="1"/>
      <w:numFmt w:val="bullet"/>
      <w:lvlText w:val="o"/>
      <w:lvlJc w:val="left"/>
      <w:pPr>
        <w:ind w:left="2100" w:hanging="360"/>
      </w:pPr>
      <w:rPr>
        <w:rFonts w:ascii="Courier New" w:eastAsia="Courier New" w:hAnsi="Courier New" w:cs="Courier New"/>
      </w:rPr>
    </w:lvl>
    <w:lvl w:ilvl="2">
      <w:start w:val="1"/>
      <w:numFmt w:val="bullet"/>
      <w:lvlText w:val="▪"/>
      <w:lvlJc w:val="left"/>
      <w:pPr>
        <w:ind w:left="2820" w:hanging="360"/>
      </w:pPr>
      <w:rPr>
        <w:rFonts w:ascii="Noto Sans Symbols" w:eastAsia="Noto Sans Symbols" w:hAnsi="Noto Sans Symbols" w:cs="Noto Sans Symbols"/>
      </w:rPr>
    </w:lvl>
    <w:lvl w:ilvl="3">
      <w:start w:val="1"/>
      <w:numFmt w:val="bullet"/>
      <w:lvlText w:val="●"/>
      <w:lvlJc w:val="left"/>
      <w:pPr>
        <w:ind w:left="3540" w:hanging="360"/>
      </w:pPr>
      <w:rPr>
        <w:rFonts w:ascii="Noto Sans Symbols" w:eastAsia="Noto Sans Symbols" w:hAnsi="Noto Sans Symbols" w:cs="Noto Sans Symbols"/>
      </w:rPr>
    </w:lvl>
    <w:lvl w:ilvl="4">
      <w:start w:val="1"/>
      <w:numFmt w:val="bullet"/>
      <w:lvlText w:val="o"/>
      <w:lvlJc w:val="left"/>
      <w:pPr>
        <w:ind w:left="4260" w:hanging="360"/>
      </w:pPr>
      <w:rPr>
        <w:rFonts w:ascii="Courier New" w:eastAsia="Courier New" w:hAnsi="Courier New" w:cs="Courier New"/>
      </w:rPr>
    </w:lvl>
    <w:lvl w:ilvl="5">
      <w:start w:val="1"/>
      <w:numFmt w:val="bullet"/>
      <w:lvlText w:val="▪"/>
      <w:lvlJc w:val="left"/>
      <w:pPr>
        <w:ind w:left="4980" w:hanging="360"/>
      </w:pPr>
      <w:rPr>
        <w:rFonts w:ascii="Noto Sans Symbols" w:eastAsia="Noto Sans Symbols" w:hAnsi="Noto Sans Symbols" w:cs="Noto Sans Symbols"/>
      </w:rPr>
    </w:lvl>
    <w:lvl w:ilvl="6">
      <w:start w:val="1"/>
      <w:numFmt w:val="bullet"/>
      <w:lvlText w:val="●"/>
      <w:lvlJc w:val="left"/>
      <w:pPr>
        <w:ind w:left="5700" w:hanging="360"/>
      </w:pPr>
      <w:rPr>
        <w:rFonts w:ascii="Noto Sans Symbols" w:eastAsia="Noto Sans Symbols" w:hAnsi="Noto Sans Symbols" w:cs="Noto Sans Symbols"/>
      </w:rPr>
    </w:lvl>
    <w:lvl w:ilvl="7">
      <w:start w:val="1"/>
      <w:numFmt w:val="bullet"/>
      <w:lvlText w:val="o"/>
      <w:lvlJc w:val="left"/>
      <w:pPr>
        <w:ind w:left="6420" w:hanging="360"/>
      </w:pPr>
      <w:rPr>
        <w:rFonts w:ascii="Courier New" w:eastAsia="Courier New" w:hAnsi="Courier New" w:cs="Courier New"/>
      </w:rPr>
    </w:lvl>
    <w:lvl w:ilvl="8">
      <w:start w:val="1"/>
      <w:numFmt w:val="bullet"/>
      <w:lvlText w:val="▪"/>
      <w:lvlJc w:val="left"/>
      <w:pPr>
        <w:ind w:left="7140" w:hanging="360"/>
      </w:pPr>
      <w:rPr>
        <w:rFonts w:ascii="Noto Sans Symbols" w:eastAsia="Noto Sans Symbols" w:hAnsi="Noto Sans Symbols" w:cs="Noto Sans Symbols"/>
      </w:rPr>
    </w:lvl>
  </w:abstractNum>
  <w:abstractNum w:abstractNumId="18" w15:restartNumberingAfterBreak="0">
    <w:nsid w:val="2C003933"/>
    <w:multiLevelType w:val="multilevel"/>
    <w:tmpl w:val="438CD8C4"/>
    <w:lvl w:ilvl="0">
      <w:start w:val="4"/>
      <w:numFmt w:val="bullet"/>
      <w:lvlText w:val="-"/>
      <w:lvlJc w:val="left"/>
      <w:pPr>
        <w:ind w:left="502" w:hanging="360"/>
      </w:pPr>
      <w:rPr>
        <w:rFonts w:ascii="Times New Roman" w:eastAsia="Times New Roman" w:hAnsi="Times New Roman" w:cs="Times New Roman"/>
        <w:sz w:val="24"/>
        <w:szCs w:val="24"/>
      </w:rPr>
    </w:lvl>
    <w:lvl w:ilvl="1">
      <w:start w:val="1"/>
      <w:numFmt w:val="bullet"/>
      <w:lvlText w:val="o"/>
      <w:lvlJc w:val="left"/>
      <w:pPr>
        <w:ind w:left="1360" w:hanging="360"/>
      </w:pPr>
      <w:rPr>
        <w:rFonts w:ascii="Courier New" w:eastAsia="Courier New" w:hAnsi="Courier New" w:cs="Courier New"/>
      </w:rPr>
    </w:lvl>
    <w:lvl w:ilvl="2">
      <w:start w:val="1"/>
      <w:numFmt w:val="bullet"/>
      <w:lvlText w:val="▪"/>
      <w:lvlJc w:val="left"/>
      <w:pPr>
        <w:ind w:left="2080" w:hanging="360"/>
      </w:pPr>
      <w:rPr>
        <w:rFonts w:ascii="Noto Sans Symbols" w:eastAsia="Noto Sans Symbols" w:hAnsi="Noto Sans Symbols" w:cs="Noto Sans Symbols"/>
      </w:rPr>
    </w:lvl>
    <w:lvl w:ilvl="3">
      <w:start w:val="1"/>
      <w:numFmt w:val="bullet"/>
      <w:lvlText w:val="●"/>
      <w:lvlJc w:val="left"/>
      <w:pPr>
        <w:ind w:left="2800" w:hanging="360"/>
      </w:pPr>
      <w:rPr>
        <w:rFonts w:ascii="Noto Sans Symbols" w:eastAsia="Noto Sans Symbols" w:hAnsi="Noto Sans Symbols" w:cs="Noto Sans Symbols"/>
      </w:rPr>
    </w:lvl>
    <w:lvl w:ilvl="4">
      <w:start w:val="1"/>
      <w:numFmt w:val="bullet"/>
      <w:lvlText w:val="o"/>
      <w:lvlJc w:val="left"/>
      <w:pPr>
        <w:ind w:left="3520" w:hanging="360"/>
      </w:pPr>
      <w:rPr>
        <w:rFonts w:ascii="Courier New" w:eastAsia="Courier New" w:hAnsi="Courier New" w:cs="Courier New"/>
      </w:rPr>
    </w:lvl>
    <w:lvl w:ilvl="5">
      <w:start w:val="1"/>
      <w:numFmt w:val="bullet"/>
      <w:lvlText w:val="▪"/>
      <w:lvlJc w:val="left"/>
      <w:pPr>
        <w:ind w:left="4240" w:hanging="360"/>
      </w:pPr>
      <w:rPr>
        <w:rFonts w:ascii="Noto Sans Symbols" w:eastAsia="Noto Sans Symbols" w:hAnsi="Noto Sans Symbols" w:cs="Noto Sans Symbols"/>
      </w:rPr>
    </w:lvl>
    <w:lvl w:ilvl="6">
      <w:start w:val="1"/>
      <w:numFmt w:val="bullet"/>
      <w:lvlText w:val="●"/>
      <w:lvlJc w:val="left"/>
      <w:pPr>
        <w:ind w:left="4960" w:hanging="360"/>
      </w:pPr>
      <w:rPr>
        <w:rFonts w:ascii="Noto Sans Symbols" w:eastAsia="Noto Sans Symbols" w:hAnsi="Noto Sans Symbols" w:cs="Noto Sans Symbols"/>
      </w:rPr>
    </w:lvl>
    <w:lvl w:ilvl="7">
      <w:start w:val="1"/>
      <w:numFmt w:val="bullet"/>
      <w:lvlText w:val="o"/>
      <w:lvlJc w:val="left"/>
      <w:pPr>
        <w:ind w:left="5680" w:hanging="360"/>
      </w:pPr>
      <w:rPr>
        <w:rFonts w:ascii="Courier New" w:eastAsia="Courier New" w:hAnsi="Courier New" w:cs="Courier New"/>
      </w:rPr>
    </w:lvl>
    <w:lvl w:ilvl="8">
      <w:start w:val="1"/>
      <w:numFmt w:val="bullet"/>
      <w:lvlText w:val="▪"/>
      <w:lvlJc w:val="left"/>
      <w:pPr>
        <w:ind w:left="6400" w:hanging="360"/>
      </w:pPr>
      <w:rPr>
        <w:rFonts w:ascii="Noto Sans Symbols" w:eastAsia="Noto Sans Symbols" w:hAnsi="Noto Sans Symbols" w:cs="Noto Sans Symbols"/>
      </w:rPr>
    </w:lvl>
  </w:abstractNum>
  <w:abstractNum w:abstractNumId="19" w15:restartNumberingAfterBreak="0">
    <w:nsid w:val="32884F59"/>
    <w:multiLevelType w:val="multilevel"/>
    <w:tmpl w:val="A080E7F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34415266"/>
    <w:multiLevelType w:val="multilevel"/>
    <w:tmpl w:val="A90E2322"/>
    <w:lvl w:ilvl="0">
      <w:start w:val="1"/>
      <w:numFmt w:val="lowerLetter"/>
      <w:lvlText w:val="%1)"/>
      <w:lvlJc w:val="left"/>
      <w:pPr>
        <w:ind w:left="720" w:hanging="360"/>
      </w:pPr>
    </w:lvl>
    <w:lvl w:ilvl="1">
      <w:start w:val="1"/>
      <w:numFmt w:val="decimal"/>
      <w:lvlText w:val="%2."/>
      <w:lvlJc w:val="left"/>
      <w:pPr>
        <w:ind w:left="1943" w:hanging="86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13009D"/>
    <w:multiLevelType w:val="multilevel"/>
    <w:tmpl w:val="0BD2F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B85B2B"/>
    <w:multiLevelType w:val="multilevel"/>
    <w:tmpl w:val="8D94CBE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38C93435"/>
    <w:multiLevelType w:val="hybridMultilevel"/>
    <w:tmpl w:val="30AC7CFA"/>
    <w:lvl w:ilvl="0" w:tplc="040E0001">
      <w:start w:val="1"/>
      <w:numFmt w:val="bullet"/>
      <w:lvlText w:val=""/>
      <w:lvlJc w:val="left"/>
      <w:pPr>
        <w:ind w:left="1505" w:hanging="360"/>
      </w:pPr>
      <w:rPr>
        <w:rFonts w:ascii="Symbol" w:hAnsi="Symbol" w:hint="default"/>
      </w:rPr>
    </w:lvl>
    <w:lvl w:ilvl="1" w:tplc="040E0003" w:tentative="1">
      <w:start w:val="1"/>
      <w:numFmt w:val="bullet"/>
      <w:lvlText w:val="o"/>
      <w:lvlJc w:val="left"/>
      <w:pPr>
        <w:ind w:left="2225" w:hanging="360"/>
      </w:pPr>
      <w:rPr>
        <w:rFonts w:ascii="Courier New" w:hAnsi="Courier New" w:cs="Courier New" w:hint="default"/>
      </w:rPr>
    </w:lvl>
    <w:lvl w:ilvl="2" w:tplc="040E0005" w:tentative="1">
      <w:start w:val="1"/>
      <w:numFmt w:val="bullet"/>
      <w:lvlText w:val=""/>
      <w:lvlJc w:val="left"/>
      <w:pPr>
        <w:ind w:left="2945" w:hanging="360"/>
      </w:pPr>
      <w:rPr>
        <w:rFonts w:ascii="Wingdings" w:hAnsi="Wingdings" w:hint="default"/>
      </w:rPr>
    </w:lvl>
    <w:lvl w:ilvl="3" w:tplc="040E0001" w:tentative="1">
      <w:start w:val="1"/>
      <w:numFmt w:val="bullet"/>
      <w:lvlText w:val=""/>
      <w:lvlJc w:val="left"/>
      <w:pPr>
        <w:ind w:left="3665" w:hanging="360"/>
      </w:pPr>
      <w:rPr>
        <w:rFonts w:ascii="Symbol" w:hAnsi="Symbol" w:hint="default"/>
      </w:rPr>
    </w:lvl>
    <w:lvl w:ilvl="4" w:tplc="040E0003" w:tentative="1">
      <w:start w:val="1"/>
      <w:numFmt w:val="bullet"/>
      <w:lvlText w:val="o"/>
      <w:lvlJc w:val="left"/>
      <w:pPr>
        <w:ind w:left="4385" w:hanging="360"/>
      </w:pPr>
      <w:rPr>
        <w:rFonts w:ascii="Courier New" w:hAnsi="Courier New" w:cs="Courier New" w:hint="default"/>
      </w:rPr>
    </w:lvl>
    <w:lvl w:ilvl="5" w:tplc="040E0005" w:tentative="1">
      <w:start w:val="1"/>
      <w:numFmt w:val="bullet"/>
      <w:lvlText w:val=""/>
      <w:lvlJc w:val="left"/>
      <w:pPr>
        <w:ind w:left="5105" w:hanging="360"/>
      </w:pPr>
      <w:rPr>
        <w:rFonts w:ascii="Wingdings" w:hAnsi="Wingdings" w:hint="default"/>
      </w:rPr>
    </w:lvl>
    <w:lvl w:ilvl="6" w:tplc="040E0001" w:tentative="1">
      <w:start w:val="1"/>
      <w:numFmt w:val="bullet"/>
      <w:lvlText w:val=""/>
      <w:lvlJc w:val="left"/>
      <w:pPr>
        <w:ind w:left="5825" w:hanging="360"/>
      </w:pPr>
      <w:rPr>
        <w:rFonts w:ascii="Symbol" w:hAnsi="Symbol" w:hint="default"/>
      </w:rPr>
    </w:lvl>
    <w:lvl w:ilvl="7" w:tplc="040E0003" w:tentative="1">
      <w:start w:val="1"/>
      <w:numFmt w:val="bullet"/>
      <w:lvlText w:val="o"/>
      <w:lvlJc w:val="left"/>
      <w:pPr>
        <w:ind w:left="6545" w:hanging="360"/>
      </w:pPr>
      <w:rPr>
        <w:rFonts w:ascii="Courier New" w:hAnsi="Courier New" w:cs="Courier New" w:hint="default"/>
      </w:rPr>
    </w:lvl>
    <w:lvl w:ilvl="8" w:tplc="040E0005" w:tentative="1">
      <w:start w:val="1"/>
      <w:numFmt w:val="bullet"/>
      <w:lvlText w:val=""/>
      <w:lvlJc w:val="left"/>
      <w:pPr>
        <w:ind w:left="7265" w:hanging="360"/>
      </w:pPr>
      <w:rPr>
        <w:rFonts w:ascii="Wingdings" w:hAnsi="Wingdings" w:hint="default"/>
      </w:rPr>
    </w:lvl>
  </w:abstractNum>
  <w:abstractNum w:abstractNumId="24" w15:restartNumberingAfterBreak="0">
    <w:nsid w:val="407C1CC5"/>
    <w:multiLevelType w:val="multilevel"/>
    <w:tmpl w:val="B8A0458A"/>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413007F9"/>
    <w:multiLevelType w:val="multilevel"/>
    <w:tmpl w:val="FE26B8C0"/>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26" w15:restartNumberingAfterBreak="0">
    <w:nsid w:val="47887A4F"/>
    <w:multiLevelType w:val="hybridMultilevel"/>
    <w:tmpl w:val="D814373A"/>
    <w:lvl w:ilvl="0" w:tplc="040E0003">
      <w:start w:val="1"/>
      <w:numFmt w:val="bullet"/>
      <w:lvlText w:val="o"/>
      <w:lvlJc w:val="left"/>
      <w:pPr>
        <w:ind w:left="1460" w:hanging="360"/>
      </w:pPr>
      <w:rPr>
        <w:rFonts w:ascii="Courier New" w:hAnsi="Courier New" w:cs="Courier New" w:hint="default"/>
      </w:rPr>
    </w:lvl>
    <w:lvl w:ilvl="1" w:tplc="040E0003" w:tentative="1">
      <w:start w:val="1"/>
      <w:numFmt w:val="bullet"/>
      <w:lvlText w:val="o"/>
      <w:lvlJc w:val="left"/>
      <w:pPr>
        <w:ind w:left="2180" w:hanging="360"/>
      </w:pPr>
      <w:rPr>
        <w:rFonts w:ascii="Courier New" w:hAnsi="Courier New" w:cs="Courier New" w:hint="default"/>
      </w:rPr>
    </w:lvl>
    <w:lvl w:ilvl="2" w:tplc="040E0005" w:tentative="1">
      <w:start w:val="1"/>
      <w:numFmt w:val="bullet"/>
      <w:lvlText w:val=""/>
      <w:lvlJc w:val="left"/>
      <w:pPr>
        <w:ind w:left="2900" w:hanging="360"/>
      </w:pPr>
      <w:rPr>
        <w:rFonts w:ascii="Wingdings" w:hAnsi="Wingdings" w:hint="default"/>
      </w:rPr>
    </w:lvl>
    <w:lvl w:ilvl="3" w:tplc="040E0001" w:tentative="1">
      <w:start w:val="1"/>
      <w:numFmt w:val="bullet"/>
      <w:lvlText w:val=""/>
      <w:lvlJc w:val="left"/>
      <w:pPr>
        <w:ind w:left="3620" w:hanging="360"/>
      </w:pPr>
      <w:rPr>
        <w:rFonts w:ascii="Symbol" w:hAnsi="Symbol" w:hint="default"/>
      </w:rPr>
    </w:lvl>
    <w:lvl w:ilvl="4" w:tplc="040E0003" w:tentative="1">
      <w:start w:val="1"/>
      <w:numFmt w:val="bullet"/>
      <w:lvlText w:val="o"/>
      <w:lvlJc w:val="left"/>
      <w:pPr>
        <w:ind w:left="4340" w:hanging="360"/>
      </w:pPr>
      <w:rPr>
        <w:rFonts w:ascii="Courier New" w:hAnsi="Courier New" w:cs="Courier New" w:hint="default"/>
      </w:rPr>
    </w:lvl>
    <w:lvl w:ilvl="5" w:tplc="040E0005" w:tentative="1">
      <w:start w:val="1"/>
      <w:numFmt w:val="bullet"/>
      <w:lvlText w:val=""/>
      <w:lvlJc w:val="left"/>
      <w:pPr>
        <w:ind w:left="5060" w:hanging="360"/>
      </w:pPr>
      <w:rPr>
        <w:rFonts w:ascii="Wingdings" w:hAnsi="Wingdings" w:hint="default"/>
      </w:rPr>
    </w:lvl>
    <w:lvl w:ilvl="6" w:tplc="040E0001" w:tentative="1">
      <w:start w:val="1"/>
      <w:numFmt w:val="bullet"/>
      <w:lvlText w:val=""/>
      <w:lvlJc w:val="left"/>
      <w:pPr>
        <w:ind w:left="5780" w:hanging="360"/>
      </w:pPr>
      <w:rPr>
        <w:rFonts w:ascii="Symbol" w:hAnsi="Symbol" w:hint="default"/>
      </w:rPr>
    </w:lvl>
    <w:lvl w:ilvl="7" w:tplc="040E0003" w:tentative="1">
      <w:start w:val="1"/>
      <w:numFmt w:val="bullet"/>
      <w:lvlText w:val="o"/>
      <w:lvlJc w:val="left"/>
      <w:pPr>
        <w:ind w:left="6500" w:hanging="360"/>
      </w:pPr>
      <w:rPr>
        <w:rFonts w:ascii="Courier New" w:hAnsi="Courier New" w:cs="Courier New" w:hint="default"/>
      </w:rPr>
    </w:lvl>
    <w:lvl w:ilvl="8" w:tplc="040E0005" w:tentative="1">
      <w:start w:val="1"/>
      <w:numFmt w:val="bullet"/>
      <w:lvlText w:val=""/>
      <w:lvlJc w:val="left"/>
      <w:pPr>
        <w:ind w:left="7220" w:hanging="360"/>
      </w:pPr>
      <w:rPr>
        <w:rFonts w:ascii="Wingdings" w:hAnsi="Wingdings" w:hint="default"/>
      </w:rPr>
    </w:lvl>
  </w:abstractNum>
  <w:abstractNum w:abstractNumId="27" w15:restartNumberingAfterBreak="0">
    <w:nsid w:val="4A4C7D6C"/>
    <w:multiLevelType w:val="hybridMultilevel"/>
    <w:tmpl w:val="BE7C44BA"/>
    <w:lvl w:ilvl="0" w:tplc="4296CD2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EF148CF"/>
    <w:multiLevelType w:val="multilevel"/>
    <w:tmpl w:val="E48C4B3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512F3AFD"/>
    <w:multiLevelType w:val="hybridMultilevel"/>
    <w:tmpl w:val="32EA9038"/>
    <w:lvl w:ilvl="0" w:tplc="4296CD2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A206CB"/>
    <w:multiLevelType w:val="hybridMultilevel"/>
    <w:tmpl w:val="D550E65E"/>
    <w:lvl w:ilvl="0" w:tplc="4296CD2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A12374E"/>
    <w:multiLevelType w:val="multilevel"/>
    <w:tmpl w:val="B1F45930"/>
    <w:lvl w:ilvl="0">
      <w:start w:val="1"/>
      <w:numFmt w:val="lowerLetter"/>
      <w:lvlText w:val="%1)"/>
      <w:lvlJc w:val="left"/>
      <w:pPr>
        <w:ind w:left="1354" w:hanging="360"/>
      </w:pPr>
    </w:lvl>
    <w:lvl w:ilvl="1">
      <w:start w:val="1"/>
      <w:numFmt w:val="lowerLetter"/>
      <w:lvlText w:val="%2."/>
      <w:lvlJc w:val="left"/>
      <w:pPr>
        <w:ind w:left="2074"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32" w15:restartNumberingAfterBreak="0">
    <w:nsid w:val="663C5D37"/>
    <w:multiLevelType w:val="hybridMultilevel"/>
    <w:tmpl w:val="BE507936"/>
    <w:lvl w:ilvl="0" w:tplc="4296CD2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9180643"/>
    <w:multiLevelType w:val="multilevel"/>
    <w:tmpl w:val="C842088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08C0C67"/>
    <w:multiLevelType w:val="multilevel"/>
    <w:tmpl w:val="E4AE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BB22C0"/>
    <w:multiLevelType w:val="multilevel"/>
    <w:tmpl w:val="B066EE70"/>
    <w:lvl w:ilvl="0">
      <w:start w:val="9"/>
      <w:numFmt w:val="bullet"/>
      <w:lvlText w:val="-"/>
      <w:lvlJc w:val="left"/>
      <w:pPr>
        <w:ind w:left="1240" w:hanging="360"/>
      </w:pPr>
      <w:rPr>
        <w:rFonts w:ascii="Times New Roman" w:eastAsia="Times New Roman" w:hAnsi="Times New Roman" w:cs="Times New Roman"/>
      </w:rPr>
    </w:lvl>
    <w:lvl w:ilvl="1">
      <w:start w:val="1"/>
      <w:numFmt w:val="bullet"/>
      <w:lvlText w:val="o"/>
      <w:lvlJc w:val="left"/>
      <w:pPr>
        <w:ind w:left="1960" w:hanging="360"/>
      </w:pPr>
      <w:rPr>
        <w:rFonts w:ascii="Courier New" w:eastAsia="Courier New" w:hAnsi="Courier New" w:cs="Courier New"/>
      </w:rPr>
    </w:lvl>
    <w:lvl w:ilvl="2">
      <w:start w:val="1"/>
      <w:numFmt w:val="bullet"/>
      <w:lvlText w:val="▪"/>
      <w:lvlJc w:val="left"/>
      <w:pPr>
        <w:ind w:left="2680" w:hanging="360"/>
      </w:pPr>
      <w:rPr>
        <w:rFonts w:ascii="Noto Sans Symbols" w:eastAsia="Noto Sans Symbols" w:hAnsi="Noto Sans Symbols" w:cs="Noto Sans Symbols"/>
      </w:rPr>
    </w:lvl>
    <w:lvl w:ilvl="3">
      <w:start w:val="1"/>
      <w:numFmt w:val="bullet"/>
      <w:lvlText w:val="●"/>
      <w:lvlJc w:val="left"/>
      <w:pPr>
        <w:ind w:left="3400" w:hanging="360"/>
      </w:pPr>
      <w:rPr>
        <w:rFonts w:ascii="Noto Sans Symbols" w:eastAsia="Noto Sans Symbols" w:hAnsi="Noto Sans Symbols" w:cs="Noto Sans Symbols"/>
      </w:rPr>
    </w:lvl>
    <w:lvl w:ilvl="4">
      <w:start w:val="1"/>
      <w:numFmt w:val="bullet"/>
      <w:lvlText w:val="o"/>
      <w:lvlJc w:val="left"/>
      <w:pPr>
        <w:ind w:left="4120" w:hanging="360"/>
      </w:pPr>
      <w:rPr>
        <w:rFonts w:ascii="Courier New" w:eastAsia="Courier New" w:hAnsi="Courier New" w:cs="Courier New"/>
      </w:rPr>
    </w:lvl>
    <w:lvl w:ilvl="5">
      <w:start w:val="1"/>
      <w:numFmt w:val="bullet"/>
      <w:lvlText w:val="▪"/>
      <w:lvlJc w:val="left"/>
      <w:pPr>
        <w:ind w:left="4840" w:hanging="360"/>
      </w:pPr>
      <w:rPr>
        <w:rFonts w:ascii="Noto Sans Symbols" w:eastAsia="Noto Sans Symbols" w:hAnsi="Noto Sans Symbols" w:cs="Noto Sans Symbols"/>
      </w:rPr>
    </w:lvl>
    <w:lvl w:ilvl="6">
      <w:start w:val="1"/>
      <w:numFmt w:val="bullet"/>
      <w:lvlText w:val="●"/>
      <w:lvlJc w:val="left"/>
      <w:pPr>
        <w:ind w:left="5560" w:hanging="360"/>
      </w:pPr>
      <w:rPr>
        <w:rFonts w:ascii="Noto Sans Symbols" w:eastAsia="Noto Sans Symbols" w:hAnsi="Noto Sans Symbols" w:cs="Noto Sans Symbols"/>
      </w:rPr>
    </w:lvl>
    <w:lvl w:ilvl="7">
      <w:start w:val="1"/>
      <w:numFmt w:val="bullet"/>
      <w:lvlText w:val="o"/>
      <w:lvlJc w:val="left"/>
      <w:pPr>
        <w:ind w:left="6280" w:hanging="360"/>
      </w:pPr>
      <w:rPr>
        <w:rFonts w:ascii="Courier New" w:eastAsia="Courier New" w:hAnsi="Courier New" w:cs="Courier New"/>
      </w:rPr>
    </w:lvl>
    <w:lvl w:ilvl="8">
      <w:start w:val="1"/>
      <w:numFmt w:val="bullet"/>
      <w:lvlText w:val="▪"/>
      <w:lvlJc w:val="left"/>
      <w:pPr>
        <w:ind w:left="7000" w:hanging="360"/>
      </w:pPr>
      <w:rPr>
        <w:rFonts w:ascii="Noto Sans Symbols" w:eastAsia="Noto Sans Symbols" w:hAnsi="Noto Sans Symbols" w:cs="Noto Sans Symbols"/>
      </w:rPr>
    </w:lvl>
  </w:abstractNum>
  <w:abstractNum w:abstractNumId="36" w15:restartNumberingAfterBreak="0">
    <w:nsid w:val="79172C6A"/>
    <w:multiLevelType w:val="hybridMultilevel"/>
    <w:tmpl w:val="EBD841CA"/>
    <w:lvl w:ilvl="0" w:tplc="4296CD2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DCA14F2"/>
    <w:multiLevelType w:val="multilevel"/>
    <w:tmpl w:val="58481D74"/>
    <w:lvl w:ilvl="0">
      <w:start w:val="1"/>
      <w:numFmt w:val="lowerLetter"/>
      <w:lvlText w:val="%1)"/>
      <w:lvlJc w:val="left"/>
      <w:pPr>
        <w:ind w:left="420" w:hanging="90"/>
      </w:pPr>
      <w:rPr>
        <w:color w:val="000000"/>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28"/>
  </w:num>
  <w:num w:numId="2">
    <w:abstractNumId w:val="18"/>
  </w:num>
  <w:num w:numId="3">
    <w:abstractNumId w:val="22"/>
  </w:num>
  <w:num w:numId="4">
    <w:abstractNumId w:val="4"/>
  </w:num>
  <w:num w:numId="5">
    <w:abstractNumId w:val="20"/>
  </w:num>
  <w:num w:numId="6">
    <w:abstractNumId w:val="16"/>
  </w:num>
  <w:num w:numId="7">
    <w:abstractNumId w:val="31"/>
  </w:num>
  <w:num w:numId="8">
    <w:abstractNumId w:val="35"/>
  </w:num>
  <w:num w:numId="9">
    <w:abstractNumId w:val="9"/>
  </w:num>
  <w:num w:numId="10">
    <w:abstractNumId w:val="37"/>
  </w:num>
  <w:num w:numId="11">
    <w:abstractNumId w:val="13"/>
  </w:num>
  <w:num w:numId="12">
    <w:abstractNumId w:val="24"/>
  </w:num>
  <w:num w:numId="13">
    <w:abstractNumId w:val="8"/>
  </w:num>
  <w:num w:numId="14">
    <w:abstractNumId w:val="12"/>
  </w:num>
  <w:num w:numId="15">
    <w:abstractNumId w:val="33"/>
  </w:num>
  <w:num w:numId="16">
    <w:abstractNumId w:val="10"/>
  </w:num>
  <w:num w:numId="17">
    <w:abstractNumId w:val="19"/>
  </w:num>
  <w:num w:numId="18">
    <w:abstractNumId w:val="17"/>
  </w:num>
  <w:num w:numId="19">
    <w:abstractNumId w:val="25"/>
  </w:num>
  <w:num w:numId="20">
    <w:abstractNumId w:val="34"/>
  </w:num>
  <w:num w:numId="21">
    <w:abstractNumId w:val="3"/>
  </w:num>
  <w:num w:numId="22">
    <w:abstractNumId w:val="15"/>
  </w:num>
  <w:num w:numId="23">
    <w:abstractNumId w:val="6"/>
  </w:num>
  <w:num w:numId="24">
    <w:abstractNumId w:val="2"/>
  </w:num>
  <w:num w:numId="25">
    <w:abstractNumId w:val="30"/>
  </w:num>
  <w:num w:numId="26">
    <w:abstractNumId w:val="36"/>
  </w:num>
  <w:num w:numId="27">
    <w:abstractNumId w:val="29"/>
  </w:num>
  <w:num w:numId="28">
    <w:abstractNumId w:val="0"/>
  </w:num>
  <w:num w:numId="29">
    <w:abstractNumId w:val="27"/>
  </w:num>
  <w:num w:numId="30">
    <w:abstractNumId w:val="32"/>
  </w:num>
  <w:num w:numId="31">
    <w:abstractNumId w:val="11"/>
  </w:num>
  <w:num w:numId="32">
    <w:abstractNumId w:val="1"/>
  </w:num>
  <w:num w:numId="33">
    <w:abstractNumId w:val="23"/>
  </w:num>
  <w:num w:numId="34">
    <w:abstractNumId w:val="26"/>
  </w:num>
  <w:num w:numId="35">
    <w:abstractNumId w:val="7"/>
  </w:num>
  <w:num w:numId="36">
    <w:abstractNumId w:val="21"/>
  </w:num>
  <w:num w:numId="37">
    <w:abstractNumId w:val="5"/>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66"/>
    <w:rsid w:val="000C2C58"/>
    <w:rsid w:val="00103CD2"/>
    <w:rsid w:val="00125F7E"/>
    <w:rsid w:val="001500EB"/>
    <w:rsid w:val="00180350"/>
    <w:rsid w:val="001E50EC"/>
    <w:rsid w:val="00402E8F"/>
    <w:rsid w:val="00455182"/>
    <w:rsid w:val="004D5BE6"/>
    <w:rsid w:val="004E4628"/>
    <w:rsid w:val="004F0C66"/>
    <w:rsid w:val="005600CB"/>
    <w:rsid w:val="005E1337"/>
    <w:rsid w:val="006D7069"/>
    <w:rsid w:val="00743B95"/>
    <w:rsid w:val="009313C8"/>
    <w:rsid w:val="009E7A51"/>
    <w:rsid w:val="00AF1637"/>
    <w:rsid w:val="00C50B83"/>
    <w:rsid w:val="00D46833"/>
    <w:rsid w:val="00E05430"/>
    <w:rsid w:val="00E534AF"/>
    <w:rsid w:val="00F324A5"/>
    <w:rsid w:val="00F77CEF"/>
    <w:rsid w:val="00FC15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76B1"/>
  <w15:chartTrackingRefBased/>
  <w15:docId w15:val="{F2034214-216F-4A07-85A6-51B1DB5F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F0C66"/>
    <w:rPr>
      <w:rFonts w:ascii="Calibri" w:eastAsia="Calibri" w:hAnsi="Calibri" w:cs="Calibri"/>
      <w:lang w:eastAsia="hu-HU"/>
    </w:rPr>
  </w:style>
  <w:style w:type="paragraph" w:styleId="Cmsor1">
    <w:name w:val="heading 1"/>
    <w:basedOn w:val="Norml"/>
    <w:next w:val="Norml"/>
    <w:link w:val="Cmsor1Char"/>
    <w:uiPriority w:val="9"/>
    <w:qFormat/>
    <w:rsid w:val="004F0C66"/>
    <w:pPr>
      <w:keepNext/>
      <w:keepLines/>
      <w:spacing w:before="240" w:after="0"/>
      <w:outlineLvl w:val="0"/>
    </w:pPr>
    <w:rPr>
      <w:rFonts w:ascii="Times New Roman" w:eastAsiaTheme="majorEastAsia" w:hAnsi="Times New Roman" w:cstheme="majorBidi"/>
      <w:b/>
      <w:sz w:val="28"/>
      <w:szCs w:val="32"/>
    </w:rPr>
  </w:style>
  <w:style w:type="paragraph" w:styleId="Cmsor2">
    <w:name w:val="heading 2"/>
    <w:basedOn w:val="Norml"/>
    <w:next w:val="Norml"/>
    <w:link w:val="Cmsor2Char"/>
    <w:rsid w:val="004F0C66"/>
    <w:pPr>
      <w:keepNext/>
      <w:keepLines/>
      <w:spacing w:before="360" w:after="80"/>
      <w:outlineLvl w:val="1"/>
    </w:pPr>
    <w:rPr>
      <w:b/>
      <w:sz w:val="36"/>
      <w:szCs w:val="36"/>
    </w:rPr>
  </w:style>
  <w:style w:type="paragraph" w:styleId="Cmsor3">
    <w:name w:val="heading 3"/>
    <w:basedOn w:val="Norml"/>
    <w:next w:val="Norml"/>
    <w:link w:val="Cmsor3Char"/>
    <w:autoRedefine/>
    <w:unhideWhenUsed/>
    <w:qFormat/>
    <w:rsid w:val="00E534AF"/>
    <w:pPr>
      <w:keepNext/>
      <w:keepLines/>
      <w:spacing w:before="40" w:after="0"/>
      <w:outlineLvl w:val="2"/>
    </w:pPr>
    <w:rPr>
      <w:rFonts w:ascii="Times New Roman" w:eastAsiaTheme="majorEastAsia" w:hAnsi="Times New Roman" w:cstheme="majorBidi"/>
      <w:sz w:val="24"/>
      <w:szCs w:val="24"/>
    </w:rPr>
  </w:style>
  <w:style w:type="paragraph" w:styleId="Cmsor4">
    <w:name w:val="heading 4"/>
    <w:basedOn w:val="Norml"/>
    <w:next w:val="Norml"/>
    <w:link w:val="Cmsor4Char"/>
    <w:rsid w:val="004F0C66"/>
    <w:pPr>
      <w:keepNext/>
      <w:keepLines/>
      <w:spacing w:before="240" w:after="40"/>
      <w:outlineLvl w:val="3"/>
    </w:pPr>
    <w:rPr>
      <w:b/>
      <w:sz w:val="24"/>
      <w:szCs w:val="24"/>
    </w:rPr>
  </w:style>
  <w:style w:type="paragraph" w:styleId="Cmsor5">
    <w:name w:val="heading 5"/>
    <w:basedOn w:val="Norml"/>
    <w:next w:val="Norml"/>
    <w:link w:val="Cmsor5Char"/>
    <w:rsid w:val="004F0C66"/>
    <w:pPr>
      <w:keepNext/>
      <w:keepLines/>
      <w:spacing w:before="220" w:after="40"/>
      <w:outlineLvl w:val="4"/>
    </w:pPr>
    <w:rPr>
      <w:b/>
    </w:rPr>
  </w:style>
  <w:style w:type="paragraph" w:styleId="Cmsor6">
    <w:name w:val="heading 6"/>
    <w:basedOn w:val="Norml"/>
    <w:next w:val="Norml"/>
    <w:link w:val="Cmsor6Char"/>
    <w:rsid w:val="004F0C66"/>
    <w:pPr>
      <w:keepNext/>
      <w:keepLines/>
      <w:spacing w:before="200" w:after="40"/>
      <w:outlineLvl w:val="5"/>
    </w:pPr>
    <w:rPr>
      <w:b/>
      <w:sz w:val="20"/>
      <w:szCs w:val="20"/>
    </w:rPr>
  </w:style>
  <w:style w:type="paragraph" w:styleId="Cmsor7">
    <w:name w:val="heading 7"/>
    <w:basedOn w:val="Norml"/>
    <w:next w:val="Norml"/>
    <w:link w:val="Cmsor7Char"/>
    <w:uiPriority w:val="9"/>
    <w:unhideWhenUsed/>
    <w:qFormat/>
    <w:rsid w:val="004F0C66"/>
    <w:pPr>
      <w:keepNext/>
      <w:keepLines/>
      <w:spacing w:before="40" w:after="0"/>
      <w:outlineLvl w:val="6"/>
    </w:pPr>
    <w:rPr>
      <w:rFonts w:ascii="Times New Roman" w:eastAsiaTheme="majorEastAsia" w:hAnsi="Times New Roman" w:cstheme="majorBidi"/>
      <w:b/>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E534AF"/>
    <w:rPr>
      <w:rFonts w:ascii="Times New Roman" w:eastAsiaTheme="majorEastAsia" w:hAnsi="Times New Roman" w:cstheme="majorBidi"/>
      <w:sz w:val="24"/>
      <w:szCs w:val="24"/>
    </w:rPr>
  </w:style>
  <w:style w:type="character" w:customStyle="1" w:styleId="Cmsor1Char">
    <w:name w:val="Címsor 1 Char"/>
    <w:basedOn w:val="Bekezdsalapbettpusa"/>
    <w:link w:val="Cmsor1"/>
    <w:uiPriority w:val="9"/>
    <w:rsid w:val="004F0C66"/>
    <w:rPr>
      <w:rFonts w:ascii="Times New Roman" w:eastAsiaTheme="majorEastAsia" w:hAnsi="Times New Roman" w:cstheme="majorBidi"/>
      <w:b/>
      <w:sz w:val="28"/>
      <w:szCs w:val="32"/>
      <w:lang w:eastAsia="hu-HU"/>
    </w:rPr>
  </w:style>
  <w:style w:type="character" w:customStyle="1" w:styleId="Cmsor2Char">
    <w:name w:val="Címsor 2 Char"/>
    <w:basedOn w:val="Bekezdsalapbettpusa"/>
    <w:link w:val="Cmsor2"/>
    <w:rsid w:val="004F0C66"/>
    <w:rPr>
      <w:rFonts w:ascii="Calibri" w:eastAsia="Calibri" w:hAnsi="Calibri" w:cs="Calibri"/>
      <w:b/>
      <w:sz w:val="36"/>
      <w:szCs w:val="36"/>
      <w:lang w:eastAsia="hu-HU"/>
    </w:rPr>
  </w:style>
  <w:style w:type="character" w:customStyle="1" w:styleId="Cmsor4Char">
    <w:name w:val="Címsor 4 Char"/>
    <w:basedOn w:val="Bekezdsalapbettpusa"/>
    <w:link w:val="Cmsor4"/>
    <w:rsid w:val="004F0C66"/>
    <w:rPr>
      <w:rFonts w:ascii="Calibri" w:eastAsia="Calibri" w:hAnsi="Calibri" w:cs="Calibri"/>
      <w:b/>
      <w:sz w:val="24"/>
      <w:szCs w:val="24"/>
      <w:lang w:eastAsia="hu-HU"/>
    </w:rPr>
  </w:style>
  <w:style w:type="character" w:customStyle="1" w:styleId="Cmsor5Char">
    <w:name w:val="Címsor 5 Char"/>
    <w:basedOn w:val="Bekezdsalapbettpusa"/>
    <w:link w:val="Cmsor5"/>
    <w:rsid w:val="004F0C66"/>
    <w:rPr>
      <w:rFonts w:ascii="Calibri" w:eastAsia="Calibri" w:hAnsi="Calibri" w:cs="Calibri"/>
      <w:b/>
      <w:lang w:eastAsia="hu-HU"/>
    </w:rPr>
  </w:style>
  <w:style w:type="character" w:customStyle="1" w:styleId="Cmsor6Char">
    <w:name w:val="Címsor 6 Char"/>
    <w:basedOn w:val="Bekezdsalapbettpusa"/>
    <w:link w:val="Cmsor6"/>
    <w:rsid w:val="004F0C66"/>
    <w:rPr>
      <w:rFonts w:ascii="Calibri" w:eastAsia="Calibri" w:hAnsi="Calibri" w:cs="Calibri"/>
      <w:b/>
      <w:sz w:val="20"/>
      <w:szCs w:val="20"/>
      <w:lang w:eastAsia="hu-HU"/>
    </w:rPr>
  </w:style>
  <w:style w:type="character" w:customStyle="1" w:styleId="Cmsor7Char">
    <w:name w:val="Címsor 7 Char"/>
    <w:basedOn w:val="Bekezdsalapbettpusa"/>
    <w:link w:val="Cmsor7"/>
    <w:uiPriority w:val="9"/>
    <w:rsid w:val="004F0C66"/>
    <w:rPr>
      <w:rFonts w:ascii="Times New Roman" w:eastAsiaTheme="majorEastAsia" w:hAnsi="Times New Roman" w:cstheme="majorBidi"/>
      <w:b/>
      <w:i/>
      <w:iCs/>
      <w:sz w:val="24"/>
      <w:lang w:eastAsia="hu-HU"/>
    </w:rPr>
  </w:style>
  <w:style w:type="table" w:customStyle="1" w:styleId="TableNormal">
    <w:name w:val="Table Normal"/>
    <w:rsid w:val="004F0C66"/>
    <w:rPr>
      <w:rFonts w:ascii="Calibri" w:eastAsia="Calibri" w:hAnsi="Calibri" w:cs="Calibri"/>
      <w:lang w:eastAsia="hu-HU"/>
    </w:rPr>
    <w:tblPr>
      <w:tblCellMar>
        <w:top w:w="0" w:type="dxa"/>
        <w:left w:w="0" w:type="dxa"/>
        <w:bottom w:w="0" w:type="dxa"/>
        <w:right w:w="0" w:type="dxa"/>
      </w:tblCellMar>
    </w:tblPr>
  </w:style>
  <w:style w:type="paragraph" w:styleId="Cm">
    <w:name w:val="Title"/>
    <w:basedOn w:val="Norml"/>
    <w:next w:val="Norml"/>
    <w:link w:val="CmChar"/>
    <w:rsid w:val="004F0C66"/>
    <w:pPr>
      <w:keepNext/>
      <w:keepLines/>
      <w:spacing w:before="480" w:after="120"/>
    </w:pPr>
    <w:rPr>
      <w:b/>
      <w:sz w:val="72"/>
      <w:szCs w:val="72"/>
    </w:rPr>
  </w:style>
  <w:style w:type="character" w:customStyle="1" w:styleId="CmChar">
    <w:name w:val="Cím Char"/>
    <w:basedOn w:val="Bekezdsalapbettpusa"/>
    <w:link w:val="Cm"/>
    <w:rsid w:val="004F0C66"/>
    <w:rPr>
      <w:rFonts w:ascii="Calibri" w:eastAsia="Calibri" w:hAnsi="Calibri" w:cs="Calibri"/>
      <w:b/>
      <w:sz w:val="72"/>
      <w:szCs w:val="72"/>
      <w:lang w:eastAsia="hu-HU"/>
    </w:rPr>
  </w:style>
  <w:style w:type="character" w:customStyle="1" w:styleId="Szvegtrzs">
    <w:name w:val="Szövegtörzs_"/>
    <w:basedOn w:val="Bekezdsalapbettpusa"/>
    <w:link w:val="Szvegtrzs1"/>
    <w:rsid w:val="004F0C66"/>
    <w:rPr>
      <w:rFonts w:ascii="Times New Roman" w:eastAsia="Times New Roman" w:hAnsi="Times New Roman" w:cs="Times New Roman"/>
    </w:rPr>
  </w:style>
  <w:style w:type="paragraph" w:customStyle="1" w:styleId="Szvegtrzs1">
    <w:name w:val="Szövegtörzs1"/>
    <w:basedOn w:val="Norml"/>
    <w:link w:val="Szvegtrzs"/>
    <w:rsid w:val="004F0C66"/>
    <w:pPr>
      <w:widowControl w:val="0"/>
      <w:spacing w:after="80" w:line="262" w:lineRule="auto"/>
      <w:ind w:firstLine="20"/>
    </w:pPr>
    <w:rPr>
      <w:rFonts w:ascii="Times New Roman" w:eastAsia="Times New Roman" w:hAnsi="Times New Roman" w:cs="Times New Roman"/>
      <w:lang w:eastAsia="en-US"/>
    </w:rPr>
  </w:style>
  <w:style w:type="paragraph" w:styleId="Listaszerbekezds">
    <w:name w:val="List Paragraph"/>
    <w:basedOn w:val="Norml"/>
    <w:uiPriority w:val="34"/>
    <w:qFormat/>
    <w:rsid w:val="004F0C66"/>
    <w:pPr>
      <w:ind w:left="720"/>
      <w:contextualSpacing/>
    </w:pPr>
  </w:style>
  <w:style w:type="character" w:customStyle="1" w:styleId="Cmsor40">
    <w:name w:val="Címsor #4_"/>
    <w:basedOn w:val="Bekezdsalapbettpusa"/>
    <w:link w:val="Cmsor41"/>
    <w:rsid w:val="004F0C66"/>
    <w:rPr>
      <w:rFonts w:ascii="Times New Roman" w:eastAsia="Times New Roman" w:hAnsi="Times New Roman" w:cs="Times New Roman"/>
      <w:b/>
      <w:bCs/>
      <w:sz w:val="28"/>
      <w:szCs w:val="28"/>
    </w:rPr>
  </w:style>
  <w:style w:type="paragraph" w:customStyle="1" w:styleId="Cmsor41">
    <w:name w:val="Címsor #4"/>
    <w:basedOn w:val="Norml"/>
    <w:link w:val="Cmsor40"/>
    <w:rsid w:val="004F0C66"/>
    <w:pPr>
      <w:widowControl w:val="0"/>
      <w:spacing w:after="0" w:line="206" w:lineRule="auto"/>
      <w:outlineLvl w:val="3"/>
    </w:pPr>
    <w:rPr>
      <w:rFonts w:ascii="Times New Roman" w:eastAsia="Times New Roman" w:hAnsi="Times New Roman" w:cs="Times New Roman"/>
      <w:b/>
      <w:bCs/>
      <w:sz w:val="28"/>
      <w:szCs w:val="28"/>
      <w:lang w:eastAsia="en-US"/>
    </w:rPr>
  </w:style>
  <w:style w:type="character" w:customStyle="1" w:styleId="Cmsor50">
    <w:name w:val="Címsor #5_"/>
    <w:basedOn w:val="Bekezdsalapbettpusa"/>
    <w:link w:val="Cmsor51"/>
    <w:rsid w:val="004F0C66"/>
    <w:rPr>
      <w:rFonts w:ascii="Times New Roman" w:eastAsia="Times New Roman" w:hAnsi="Times New Roman" w:cs="Times New Roman"/>
      <w:b/>
      <w:bCs/>
    </w:rPr>
  </w:style>
  <w:style w:type="paragraph" w:customStyle="1" w:styleId="Cmsor51">
    <w:name w:val="Címsor #5"/>
    <w:basedOn w:val="Norml"/>
    <w:link w:val="Cmsor50"/>
    <w:rsid w:val="004F0C66"/>
    <w:pPr>
      <w:widowControl w:val="0"/>
      <w:spacing w:after="150" w:line="276" w:lineRule="auto"/>
      <w:outlineLvl w:val="4"/>
    </w:pPr>
    <w:rPr>
      <w:rFonts w:ascii="Times New Roman" w:eastAsia="Times New Roman" w:hAnsi="Times New Roman" w:cs="Times New Roman"/>
      <w:b/>
      <w:bCs/>
      <w:lang w:eastAsia="en-US"/>
    </w:rPr>
  </w:style>
  <w:style w:type="paragraph" w:styleId="Buborkszveg">
    <w:name w:val="Balloon Text"/>
    <w:basedOn w:val="Norml"/>
    <w:link w:val="BuborkszvegChar"/>
    <w:uiPriority w:val="99"/>
    <w:semiHidden/>
    <w:unhideWhenUsed/>
    <w:rsid w:val="004F0C6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F0C66"/>
    <w:rPr>
      <w:rFonts w:ascii="Tahoma" w:eastAsia="Calibri" w:hAnsi="Tahoma" w:cs="Tahoma"/>
      <w:sz w:val="16"/>
      <w:szCs w:val="16"/>
      <w:lang w:eastAsia="hu-HU"/>
    </w:rPr>
  </w:style>
  <w:style w:type="character" w:customStyle="1" w:styleId="Cmsor30">
    <w:name w:val="Címsor #3_"/>
    <w:basedOn w:val="Bekezdsalapbettpusa"/>
    <w:link w:val="Cmsor31"/>
    <w:rsid w:val="004F0C66"/>
    <w:rPr>
      <w:rFonts w:ascii="Times New Roman" w:eastAsia="Times New Roman" w:hAnsi="Times New Roman" w:cs="Times New Roman"/>
      <w:b/>
      <w:bCs/>
      <w:sz w:val="32"/>
      <w:szCs w:val="32"/>
    </w:rPr>
  </w:style>
  <w:style w:type="paragraph" w:customStyle="1" w:styleId="Cmsor31">
    <w:name w:val="Címsor #3"/>
    <w:basedOn w:val="Norml"/>
    <w:link w:val="Cmsor30"/>
    <w:rsid w:val="004F0C66"/>
    <w:pPr>
      <w:widowControl w:val="0"/>
      <w:spacing w:after="510" w:line="240" w:lineRule="auto"/>
      <w:jc w:val="center"/>
      <w:outlineLvl w:val="2"/>
    </w:pPr>
    <w:rPr>
      <w:rFonts w:ascii="Times New Roman" w:eastAsia="Times New Roman" w:hAnsi="Times New Roman" w:cs="Times New Roman"/>
      <w:b/>
      <w:bCs/>
      <w:sz w:val="32"/>
      <w:szCs w:val="32"/>
      <w:lang w:eastAsia="en-US"/>
    </w:rPr>
  </w:style>
  <w:style w:type="paragraph" w:styleId="Nincstrkz">
    <w:name w:val="No Spacing"/>
    <w:uiPriority w:val="1"/>
    <w:qFormat/>
    <w:rsid w:val="004F0C66"/>
    <w:pPr>
      <w:widowControl w:val="0"/>
      <w:spacing w:after="0" w:line="240" w:lineRule="auto"/>
    </w:pPr>
    <w:rPr>
      <w:rFonts w:ascii="Courier New" w:eastAsia="Courier New" w:hAnsi="Courier New" w:cs="Courier New"/>
      <w:color w:val="000000"/>
      <w:sz w:val="24"/>
      <w:szCs w:val="24"/>
      <w:lang w:eastAsia="hu-HU" w:bidi="hu-HU"/>
    </w:rPr>
  </w:style>
  <w:style w:type="paragraph" w:styleId="NormlWeb">
    <w:name w:val="Normal (Web)"/>
    <w:basedOn w:val="Norml"/>
    <w:uiPriority w:val="99"/>
    <w:unhideWhenUsed/>
    <w:rsid w:val="004F0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gyb">
    <w:name w:val="Egyéb_"/>
    <w:basedOn w:val="Bekezdsalapbettpusa"/>
    <w:link w:val="Egyb0"/>
    <w:rsid w:val="004F0C66"/>
    <w:rPr>
      <w:rFonts w:ascii="Times New Roman" w:eastAsia="Times New Roman" w:hAnsi="Times New Roman" w:cs="Times New Roman"/>
    </w:rPr>
  </w:style>
  <w:style w:type="paragraph" w:customStyle="1" w:styleId="Egyb0">
    <w:name w:val="Egyéb"/>
    <w:basedOn w:val="Norml"/>
    <w:link w:val="Egyb"/>
    <w:rsid w:val="004F0C66"/>
    <w:pPr>
      <w:widowControl w:val="0"/>
      <w:spacing w:after="80" w:line="262" w:lineRule="auto"/>
      <w:ind w:firstLine="20"/>
    </w:pPr>
    <w:rPr>
      <w:rFonts w:ascii="Times New Roman" w:eastAsia="Times New Roman" w:hAnsi="Times New Roman" w:cs="Times New Roman"/>
      <w:lang w:eastAsia="en-US"/>
    </w:rPr>
  </w:style>
  <w:style w:type="character" w:styleId="Jegyzethivatkozs">
    <w:name w:val="annotation reference"/>
    <w:basedOn w:val="Bekezdsalapbettpusa"/>
    <w:uiPriority w:val="99"/>
    <w:semiHidden/>
    <w:unhideWhenUsed/>
    <w:rsid w:val="004F0C66"/>
    <w:rPr>
      <w:sz w:val="16"/>
      <w:szCs w:val="16"/>
    </w:rPr>
  </w:style>
  <w:style w:type="paragraph" w:styleId="Jegyzetszveg">
    <w:name w:val="annotation text"/>
    <w:basedOn w:val="Norml"/>
    <w:link w:val="JegyzetszvegChar"/>
    <w:uiPriority w:val="99"/>
    <w:semiHidden/>
    <w:unhideWhenUsed/>
    <w:rsid w:val="004F0C66"/>
    <w:pPr>
      <w:spacing w:line="240" w:lineRule="auto"/>
    </w:pPr>
    <w:rPr>
      <w:sz w:val="20"/>
      <w:szCs w:val="20"/>
    </w:rPr>
  </w:style>
  <w:style w:type="character" w:customStyle="1" w:styleId="JegyzetszvegChar">
    <w:name w:val="Jegyzetszöveg Char"/>
    <w:basedOn w:val="Bekezdsalapbettpusa"/>
    <w:link w:val="Jegyzetszveg"/>
    <w:uiPriority w:val="99"/>
    <w:semiHidden/>
    <w:rsid w:val="004F0C66"/>
    <w:rPr>
      <w:rFonts w:ascii="Calibri" w:eastAsia="Calibri" w:hAnsi="Calibri" w:cs="Calibri"/>
      <w:sz w:val="20"/>
      <w:szCs w:val="20"/>
      <w:lang w:eastAsia="hu-HU"/>
    </w:rPr>
  </w:style>
  <w:style w:type="paragraph" w:styleId="Megjegyzstrgya">
    <w:name w:val="annotation subject"/>
    <w:basedOn w:val="Jegyzetszveg"/>
    <w:next w:val="Jegyzetszveg"/>
    <w:link w:val="MegjegyzstrgyaChar"/>
    <w:uiPriority w:val="99"/>
    <w:semiHidden/>
    <w:unhideWhenUsed/>
    <w:rsid w:val="004F0C66"/>
    <w:rPr>
      <w:b/>
      <w:bCs/>
    </w:rPr>
  </w:style>
  <w:style w:type="character" w:customStyle="1" w:styleId="MegjegyzstrgyaChar">
    <w:name w:val="Megjegyzés tárgya Char"/>
    <w:basedOn w:val="JegyzetszvegChar"/>
    <w:link w:val="Megjegyzstrgya"/>
    <w:uiPriority w:val="99"/>
    <w:semiHidden/>
    <w:rsid w:val="004F0C66"/>
    <w:rPr>
      <w:rFonts w:ascii="Calibri" w:eastAsia="Calibri" w:hAnsi="Calibri" w:cs="Calibri"/>
      <w:b/>
      <w:bCs/>
      <w:sz w:val="20"/>
      <w:szCs w:val="20"/>
      <w:lang w:eastAsia="hu-HU"/>
    </w:rPr>
  </w:style>
  <w:style w:type="paragraph" w:styleId="lfej">
    <w:name w:val="header"/>
    <w:basedOn w:val="Norml"/>
    <w:link w:val="lfejChar"/>
    <w:uiPriority w:val="99"/>
    <w:unhideWhenUsed/>
    <w:rsid w:val="004F0C66"/>
    <w:pPr>
      <w:tabs>
        <w:tab w:val="center" w:pos="4536"/>
        <w:tab w:val="right" w:pos="9072"/>
      </w:tabs>
      <w:spacing w:after="0" w:line="240" w:lineRule="auto"/>
    </w:pPr>
  </w:style>
  <w:style w:type="character" w:customStyle="1" w:styleId="lfejChar">
    <w:name w:val="Élőfej Char"/>
    <w:basedOn w:val="Bekezdsalapbettpusa"/>
    <w:link w:val="lfej"/>
    <w:uiPriority w:val="99"/>
    <w:rsid w:val="004F0C66"/>
    <w:rPr>
      <w:rFonts w:ascii="Calibri" w:eastAsia="Calibri" w:hAnsi="Calibri" w:cs="Calibri"/>
      <w:lang w:eastAsia="hu-HU"/>
    </w:rPr>
  </w:style>
  <w:style w:type="paragraph" w:styleId="llb">
    <w:name w:val="footer"/>
    <w:basedOn w:val="Norml"/>
    <w:link w:val="llbChar"/>
    <w:uiPriority w:val="99"/>
    <w:unhideWhenUsed/>
    <w:rsid w:val="004F0C66"/>
    <w:pPr>
      <w:tabs>
        <w:tab w:val="center" w:pos="4536"/>
        <w:tab w:val="right" w:pos="9072"/>
      </w:tabs>
      <w:spacing w:after="0" w:line="240" w:lineRule="auto"/>
    </w:pPr>
  </w:style>
  <w:style w:type="character" w:customStyle="1" w:styleId="llbChar">
    <w:name w:val="Élőláb Char"/>
    <w:basedOn w:val="Bekezdsalapbettpusa"/>
    <w:link w:val="llb"/>
    <w:uiPriority w:val="99"/>
    <w:rsid w:val="004F0C66"/>
    <w:rPr>
      <w:rFonts w:ascii="Calibri" w:eastAsia="Calibri" w:hAnsi="Calibri" w:cs="Calibri"/>
      <w:lang w:eastAsia="hu-HU"/>
    </w:rPr>
  </w:style>
  <w:style w:type="paragraph" w:styleId="Vltozat">
    <w:name w:val="Revision"/>
    <w:hidden/>
    <w:uiPriority w:val="99"/>
    <w:semiHidden/>
    <w:rsid w:val="004F0C66"/>
    <w:pPr>
      <w:spacing w:after="0" w:line="240" w:lineRule="auto"/>
    </w:pPr>
    <w:rPr>
      <w:rFonts w:ascii="Calibri" w:eastAsia="Calibri" w:hAnsi="Calibri" w:cs="Calibri"/>
      <w:lang w:eastAsia="hu-HU"/>
    </w:rPr>
  </w:style>
  <w:style w:type="paragraph" w:styleId="Alcm">
    <w:name w:val="Subtitle"/>
    <w:basedOn w:val="Norml"/>
    <w:next w:val="Norml"/>
    <w:link w:val="AlcmChar"/>
    <w:rsid w:val="004F0C66"/>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4F0C66"/>
    <w:rPr>
      <w:rFonts w:ascii="Georgia" w:eastAsia="Georgia" w:hAnsi="Georgia" w:cs="Georgia"/>
      <w:i/>
      <w:color w:val="666666"/>
      <w:sz w:val="48"/>
      <w:szCs w:val="48"/>
      <w:lang w:eastAsia="hu-HU"/>
    </w:rPr>
  </w:style>
  <w:style w:type="paragraph" w:customStyle="1" w:styleId="Szvegtrzs21">
    <w:name w:val="Szövegtörzs 21"/>
    <w:basedOn w:val="Norml"/>
    <w:rsid w:val="004F0C66"/>
    <w:pPr>
      <w:spacing w:after="0" w:line="240" w:lineRule="auto"/>
      <w:jc w:val="center"/>
    </w:pPr>
    <w:rPr>
      <w:rFonts w:ascii="Times New Roman" w:eastAsia="Times New Roman" w:hAnsi="Times New Roman" w:cs="Times New Roman"/>
      <w:b/>
      <w:sz w:val="24"/>
      <w:szCs w:val="20"/>
    </w:rPr>
  </w:style>
  <w:style w:type="character" w:styleId="Hiperhivatkozs">
    <w:name w:val="Hyperlink"/>
    <w:basedOn w:val="Bekezdsalapbettpusa"/>
    <w:uiPriority w:val="99"/>
    <w:unhideWhenUsed/>
    <w:rsid w:val="004F0C66"/>
    <w:rPr>
      <w:color w:val="0563C1" w:themeColor="hyperlink"/>
      <w:u w:val="single"/>
    </w:rPr>
  </w:style>
  <w:style w:type="table" w:styleId="Rcsostblzat">
    <w:name w:val="Table Grid"/>
    <w:basedOn w:val="Normltblzat"/>
    <w:uiPriority w:val="39"/>
    <w:rsid w:val="004F0C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4F0C66"/>
    <w:pPr>
      <w:outlineLvl w:val="9"/>
    </w:pPr>
    <w:rPr>
      <w:rFonts w:asciiTheme="majorHAnsi" w:hAnsiTheme="majorHAnsi"/>
      <w:b w:val="0"/>
      <w:color w:val="2F5496" w:themeColor="accent1" w:themeShade="BF"/>
      <w:sz w:val="32"/>
    </w:rPr>
  </w:style>
  <w:style w:type="paragraph" w:styleId="TJ1">
    <w:name w:val="toc 1"/>
    <w:basedOn w:val="Norml"/>
    <w:next w:val="Norml"/>
    <w:autoRedefine/>
    <w:uiPriority w:val="39"/>
    <w:unhideWhenUsed/>
    <w:rsid w:val="004F0C66"/>
    <w:pPr>
      <w:spacing w:after="100"/>
    </w:pPr>
  </w:style>
  <w:style w:type="character" w:styleId="Feloldatlanmegemlts">
    <w:name w:val="Unresolved Mention"/>
    <w:basedOn w:val="Bekezdsalapbettpusa"/>
    <w:uiPriority w:val="99"/>
    <w:semiHidden/>
    <w:unhideWhenUsed/>
    <w:rsid w:val="004F0C66"/>
    <w:rPr>
      <w:color w:val="605E5C"/>
      <w:shd w:val="clear" w:color="auto" w:fill="E1DFDD"/>
    </w:rPr>
  </w:style>
  <w:style w:type="paragraph" w:styleId="TJ7">
    <w:name w:val="toc 7"/>
    <w:basedOn w:val="Norml"/>
    <w:next w:val="Norml"/>
    <w:autoRedefine/>
    <w:uiPriority w:val="39"/>
    <w:unhideWhenUsed/>
    <w:rsid w:val="004F0C66"/>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tszc.hu/vizsgakozpont/" TargetMode="External"/><Relationship Id="rId2" Type="http://schemas.openxmlformats.org/officeDocument/2006/relationships/hyperlink" Target="mailto:vizsgakozpont@tszc.h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tszc.hu/vizsgakozpont/" TargetMode="External"/><Relationship Id="rId2" Type="http://schemas.openxmlformats.org/officeDocument/2006/relationships/hyperlink" Target="mailto:vizsgakozpont@tszc.hu"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hyperlink" Target="https://tszc.hu/vizsgakozpont/" TargetMode="External"/><Relationship Id="rId2" Type="http://schemas.openxmlformats.org/officeDocument/2006/relationships/hyperlink" Target="mailto:vizsgakozpont@tszc.hu" TargetMode="External"/><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hyperlink" Target="https://tszc.hu/vizsgakozpont/" TargetMode="External"/><Relationship Id="rId2" Type="http://schemas.openxmlformats.org/officeDocument/2006/relationships/hyperlink" Target="mailto:vizsgakozpont@tszc.hu" TargetMode="External"/><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hyperlink" Target="https://tszc.hu/vizsgakozpont/" TargetMode="External"/><Relationship Id="rId2" Type="http://schemas.openxmlformats.org/officeDocument/2006/relationships/hyperlink" Target="mailto:vizsgakozpont@tszc.hu" TargetMode="External"/><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hyperlink" Target="https://tszc.hu/vizsgakozpont/" TargetMode="External"/><Relationship Id="rId2" Type="http://schemas.openxmlformats.org/officeDocument/2006/relationships/hyperlink" Target="mailto:vizsgakozpont@tszc.hu"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76</Pages>
  <Words>14510</Words>
  <Characters>100119</Characters>
  <Application>Microsoft Office Word</Application>
  <DocSecurity>0</DocSecurity>
  <Lines>834</Lines>
  <Paragraphs>228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Franciska</dc:creator>
  <cp:keywords/>
  <dc:description/>
  <cp:lastModifiedBy>Garaminé Vigánti Márta</cp:lastModifiedBy>
  <cp:revision>3</cp:revision>
  <dcterms:created xsi:type="dcterms:W3CDTF">2021-06-29T19:53:00Z</dcterms:created>
  <dcterms:modified xsi:type="dcterms:W3CDTF">2021-07-21T12:16:00Z</dcterms:modified>
</cp:coreProperties>
</file>